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20A" w:rsidRDefault="00D3120A" w:rsidP="009668AA">
      <w:pPr>
        <w:spacing w:after="0" w:line="240" w:lineRule="auto"/>
        <w:jc w:val="center"/>
        <w:rPr>
          <w:rFonts w:ascii="Times New Roman" w:hAnsi="Times New Roman"/>
          <w:b/>
          <w:w w:val="105"/>
          <w:sz w:val="28"/>
          <w:szCs w:val="28"/>
        </w:rPr>
      </w:pPr>
      <w:r>
        <w:rPr>
          <w:rFonts w:ascii="Times New Roman" w:hAnsi="Times New Roman"/>
          <w:b/>
          <w:w w:val="105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4.35pt;height:424.3pt">
            <v:imagedata r:id="rId7" o:title=""/>
          </v:shape>
        </w:pict>
      </w:r>
    </w:p>
    <w:p w:rsidR="00A07453" w:rsidRPr="009668AA" w:rsidRDefault="00A07453" w:rsidP="009668AA">
      <w:pPr>
        <w:spacing w:after="0" w:line="240" w:lineRule="auto"/>
        <w:jc w:val="center"/>
        <w:rPr>
          <w:rFonts w:ascii="Times New Roman" w:hAnsi="Times New Roman"/>
          <w:b/>
          <w:w w:val="105"/>
          <w:sz w:val="28"/>
          <w:szCs w:val="28"/>
        </w:rPr>
      </w:pPr>
      <w:r w:rsidRPr="009668AA">
        <w:rPr>
          <w:rFonts w:ascii="Times New Roman" w:hAnsi="Times New Roman"/>
          <w:b/>
          <w:w w:val="105"/>
          <w:sz w:val="28"/>
          <w:szCs w:val="28"/>
          <w:lang w:val="en-US"/>
        </w:rPr>
        <w:lastRenderedPageBreak/>
        <w:t>I</w:t>
      </w:r>
      <w:r w:rsidRPr="009668AA">
        <w:rPr>
          <w:rFonts w:ascii="Times New Roman" w:hAnsi="Times New Roman"/>
          <w:b/>
          <w:w w:val="105"/>
          <w:sz w:val="28"/>
          <w:szCs w:val="28"/>
        </w:rPr>
        <w:t>. Пояснительная записка</w:t>
      </w:r>
    </w:p>
    <w:p w:rsidR="00A07453" w:rsidRPr="009668AA" w:rsidRDefault="00A07453" w:rsidP="009668AA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668AA">
        <w:rPr>
          <w:rFonts w:ascii="Times New Roman" w:hAnsi="Times New Roman"/>
          <w:sz w:val="28"/>
          <w:szCs w:val="28"/>
        </w:rPr>
        <w:t xml:space="preserve">Настоящая Рабочая программа по учебному предмету «Литературное чтение» </w:t>
      </w:r>
      <w:proofErr w:type="gramStart"/>
      <w:r w:rsidRPr="009668AA">
        <w:rPr>
          <w:rFonts w:ascii="Times New Roman" w:hAnsi="Times New Roman"/>
          <w:sz w:val="28"/>
          <w:szCs w:val="28"/>
        </w:rPr>
        <w:t>реализующего</w:t>
      </w:r>
      <w:proofErr w:type="gramEnd"/>
      <w:r w:rsidRPr="009668AA">
        <w:rPr>
          <w:rFonts w:ascii="Times New Roman" w:hAnsi="Times New Roman"/>
          <w:sz w:val="28"/>
          <w:szCs w:val="28"/>
        </w:rPr>
        <w:t xml:space="preserve"> ФГОС НОО (далее – Рабочая программа) разработана в соответствии:</w:t>
      </w:r>
    </w:p>
    <w:p w:rsidR="00A07453" w:rsidRPr="009668AA" w:rsidRDefault="00A07453" w:rsidP="009668AA">
      <w:pPr>
        <w:pStyle w:val="aa"/>
        <w:numPr>
          <w:ilvl w:val="0"/>
          <w:numId w:val="38"/>
        </w:numPr>
        <w:ind w:left="0" w:firstLine="426"/>
        <w:jc w:val="both"/>
        <w:rPr>
          <w:sz w:val="28"/>
          <w:szCs w:val="28"/>
        </w:rPr>
      </w:pPr>
      <w:r w:rsidRPr="009668AA">
        <w:rPr>
          <w:sz w:val="28"/>
          <w:szCs w:val="28"/>
        </w:rPr>
        <w:t>С Федеральным законом «Об образовании в Российской Федерации» ст. 2, п. 9;</w:t>
      </w:r>
    </w:p>
    <w:p w:rsidR="00A07453" w:rsidRPr="009668AA" w:rsidRDefault="00A07453" w:rsidP="009668AA">
      <w:pPr>
        <w:pStyle w:val="aa"/>
        <w:numPr>
          <w:ilvl w:val="0"/>
          <w:numId w:val="38"/>
        </w:numPr>
        <w:ind w:left="0" w:firstLine="426"/>
        <w:jc w:val="both"/>
        <w:rPr>
          <w:sz w:val="28"/>
          <w:szCs w:val="28"/>
        </w:rPr>
      </w:pPr>
      <w:r w:rsidRPr="009668AA">
        <w:rPr>
          <w:sz w:val="28"/>
          <w:szCs w:val="28"/>
        </w:rPr>
        <w:t xml:space="preserve">В соответствии с требованиями Федерального государственного образовательного стандарта начального общего образования, утв. Приказом </w:t>
      </w:r>
      <w:proofErr w:type="spellStart"/>
      <w:r w:rsidRPr="009668AA">
        <w:rPr>
          <w:sz w:val="28"/>
          <w:szCs w:val="28"/>
        </w:rPr>
        <w:t>Минобрнауки</w:t>
      </w:r>
      <w:proofErr w:type="spellEnd"/>
      <w:r w:rsidRPr="009668AA">
        <w:rPr>
          <w:sz w:val="28"/>
          <w:szCs w:val="28"/>
        </w:rPr>
        <w:t xml:space="preserve"> России от 06.10.2009 №373;</w:t>
      </w:r>
    </w:p>
    <w:p w:rsidR="00A07453" w:rsidRPr="009668AA" w:rsidRDefault="00A07453" w:rsidP="009668AA">
      <w:pPr>
        <w:pStyle w:val="aa"/>
        <w:numPr>
          <w:ilvl w:val="0"/>
          <w:numId w:val="38"/>
        </w:numPr>
        <w:ind w:left="0" w:firstLine="426"/>
        <w:jc w:val="both"/>
        <w:rPr>
          <w:sz w:val="28"/>
          <w:szCs w:val="28"/>
        </w:rPr>
      </w:pPr>
      <w:r w:rsidRPr="009668AA">
        <w:rPr>
          <w:sz w:val="28"/>
          <w:szCs w:val="28"/>
        </w:rPr>
        <w:t xml:space="preserve">На основании приказа №1576 от 31.12.2015 года «О внесении изменений в федеральный государственный образовательный стандарт общего образования, утв. Приказом </w:t>
      </w:r>
      <w:proofErr w:type="spellStart"/>
      <w:r w:rsidRPr="009668AA">
        <w:rPr>
          <w:sz w:val="28"/>
          <w:szCs w:val="28"/>
        </w:rPr>
        <w:t>Минобрнауки</w:t>
      </w:r>
      <w:proofErr w:type="spellEnd"/>
      <w:r w:rsidRPr="009668AA">
        <w:rPr>
          <w:sz w:val="28"/>
          <w:szCs w:val="28"/>
        </w:rPr>
        <w:t xml:space="preserve"> России от 06.10.2009 №373№»;</w:t>
      </w:r>
    </w:p>
    <w:p w:rsidR="00A07453" w:rsidRPr="009668AA" w:rsidRDefault="00A07453" w:rsidP="009668AA">
      <w:pPr>
        <w:pStyle w:val="aa"/>
        <w:numPr>
          <w:ilvl w:val="0"/>
          <w:numId w:val="38"/>
        </w:numPr>
        <w:ind w:left="0" w:firstLine="426"/>
        <w:jc w:val="both"/>
        <w:rPr>
          <w:sz w:val="28"/>
          <w:szCs w:val="28"/>
        </w:rPr>
      </w:pPr>
      <w:r w:rsidRPr="009668AA">
        <w:rPr>
          <w:sz w:val="28"/>
          <w:szCs w:val="28"/>
        </w:rPr>
        <w:t xml:space="preserve">Федеральным перечнем учебников в соответствии с приказом Министерства образования и науки Российской Федерации, учебными программами к УМК, рекомендованные МО и Н РФ С Образовательной программой МБОУ Нош </w:t>
      </w:r>
      <w:proofErr w:type="spellStart"/>
      <w:r w:rsidRPr="009668AA">
        <w:rPr>
          <w:sz w:val="28"/>
          <w:szCs w:val="28"/>
        </w:rPr>
        <w:t>с</w:t>
      </w:r>
      <w:proofErr w:type="gramStart"/>
      <w:r w:rsidRPr="009668AA">
        <w:rPr>
          <w:sz w:val="28"/>
          <w:szCs w:val="28"/>
        </w:rPr>
        <w:t>,Д</w:t>
      </w:r>
      <w:proofErr w:type="gramEnd"/>
      <w:r w:rsidRPr="009668AA">
        <w:rPr>
          <w:sz w:val="28"/>
          <w:szCs w:val="28"/>
        </w:rPr>
        <w:t>урген</w:t>
      </w:r>
      <w:proofErr w:type="spellEnd"/>
    </w:p>
    <w:p w:rsidR="00A07453" w:rsidRPr="009668AA" w:rsidRDefault="00A07453" w:rsidP="009668AA">
      <w:pPr>
        <w:pStyle w:val="aa"/>
        <w:numPr>
          <w:ilvl w:val="0"/>
          <w:numId w:val="38"/>
        </w:numPr>
        <w:ind w:left="0" w:firstLine="426"/>
        <w:jc w:val="both"/>
        <w:rPr>
          <w:sz w:val="28"/>
          <w:szCs w:val="28"/>
        </w:rPr>
      </w:pPr>
      <w:r w:rsidRPr="009668AA">
        <w:rPr>
          <w:sz w:val="28"/>
          <w:szCs w:val="28"/>
        </w:rPr>
        <w:t xml:space="preserve">Положением о Рабочей программе МБОУ НОШ </w:t>
      </w:r>
      <w:proofErr w:type="spellStart"/>
      <w:r w:rsidRPr="009668AA">
        <w:rPr>
          <w:sz w:val="28"/>
          <w:szCs w:val="28"/>
        </w:rPr>
        <w:t>с</w:t>
      </w:r>
      <w:proofErr w:type="gramStart"/>
      <w:r w:rsidRPr="009668AA">
        <w:rPr>
          <w:sz w:val="28"/>
          <w:szCs w:val="28"/>
        </w:rPr>
        <w:t>.Д</w:t>
      </w:r>
      <w:proofErr w:type="gramEnd"/>
      <w:r w:rsidRPr="009668AA">
        <w:rPr>
          <w:sz w:val="28"/>
          <w:szCs w:val="28"/>
        </w:rPr>
        <w:t>урген</w:t>
      </w:r>
      <w:proofErr w:type="spellEnd"/>
      <w:r w:rsidRPr="009668AA">
        <w:rPr>
          <w:sz w:val="28"/>
          <w:szCs w:val="28"/>
        </w:rPr>
        <w:t>., реализующей ФГОС НОО;</w:t>
      </w:r>
    </w:p>
    <w:p w:rsidR="00A07453" w:rsidRPr="009668AA" w:rsidRDefault="00A07453" w:rsidP="009668AA">
      <w:pPr>
        <w:pStyle w:val="aa"/>
        <w:numPr>
          <w:ilvl w:val="0"/>
          <w:numId w:val="38"/>
        </w:numPr>
        <w:ind w:left="0" w:firstLine="426"/>
        <w:jc w:val="both"/>
        <w:rPr>
          <w:sz w:val="28"/>
          <w:szCs w:val="28"/>
        </w:rPr>
      </w:pPr>
      <w:r w:rsidRPr="009668AA">
        <w:rPr>
          <w:sz w:val="28"/>
          <w:szCs w:val="28"/>
        </w:rPr>
        <w:t xml:space="preserve">Учебным планом МБОУ НОШ </w:t>
      </w:r>
      <w:proofErr w:type="spellStart"/>
      <w:r w:rsidRPr="009668AA">
        <w:rPr>
          <w:sz w:val="28"/>
          <w:szCs w:val="28"/>
        </w:rPr>
        <w:t>с</w:t>
      </w:r>
      <w:proofErr w:type="gramStart"/>
      <w:r w:rsidRPr="009668AA">
        <w:rPr>
          <w:sz w:val="28"/>
          <w:szCs w:val="28"/>
        </w:rPr>
        <w:t>.Д</w:t>
      </w:r>
      <w:proofErr w:type="gramEnd"/>
      <w:r w:rsidRPr="009668AA">
        <w:rPr>
          <w:sz w:val="28"/>
          <w:szCs w:val="28"/>
        </w:rPr>
        <w:t>урген</w:t>
      </w:r>
      <w:proofErr w:type="spellEnd"/>
      <w:r w:rsidRPr="009668AA">
        <w:rPr>
          <w:sz w:val="28"/>
          <w:szCs w:val="28"/>
        </w:rPr>
        <w:t>;</w:t>
      </w:r>
    </w:p>
    <w:p w:rsidR="00A07453" w:rsidRPr="009668AA" w:rsidRDefault="00A07453" w:rsidP="009668AA">
      <w:pPr>
        <w:spacing w:after="0" w:line="240" w:lineRule="auto"/>
        <w:ind w:left="108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07453" w:rsidRPr="009668AA" w:rsidRDefault="00A07453" w:rsidP="009668AA">
      <w:pPr>
        <w:spacing w:after="0" w:line="240" w:lineRule="auto"/>
        <w:ind w:firstLine="284"/>
        <w:jc w:val="both"/>
        <w:rPr>
          <w:rStyle w:val="FontStyle12"/>
          <w:rFonts w:ascii="Times New Roman" w:hAnsi="Times New Roman"/>
          <w:sz w:val="28"/>
          <w:szCs w:val="28"/>
        </w:rPr>
      </w:pPr>
      <w:r w:rsidRPr="009668AA">
        <w:rPr>
          <w:rFonts w:ascii="Times New Roman" w:hAnsi="Times New Roman"/>
          <w:sz w:val="28"/>
          <w:szCs w:val="28"/>
        </w:rPr>
        <w:t xml:space="preserve">       </w:t>
      </w:r>
      <w:r w:rsidRPr="009668AA">
        <w:rPr>
          <w:rStyle w:val="FontStyle12"/>
          <w:rFonts w:ascii="Times New Roman" w:hAnsi="Times New Roman"/>
          <w:sz w:val="28"/>
          <w:szCs w:val="28"/>
        </w:rPr>
        <w:t xml:space="preserve">7)Авторской (примерной) программы по русскому языку авторов В.П. </w:t>
      </w:r>
      <w:proofErr w:type="spellStart"/>
      <w:r w:rsidRPr="009668AA">
        <w:rPr>
          <w:rStyle w:val="FontStyle12"/>
          <w:rFonts w:ascii="Times New Roman" w:hAnsi="Times New Roman"/>
          <w:sz w:val="28"/>
          <w:szCs w:val="28"/>
        </w:rPr>
        <w:t>Канакиной</w:t>
      </w:r>
      <w:proofErr w:type="spellEnd"/>
      <w:r w:rsidRPr="009668AA">
        <w:rPr>
          <w:rStyle w:val="FontStyle12"/>
          <w:rFonts w:ascii="Times New Roman" w:hAnsi="Times New Roman"/>
          <w:sz w:val="28"/>
          <w:szCs w:val="28"/>
        </w:rPr>
        <w:t xml:space="preserve">, В.Г. Горецкого («Школа России» ) 3 </w:t>
      </w:r>
      <w:proofErr w:type="spellStart"/>
      <w:r w:rsidRPr="009668AA">
        <w:rPr>
          <w:rStyle w:val="FontStyle12"/>
          <w:rFonts w:ascii="Times New Roman" w:hAnsi="Times New Roman"/>
          <w:sz w:val="28"/>
          <w:szCs w:val="28"/>
        </w:rPr>
        <w:t>класс</w:t>
      </w:r>
      <w:proofErr w:type="gramStart"/>
      <w:r w:rsidRPr="009668AA">
        <w:rPr>
          <w:rStyle w:val="FontStyle12"/>
          <w:rFonts w:ascii="Times New Roman" w:hAnsi="Times New Roman"/>
          <w:sz w:val="28"/>
          <w:szCs w:val="28"/>
        </w:rPr>
        <w:t>.С</w:t>
      </w:r>
      <w:proofErr w:type="gramEnd"/>
      <w:r w:rsidRPr="009668AA">
        <w:rPr>
          <w:rStyle w:val="FontStyle12"/>
          <w:rFonts w:ascii="Times New Roman" w:hAnsi="Times New Roman"/>
          <w:sz w:val="28"/>
          <w:szCs w:val="28"/>
        </w:rPr>
        <w:t>борник</w:t>
      </w:r>
      <w:proofErr w:type="spellEnd"/>
      <w:r w:rsidRPr="009668AA">
        <w:rPr>
          <w:rStyle w:val="FontStyle12"/>
          <w:rFonts w:ascii="Times New Roman" w:hAnsi="Times New Roman"/>
          <w:sz w:val="28"/>
          <w:szCs w:val="28"/>
        </w:rPr>
        <w:t xml:space="preserve"> рабочих программ. 1- 4 классы. </w:t>
      </w:r>
      <w:proofErr w:type="gramStart"/>
      <w:r w:rsidRPr="009668AA">
        <w:rPr>
          <w:rStyle w:val="FontStyle12"/>
          <w:rFonts w:ascii="Times New Roman" w:hAnsi="Times New Roman"/>
          <w:sz w:val="28"/>
          <w:szCs w:val="28"/>
        </w:rPr>
        <w:t xml:space="preserve">М.: «Просвещение» </w:t>
      </w:r>
      <w:smartTag w:uri="urn:schemas-microsoft-com:office:smarttags" w:element="metricconverter">
        <w:smartTagPr>
          <w:attr w:name="ProductID" w:val="2019 г"/>
        </w:smartTagPr>
        <w:r w:rsidRPr="009668AA">
          <w:rPr>
            <w:rStyle w:val="FontStyle12"/>
            <w:rFonts w:ascii="Times New Roman" w:hAnsi="Times New Roman"/>
            <w:sz w:val="28"/>
            <w:szCs w:val="28"/>
          </w:rPr>
          <w:t>2019 г</w:t>
        </w:r>
      </w:smartTag>
      <w:r w:rsidRPr="009668AA">
        <w:rPr>
          <w:rStyle w:val="FontStyle12"/>
          <w:rFonts w:ascii="Times New Roman" w:hAnsi="Times New Roman"/>
          <w:sz w:val="28"/>
          <w:szCs w:val="28"/>
        </w:rPr>
        <w:t>.).</w:t>
      </w:r>
      <w:proofErr w:type="gramEnd"/>
    </w:p>
    <w:p w:rsidR="00A07453" w:rsidRPr="009668AA" w:rsidRDefault="00A07453" w:rsidP="009668AA">
      <w:pPr>
        <w:pStyle w:val="a3"/>
        <w:ind w:right="8" w:firstLine="720"/>
        <w:jc w:val="center"/>
        <w:rPr>
          <w:b/>
          <w:color w:val="0D0D0D"/>
          <w:w w:val="105"/>
          <w:sz w:val="28"/>
          <w:szCs w:val="28"/>
        </w:rPr>
      </w:pPr>
    </w:p>
    <w:p w:rsidR="00A07453" w:rsidRPr="009668AA" w:rsidRDefault="00A07453" w:rsidP="009668AA">
      <w:pPr>
        <w:pStyle w:val="a3"/>
        <w:ind w:right="8" w:firstLine="720"/>
        <w:jc w:val="center"/>
        <w:rPr>
          <w:b/>
          <w:color w:val="0D0D0D"/>
          <w:w w:val="105"/>
          <w:sz w:val="28"/>
          <w:szCs w:val="28"/>
        </w:rPr>
      </w:pPr>
    </w:p>
    <w:p w:rsidR="00A07453" w:rsidRPr="009668AA" w:rsidRDefault="00A07453" w:rsidP="009668AA">
      <w:pPr>
        <w:pStyle w:val="a3"/>
        <w:ind w:right="8"/>
        <w:rPr>
          <w:b/>
          <w:color w:val="0D0D0D"/>
          <w:sz w:val="28"/>
          <w:szCs w:val="28"/>
        </w:rPr>
      </w:pPr>
    </w:p>
    <w:p w:rsidR="00A07453" w:rsidRPr="009668AA" w:rsidRDefault="00A07453" w:rsidP="009668AA">
      <w:pPr>
        <w:pStyle w:val="a3"/>
        <w:ind w:right="8"/>
        <w:jc w:val="center"/>
        <w:rPr>
          <w:b/>
          <w:color w:val="0D0D0D"/>
          <w:sz w:val="28"/>
          <w:szCs w:val="28"/>
        </w:rPr>
      </w:pPr>
      <w:r w:rsidRPr="009668AA">
        <w:rPr>
          <w:b/>
          <w:color w:val="0D0D0D"/>
          <w:sz w:val="28"/>
          <w:szCs w:val="28"/>
          <w:lang w:val="en-US"/>
        </w:rPr>
        <w:t>II</w:t>
      </w:r>
      <w:r w:rsidRPr="009668AA">
        <w:rPr>
          <w:b/>
          <w:color w:val="0D0D0D"/>
          <w:sz w:val="28"/>
          <w:szCs w:val="28"/>
        </w:rPr>
        <w:t>.</w:t>
      </w:r>
      <w:r w:rsidRPr="009668AA">
        <w:rPr>
          <w:b/>
          <w:bCs/>
          <w:color w:val="000000"/>
          <w:sz w:val="28"/>
          <w:szCs w:val="28"/>
        </w:rPr>
        <w:t xml:space="preserve"> Планируемые результаты изучения предмета</w:t>
      </w:r>
    </w:p>
    <w:p w:rsidR="00A07453" w:rsidRPr="009668AA" w:rsidRDefault="00A07453" w:rsidP="009668AA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hAnsi="Times New Roman"/>
          <w:color w:val="0D0D0D"/>
          <w:sz w:val="28"/>
          <w:szCs w:val="28"/>
        </w:rPr>
      </w:pPr>
    </w:p>
    <w:p w:rsidR="00A07453" w:rsidRPr="009668AA" w:rsidRDefault="00A07453" w:rsidP="009668AA">
      <w:pPr>
        <w:spacing w:after="0" w:line="240" w:lineRule="auto"/>
        <w:ind w:firstLine="720"/>
        <w:jc w:val="both"/>
        <w:rPr>
          <w:rFonts w:ascii="Times New Roman" w:hAnsi="Times New Roman"/>
          <w:color w:val="0D0D0D"/>
          <w:sz w:val="28"/>
          <w:szCs w:val="28"/>
        </w:rPr>
      </w:pPr>
      <w:r w:rsidRPr="009668AA">
        <w:rPr>
          <w:rFonts w:ascii="Times New Roman" w:hAnsi="Times New Roman"/>
          <w:color w:val="0D0D0D"/>
          <w:sz w:val="28"/>
          <w:szCs w:val="28"/>
        </w:rPr>
        <w:t xml:space="preserve">Программа обеспечивает достижение определенных личностных, </w:t>
      </w:r>
      <w:proofErr w:type="spellStart"/>
      <w:r w:rsidRPr="009668AA">
        <w:rPr>
          <w:rFonts w:ascii="Times New Roman" w:hAnsi="Times New Roman"/>
          <w:color w:val="0D0D0D"/>
          <w:sz w:val="28"/>
          <w:szCs w:val="28"/>
        </w:rPr>
        <w:t>метапредметных</w:t>
      </w:r>
      <w:proofErr w:type="spellEnd"/>
      <w:r w:rsidRPr="009668AA">
        <w:rPr>
          <w:rFonts w:ascii="Times New Roman" w:hAnsi="Times New Roman"/>
          <w:color w:val="0D0D0D"/>
          <w:sz w:val="28"/>
          <w:szCs w:val="28"/>
        </w:rPr>
        <w:t xml:space="preserve"> и предметных результатов:</w:t>
      </w:r>
    </w:p>
    <w:p w:rsidR="00A07453" w:rsidRPr="009668AA" w:rsidRDefault="00A07453" w:rsidP="009668AA">
      <w:pPr>
        <w:spacing w:after="0" w:line="240" w:lineRule="auto"/>
        <w:contextualSpacing/>
        <w:jc w:val="both"/>
        <w:rPr>
          <w:rFonts w:ascii="Times New Roman" w:hAnsi="Times New Roman"/>
          <w:b/>
          <w:color w:val="0D0D0D"/>
          <w:sz w:val="28"/>
          <w:szCs w:val="28"/>
        </w:rPr>
      </w:pPr>
    </w:p>
    <w:p w:rsidR="00A07453" w:rsidRPr="009668AA" w:rsidRDefault="00A07453" w:rsidP="009668AA">
      <w:pPr>
        <w:spacing w:after="0" w:line="240" w:lineRule="auto"/>
        <w:contextualSpacing/>
        <w:jc w:val="center"/>
        <w:rPr>
          <w:rFonts w:ascii="Times New Roman" w:hAnsi="Times New Roman"/>
          <w:b/>
          <w:color w:val="0D0D0D"/>
          <w:sz w:val="28"/>
          <w:szCs w:val="28"/>
        </w:rPr>
      </w:pPr>
      <w:r w:rsidRPr="009668AA">
        <w:rPr>
          <w:rFonts w:ascii="Times New Roman" w:hAnsi="Times New Roman"/>
          <w:b/>
          <w:color w:val="0D0D0D"/>
          <w:sz w:val="28"/>
          <w:szCs w:val="28"/>
        </w:rPr>
        <w:t>Личностными результатами</w:t>
      </w:r>
    </w:p>
    <w:p w:rsidR="00A07453" w:rsidRPr="009668AA" w:rsidRDefault="00A07453" w:rsidP="009668AA">
      <w:pPr>
        <w:pStyle w:val="aa"/>
        <w:jc w:val="both"/>
        <w:rPr>
          <w:color w:val="0D0D0D"/>
          <w:sz w:val="28"/>
          <w:szCs w:val="28"/>
        </w:rPr>
      </w:pPr>
      <w:r w:rsidRPr="009668AA">
        <w:rPr>
          <w:color w:val="0D0D0D"/>
          <w:sz w:val="28"/>
          <w:szCs w:val="28"/>
        </w:rPr>
        <w:t xml:space="preserve">изучения предмета «Русский язык» являются следующие </w:t>
      </w:r>
      <w:r w:rsidRPr="009668AA">
        <w:rPr>
          <w:b/>
          <w:color w:val="0D0D0D"/>
          <w:sz w:val="28"/>
          <w:szCs w:val="28"/>
        </w:rPr>
        <w:t>умения:</w:t>
      </w:r>
    </w:p>
    <w:p w:rsidR="00A07453" w:rsidRPr="009668AA" w:rsidRDefault="00A07453" w:rsidP="009668AA">
      <w:pPr>
        <w:pStyle w:val="aa"/>
        <w:numPr>
          <w:ilvl w:val="0"/>
          <w:numId w:val="27"/>
        </w:numPr>
        <w:jc w:val="both"/>
        <w:rPr>
          <w:color w:val="0D0D0D"/>
          <w:sz w:val="28"/>
          <w:szCs w:val="28"/>
        </w:rPr>
      </w:pPr>
      <w:r w:rsidRPr="009668AA">
        <w:rPr>
          <w:color w:val="0D0D0D"/>
          <w:sz w:val="28"/>
          <w:szCs w:val="28"/>
        </w:rPr>
        <w:lastRenderedPageBreak/>
        <w:t>осознание роли языка и речи в жизни людей;</w:t>
      </w:r>
    </w:p>
    <w:p w:rsidR="00A07453" w:rsidRPr="009668AA" w:rsidRDefault="00A07453" w:rsidP="009668AA">
      <w:pPr>
        <w:pStyle w:val="aa"/>
        <w:numPr>
          <w:ilvl w:val="0"/>
          <w:numId w:val="27"/>
        </w:numPr>
        <w:jc w:val="both"/>
        <w:rPr>
          <w:iCs/>
          <w:color w:val="0D0D0D"/>
          <w:sz w:val="28"/>
          <w:szCs w:val="28"/>
        </w:rPr>
      </w:pPr>
      <w:r w:rsidRPr="009668AA">
        <w:rPr>
          <w:iCs/>
          <w:color w:val="0D0D0D"/>
          <w:sz w:val="28"/>
          <w:szCs w:val="28"/>
        </w:rPr>
        <w:t xml:space="preserve">принятие и освоение социальной роли обучающегося, развитие мотивов учебной деятельности и формирование личностного смысла учения. </w:t>
      </w:r>
    </w:p>
    <w:p w:rsidR="00A07453" w:rsidRPr="009668AA" w:rsidRDefault="00A07453" w:rsidP="009668AA">
      <w:pPr>
        <w:pStyle w:val="aa"/>
        <w:numPr>
          <w:ilvl w:val="0"/>
          <w:numId w:val="27"/>
        </w:numPr>
        <w:jc w:val="both"/>
        <w:rPr>
          <w:i/>
          <w:iCs/>
          <w:color w:val="0D0D0D"/>
          <w:sz w:val="28"/>
          <w:szCs w:val="28"/>
        </w:rPr>
      </w:pPr>
      <w:r w:rsidRPr="009668AA">
        <w:rPr>
          <w:i/>
          <w:iCs/>
          <w:color w:val="0D0D0D"/>
          <w:sz w:val="28"/>
          <w:szCs w:val="28"/>
        </w:rPr>
        <w:t xml:space="preserve">Получат возможность формировать и учиться: </w:t>
      </w:r>
    </w:p>
    <w:p w:rsidR="00A07453" w:rsidRPr="009668AA" w:rsidRDefault="00A07453" w:rsidP="009668AA">
      <w:pPr>
        <w:pStyle w:val="aa"/>
        <w:numPr>
          <w:ilvl w:val="0"/>
          <w:numId w:val="27"/>
        </w:numPr>
        <w:jc w:val="both"/>
        <w:rPr>
          <w:i/>
          <w:iCs/>
          <w:color w:val="0D0D0D"/>
          <w:sz w:val="28"/>
          <w:szCs w:val="28"/>
        </w:rPr>
      </w:pPr>
      <w:r w:rsidRPr="009668AA">
        <w:rPr>
          <w:i/>
          <w:color w:val="0D0D0D"/>
          <w:sz w:val="28"/>
          <w:szCs w:val="28"/>
        </w:rPr>
        <w:t>развивать самостоятельность</w:t>
      </w:r>
      <w:r w:rsidRPr="009668AA">
        <w:rPr>
          <w:i/>
          <w:iCs/>
          <w:color w:val="0D0D0D"/>
          <w:sz w:val="28"/>
          <w:szCs w:val="28"/>
        </w:rPr>
        <w:t xml:space="preserve"> и личную ответственность за свои поступки, в том числе в информационной деятельности, на основе представлений о нравственных нормах, социальной справедливости и свободе,</w:t>
      </w:r>
    </w:p>
    <w:p w:rsidR="00A07453" w:rsidRPr="009668AA" w:rsidRDefault="00A07453" w:rsidP="009668AA">
      <w:pPr>
        <w:pStyle w:val="aa"/>
        <w:numPr>
          <w:ilvl w:val="0"/>
          <w:numId w:val="27"/>
        </w:numPr>
        <w:jc w:val="both"/>
        <w:rPr>
          <w:i/>
          <w:iCs/>
          <w:color w:val="0D0D0D"/>
          <w:sz w:val="28"/>
          <w:szCs w:val="28"/>
        </w:rPr>
      </w:pPr>
      <w:r w:rsidRPr="009668AA">
        <w:rPr>
          <w:i/>
          <w:color w:val="0D0D0D"/>
          <w:sz w:val="28"/>
          <w:szCs w:val="28"/>
        </w:rPr>
        <w:t>формировать э</w:t>
      </w:r>
      <w:r w:rsidRPr="009668AA">
        <w:rPr>
          <w:i/>
          <w:iCs/>
          <w:color w:val="0D0D0D"/>
          <w:sz w:val="28"/>
          <w:szCs w:val="28"/>
        </w:rPr>
        <w:t>стетические потребности  и чувства,</w:t>
      </w:r>
    </w:p>
    <w:p w:rsidR="00A07453" w:rsidRPr="009668AA" w:rsidRDefault="00A07453" w:rsidP="009668AA">
      <w:pPr>
        <w:pStyle w:val="aa"/>
        <w:numPr>
          <w:ilvl w:val="0"/>
          <w:numId w:val="27"/>
        </w:numPr>
        <w:jc w:val="both"/>
        <w:rPr>
          <w:i/>
          <w:iCs/>
          <w:color w:val="0D0D0D"/>
          <w:sz w:val="28"/>
          <w:szCs w:val="28"/>
        </w:rPr>
      </w:pPr>
      <w:r w:rsidRPr="009668AA">
        <w:rPr>
          <w:i/>
          <w:color w:val="0D0D0D"/>
          <w:sz w:val="28"/>
          <w:szCs w:val="28"/>
        </w:rPr>
        <w:t>развивать э</w:t>
      </w:r>
      <w:r w:rsidRPr="009668AA">
        <w:rPr>
          <w:i/>
          <w:iCs/>
          <w:color w:val="0D0D0D"/>
          <w:sz w:val="28"/>
          <w:szCs w:val="28"/>
        </w:rPr>
        <w:t>тические чувства, доброжелательность и эмоционально-нравственную отзывчивость, понимание и сопереживание чувствам других людей,</w:t>
      </w:r>
      <w:r w:rsidRPr="009668AA">
        <w:rPr>
          <w:i/>
          <w:color w:val="0D0D0D"/>
          <w:sz w:val="28"/>
          <w:szCs w:val="28"/>
        </w:rPr>
        <w:t xml:space="preserve"> </w:t>
      </w:r>
    </w:p>
    <w:p w:rsidR="00A07453" w:rsidRPr="009668AA" w:rsidRDefault="00A07453" w:rsidP="009668AA">
      <w:pPr>
        <w:pStyle w:val="aa"/>
        <w:numPr>
          <w:ilvl w:val="0"/>
          <w:numId w:val="27"/>
        </w:numPr>
        <w:jc w:val="both"/>
        <w:rPr>
          <w:i/>
          <w:iCs/>
          <w:color w:val="0D0D0D"/>
          <w:sz w:val="28"/>
          <w:szCs w:val="28"/>
        </w:rPr>
      </w:pPr>
      <w:r w:rsidRPr="009668AA">
        <w:rPr>
          <w:i/>
          <w:iCs/>
          <w:color w:val="0D0D0D"/>
          <w:sz w:val="28"/>
          <w:szCs w:val="28"/>
        </w:rPr>
        <w:t xml:space="preserve">развивать навыки сотрудничества </w:t>
      </w:r>
      <w:proofErr w:type="gramStart"/>
      <w:r w:rsidRPr="009668AA">
        <w:rPr>
          <w:i/>
          <w:iCs/>
          <w:color w:val="0D0D0D"/>
          <w:sz w:val="28"/>
          <w:szCs w:val="28"/>
        </w:rPr>
        <w:t>со</w:t>
      </w:r>
      <w:proofErr w:type="gramEnd"/>
      <w:r w:rsidRPr="009668AA">
        <w:rPr>
          <w:i/>
          <w:iCs/>
          <w:color w:val="0D0D0D"/>
          <w:sz w:val="28"/>
          <w:szCs w:val="28"/>
        </w:rPr>
        <w:t xml:space="preserve"> взрослыми и сверстниками в различных социальных ситуациях, умение не создавать конфликтов и находить выходы из спорных ситуаций. </w:t>
      </w:r>
    </w:p>
    <w:p w:rsidR="00A07453" w:rsidRPr="009668AA" w:rsidRDefault="00A07453" w:rsidP="009668AA">
      <w:pPr>
        <w:spacing w:after="0" w:line="240" w:lineRule="auto"/>
        <w:ind w:firstLine="708"/>
        <w:contextualSpacing/>
        <w:jc w:val="both"/>
        <w:rPr>
          <w:rFonts w:ascii="Times New Roman" w:hAnsi="Times New Roman"/>
          <w:b/>
          <w:bCs/>
          <w:color w:val="0D0D0D"/>
          <w:sz w:val="28"/>
          <w:szCs w:val="28"/>
        </w:rPr>
      </w:pPr>
    </w:p>
    <w:p w:rsidR="00A07453" w:rsidRPr="009668AA" w:rsidRDefault="00A07453" w:rsidP="009668AA">
      <w:pPr>
        <w:spacing w:after="0" w:line="240" w:lineRule="auto"/>
        <w:ind w:firstLine="708"/>
        <w:contextualSpacing/>
        <w:jc w:val="center"/>
        <w:rPr>
          <w:rFonts w:ascii="Times New Roman" w:hAnsi="Times New Roman"/>
          <w:b/>
          <w:bCs/>
          <w:color w:val="0D0D0D"/>
          <w:sz w:val="28"/>
          <w:szCs w:val="28"/>
        </w:rPr>
      </w:pPr>
      <w:proofErr w:type="spellStart"/>
      <w:r w:rsidRPr="009668AA">
        <w:rPr>
          <w:rFonts w:ascii="Times New Roman" w:hAnsi="Times New Roman"/>
          <w:b/>
          <w:bCs/>
          <w:color w:val="0D0D0D"/>
          <w:sz w:val="28"/>
          <w:szCs w:val="28"/>
        </w:rPr>
        <w:t>Метапредметные</w:t>
      </w:r>
      <w:proofErr w:type="spellEnd"/>
      <w:r w:rsidRPr="009668AA">
        <w:rPr>
          <w:rFonts w:ascii="Times New Roman" w:hAnsi="Times New Roman"/>
          <w:b/>
          <w:bCs/>
          <w:color w:val="0D0D0D"/>
          <w:sz w:val="28"/>
          <w:szCs w:val="28"/>
        </w:rPr>
        <w:t xml:space="preserve"> результаты</w:t>
      </w:r>
    </w:p>
    <w:p w:rsidR="00A07453" w:rsidRPr="009668AA" w:rsidRDefault="00A07453" w:rsidP="009668AA">
      <w:pPr>
        <w:spacing w:after="0" w:line="240" w:lineRule="auto"/>
        <w:ind w:firstLine="708"/>
        <w:contextualSpacing/>
        <w:jc w:val="both"/>
        <w:rPr>
          <w:rFonts w:ascii="Times New Roman" w:hAnsi="Times New Roman"/>
          <w:bCs/>
          <w:color w:val="0D0D0D"/>
          <w:sz w:val="28"/>
          <w:szCs w:val="28"/>
        </w:rPr>
      </w:pPr>
      <w:r w:rsidRPr="009668AA">
        <w:rPr>
          <w:rFonts w:ascii="Times New Roman" w:hAnsi="Times New Roman"/>
          <w:bCs/>
          <w:color w:val="0D0D0D"/>
          <w:sz w:val="28"/>
          <w:szCs w:val="28"/>
        </w:rPr>
        <w:t>РЕГУЛЯТИВНЫЕ УУД</w:t>
      </w:r>
    </w:p>
    <w:p w:rsidR="00A07453" w:rsidRPr="009668AA" w:rsidRDefault="00A07453" w:rsidP="009668AA">
      <w:pPr>
        <w:pStyle w:val="aa"/>
        <w:numPr>
          <w:ilvl w:val="0"/>
          <w:numId w:val="26"/>
        </w:numPr>
        <w:jc w:val="both"/>
        <w:rPr>
          <w:color w:val="0D0D0D"/>
          <w:sz w:val="28"/>
          <w:szCs w:val="28"/>
        </w:rPr>
      </w:pPr>
      <w:r w:rsidRPr="009668AA">
        <w:rPr>
          <w:color w:val="0D0D0D"/>
          <w:sz w:val="28"/>
          <w:szCs w:val="28"/>
        </w:rPr>
        <w:t xml:space="preserve">учиться работать по предложенному учителем плану, </w:t>
      </w:r>
    </w:p>
    <w:p w:rsidR="00A07453" w:rsidRPr="009668AA" w:rsidRDefault="00A07453" w:rsidP="009668AA">
      <w:pPr>
        <w:pStyle w:val="aa"/>
        <w:numPr>
          <w:ilvl w:val="0"/>
          <w:numId w:val="26"/>
        </w:numPr>
        <w:jc w:val="both"/>
        <w:rPr>
          <w:color w:val="0D0D0D"/>
          <w:sz w:val="28"/>
          <w:szCs w:val="28"/>
        </w:rPr>
      </w:pPr>
      <w:r w:rsidRPr="009668AA">
        <w:rPr>
          <w:color w:val="0D0D0D"/>
          <w:sz w:val="28"/>
          <w:szCs w:val="28"/>
        </w:rPr>
        <w:t>проговаривать последовательность действий на уроке,</w:t>
      </w:r>
    </w:p>
    <w:p w:rsidR="00A07453" w:rsidRPr="009668AA" w:rsidRDefault="00A07453" w:rsidP="009668AA">
      <w:pPr>
        <w:pStyle w:val="aa"/>
        <w:numPr>
          <w:ilvl w:val="0"/>
          <w:numId w:val="26"/>
        </w:numPr>
        <w:jc w:val="both"/>
        <w:rPr>
          <w:color w:val="0D0D0D"/>
          <w:sz w:val="28"/>
          <w:szCs w:val="28"/>
        </w:rPr>
      </w:pPr>
      <w:r w:rsidRPr="009668AA">
        <w:rPr>
          <w:color w:val="0D0D0D"/>
          <w:sz w:val="28"/>
          <w:szCs w:val="28"/>
        </w:rPr>
        <w:t>выполнять учебные действия в устной, письменной речи</w:t>
      </w:r>
      <w:proofErr w:type="gramStart"/>
      <w:r w:rsidRPr="009668AA">
        <w:rPr>
          <w:color w:val="0D0D0D"/>
          <w:sz w:val="28"/>
          <w:szCs w:val="28"/>
        </w:rPr>
        <w:t>.,</w:t>
      </w:r>
      <w:proofErr w:type="gramEnd"/>
    </w:p>
    <w:p w:rsidR="00A07453" w:rsidRPr="009668AA" w:rsidRDefault="00A07453" w:rsidP="009668AA">
      <w:pPr>
        <w:pStyle w:val="aa"/>
        <w:numPr>
          <w:ilvl w:val="0"/>
          <w:numId w:val="26"/>
        </w:numPr>
        <w:jc w:val="both"/>
        <w:rPr>
          <w:color w:val="0D0D0D"/>
          <w:sz w:val="28"/>
          <w:szCs w:val="28"/>
        </w:rPr>
      </w:pPr>
      <w:r w:rsidRPr="009668AA">
        <w:rPr>
          <w:color w:val="0D0D0D"/>
          <w:sz w:val="28"/>
          <w:szCs w:val="28"/>
        </w:rPr>
        <w:t>учитывать выделенные ориентиры действий (в заданиях учебника, справочном материале учебника — в памятках) в планировании и контроле    способа решения.</w:t>
      </w:r>
    </w:p>
    <w:p w:rsidR="00A07453" w:rsidRPr="009668AA" w:rsidRDefault="00A07453" w:rsidP="009668AA">
      <w:pPr>
        <w:spacing w:after="0" w:line="240" w:lineRule="auto"/>
        <w:contextualSpacing/>
        <w:jc w:val="both"/>
        <w:rPr>
          <w:rFonts w:ascii="Times New Roman" w:hAnsi="Times New Roman"/>
          <w:b/>
          <w:color w:val="0D0D0D"/>
          <w:sz w:val="28"/>
          <w:szCs w:val="28"/>
        </w:rPr>
      </w:pPr>
      <w:r w:rsidRPr="009668AA">
        <w:rPr>
          <w:rFonts w:ascii="Times New Roman" w:hAnsi="Times New Roman"/>
          <w:b/>
          <w:color w:val="0D0D0D"/>
          <w:sz w:val="28"/>
          <w:szCs w:val="28"/>
        </w:rPr>
        <w:t xml:space="preserve">      </w:t>
      </w:r>
    </w:p>
    <w:p w:rsidR="00A07453" w:rsidRPr="009668AA" w:rsidRDefault="00A07453" w:rsidP="009668AA">
      <w:pPr>
        <w:spacing w:after="0" w:line="240" w:lineRule="auto"/>
        <w:ind w:firstLine="720"/>
        <w:contextualSpacing/>
        <w:jc w:val="both"/>
        <w:rPr>
          <w:rFonts w:ascii="Times New Roman" w:hAnsi="Times New Roman"/>
          <w:b/>
          <w:color w:val="0D0D0D"/>
          <w:sz w:val="28"/>
          <w:szCs w:val="28"/>
        </w:rPr>
      </w:pPr>
      <w:r w:rsidRPr="009668AA">
        <w:rPr>
          <w:rFonts w:ascii="Times New Roman" w:hAnsi="Times New Roman"/>
          <w:color w:val="0D0D0D"/>
          <w:sz w:val="28"/>
          <w:szCs w:val="28"/>
        </w:rPr>
        <w:t>ПОЗНАВАТЕЛЬНЫЕ УУД</w:t>
      </w:r>
    </w:p>
    <w:p w:rsidR="00A07453" w:rsidRPr="009668AA" w:rsidRDefault="00A07453" w:rsidP="009668AA">
      <w:pPr>
        <w:pStyle w:val="aa"/>
        <w:ind w:left="1020"/>
        <w:jc w:val="both"/>
        <w:rPr>
          <w:color w:val="0D0D0D"/>
          <w:sz w:val="28"/>
          <w:szCs w:val="28"/>
        </w:rPr>
      </w:pPr>
      <w:r w:rsidRPr="009668AA">
        <w:rPr>
          <w:color w:val="0D0D0D"/>
          <w:sz w:val="28"/>
          <w:szCs w:val="28"/>
        </w:rPr>
        <w:t>Научатся:</w:t>
      </w:r>
    </w:p>
    <w:p w:rsidR="00A07453" w:rsidRPr="009668AA" w:rsidRDefault="00A07453" w:rsidP="009668AA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hAnsi="Times New Roman"/>
          <w:color w:val="0D0D0D"/>
          <w:sz w:val="28"/>
          <w:szCs w:val="28"/>
        </w:rPr>
      </w:pPr>
      <w:r w:rsidRPr="009668AA">
        <w:rPr>
          <w:rFonts w:ascii="Times New Roman" w:hAnsi="Times New Roman"/>
          <w:color w:val="0D0D0D"/>
          <w:sz w:val="28"/>
          <w:szCs w:val="28"/>
        </w:rPr>
        <w:t>осознавать познавательную задачу, воспринимать её на слух, решать её</w:t>
      </w:r>
      <w:proofErr w:type="gramStart"/>
      <w:r w:rsidRPr="009668AA">
        <w:rPr>
          <w:rFonts w:ascii="Times New Roman" w:hAnsi="Times New Roman"/>
          <w:color w:val="0D0D0D"/>
          <w:sz w:val="28"/>
          <w:szCs w:val="28"/>
        </w:rPr>
        <w:t xml:space="preserve"> ;</w:t>
      </w:r>
      <w:proofErr w:type="gramEnd"/>
    </w:p>
    <w:p w:rsidR="00A07453" w:rsidRPr="009668AA" w:rsidRDefault="00A07453" w:rsidP="009668AA">
      <w:pPr>
        <w:pStyle w:val="aa"/>
        <w:numPr>
          <w:ilvl w:val="0"/>
          <w:numId w:val="28"/>
        </w:numPr>
        <w:jc w:val="both"/>
        <w:rPr>
          <w:color w:val="0D0D0D"/>
          <w:sz w:val="28"/>
          <w:szCs w:val="28"/>
        </w:rPr>
      </w:pPr>
      <w:r w:rsidRPr="009668AA">
        <w:rPr>
          <w:color w:val="0D0D0D"/>
          <w:sz w:val="28"/>
          <w:szCs w:val="28"/>
        </w:rPr>
        <w:t>работать с информацией, представленной в разных формах (текст, рисунок, таблица, схема), под руководством учителя и самостоятельно;</w:t>
      </w:r>
    </w:p>
    <w:p w:rsidR="00A07453" w:rsidRPr="009668AA" w:rsidRDefault="00A07453" w:rsidP="009668AA">
      <w:pPr>
        <w:pStyle w:val="aa"/>
        <w:numPr>
          <w:ilvl w:val="0"/>
          <w:numId w:val="28"/>
        </w:numPr>
        <w:jc w:val="both"/>
        <w:rPr>
          <w:color w:val="0D0D0D"/>
          <w:sz w:val="28"/>
          <w:szCs w:val="28"/>
        </w:rPr>
      </w:pPr>
      <w:r w:rsidRPr="009668AA">
        <w:rPr>
          <w:color w:val="0D0D0D"/>
          <w:sz w:val="28"/>
          <w:szCs w:val="28"/>
        </w:rPr>
        <w:lastRenderedPageBreak/>
        <w:t>осуществлять под руководством учителя поиск нужной информации в соответствии с поставленной задачей в учебнике и учебных пособиях;</w:t>
      </w:r>
    </w:p>
    <w:p w:rsidR="00A07453" w:rsidRPr="009668AA" w:rsidRDefault="00A07453" w:rsidP="009668AA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hAnsi="Times New Roman"/>
          <w:color w:val="0D0D0D"/>
          <w:sz w:val="28"/>
          <w:szCs w:val="28"/>
        </w:rPr>
      </w:pPr>
      <w:r w:rsidRPr="009668AA">
        <w:rPr>
          <w:rFonts w:ascii="Times New Roman" w:hAnsi="Times New Roman"/>
          <w:color w:val="0D0D0D"/>
          <w:sz w:val="28"/>
          <w:szCs w:val="28"/>
        </w:rPr>
        <w:t>пользоваться знаками, символами, таблицами, схемами, приведёнными в учебнике и учебных пособиях (в том числе  в электронном приложении к учебнику), для решения учебных и практических задач;</w:t>
      </w:r>
    </w:p>
    <w:p w:rsidR="00A07453" w:rsidRPr="009668AA" w:rsidRDefault="00A07453" w:rsidP="009668AA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hAnsi="Times New Roman"/>
          <w:color w:val="0D0D0D"/>
          <w:sz w:val="28"/>
          <w:szCs w:val="28"/>
        </w:rPr>
      </w:pPr>
      <w:r w:rsidRPr="009668AA">
        <w:rPr>
          <w:rFonts w:ascii="Times New Roman" w:hAnsi="Times New Roman"/>
          <w:color w:val="0D0D0D"/>
          <w:sz w:val="28"/>
          <w:szCs w:val="28"/>
        </w:rPr>
        <w:t>пользоваться словарями и справочным материалом учебника;</w:t>
      </w:r>
    </w:p>
    <w:p w:rsidR="00A07453" w:rsidRPr="009668AA" w:rsidRDefault="00A07453" w:rsidP="009668AA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hAnsi="Times New Roman"/>
          <w:color w:val="0D0D0D"/>
          <w:sz w:val="28"/>
          <w:szCs w:val="28"/>
        </w:rPr>
      </w:pPr>
      <w:r w:rsidRPr="009668AA">
        <w:rPr>
          <w:rFonts w:ascii="Times New Roman" w:hAnsi="Times New Roman"/>
          <w:color w:val="0D0D0D"/>
          <w:sz w:val="28"/>
          <w:szCs w:val="28"/>
        </w:rPr>
        <w:t>осмысленно читать текст, выделять существенную информацию из текстов разных видов (художественного и познавательного);</w:t>
      </w:r>
    </w:p>
    <w:p w:rsidR="00A07453" w:rsidRPr="009668AA" w:rsidRDefault="00A07453" w:rsidP="009668AA">
      <w:pPr>
        <w:pStyle w:val="aa"/>
        <w:numPr>
          <w:ilvl w:val="0"/>
          <w:numId w:val="28"/>
        </w:numPr>
        <w:jc w:val="both"/>
        <w:rPr>
          <w:color w:val="0D0D0D"/>
          <w:sz w:val="28"/>
          <w:szCs w:val="28"/>
        </w:rPr>
      </w:pPr>
      <w:r w:rsidRPr="009668AA">
        <w:rPr>
          <w:color w:val="0D0D0D"/>
          <w:sz w:val="28"/>
          <w:szCs w:val="28"/>
        </w:rPr>
        <w:t>составлять устно небольшое сообщение об изучаемом языковом объекте по вопросам учителя (с опорой на графическую информацию учебника или прочитанный текст);</w:t>
      </w:r>
    </w:p>
    <w:p w:rsidR="00A07453" w:rsidRPr="009668AA" w:rsidRDefault="00A07453" w:rsidP="009668AA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hAnsi="Times New Roman"/>
          <w:color w:val="0D0D0D"/>
          <w:sz w:val="28"/>
          <w:szCs w:val="28"/>
        </w:rPr>
      </w:pPr>
      <w:r w:rsidRPr="009668AA">
        <w:rPr>
          <w:rFonts w:ascii="Times New Roman" w:hAnsi="Times New Roman"/>
          <w:color w:val="0D0D0D"/>
          <w:sz w:val="28"/>
          <w:szCs w:val="28"/>
        </w:rPr>
        <w:t>составлять небольшие собственные тексты по предложенной теме, рисунку;</w:t>
      </w:r>
    </w:p>
    <w:p w:rsidR="00A07453" w:rsidRPr="009668AA" w:rsidRDefault="00A07453" w:rsidP="009668AA">
      <w:pPr>
        <w:pStyle w:val="aa"/>
        <w:ind w:left="1020"/>
        <w:jc w:val="both"/>
        <w:rPr>
          <w:i/>
          <w:color w:val="0D0D0D"/>
          <w:sz w:val="28"/>
          <w:szCs w:val="28"/>
        </w:rPr>
      </w:pPr>
      <w:r w:rsidRPr="009668AA">
        <w:rPr>
          <w:i/>
          <w:color w:val="0D0D0D"/>
          <w:sz w:val="28"/>
          <w:szCs w:val="28"/>
        </w:rPr>
        <w:t xml:space="preserve">Получат возможность научиться:  </w:t>
      </w:r>
    </w:p>
    <w:p w:rsidR="00A07453" w:rsidRPr="009668AA" w:rsidRDefault="00A07453" w:rsidP="009668AA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hAnsi="Times New Roman"/>
          <w:i/>
          <w:color w:val="0D0D0D"/>
          <w:sz w:val="28"/>
          <w:szCs w:val="28"/>
        </w:rPr>
      </w:pPr>
      <w:r w:rsidRPr="009668AA">
        <w:rPr>
          <w:rFonts w:ascii="Times New Roman" w:hAnsi="Times New Roman"/>
          <w:i/>
          <w:color w:val="0D0D0D"/>
          <w:sz w:val="28"/>
          <w:szCs w:val="28"/>
        </w:rPr>
        <w:t>осуществлять синтез как составление целого из их частей (под руководством учителя);</w:t>
      </w:r>
    </w:p>
    <w:p w:rsidR="00A07453" w:rsidRPr="009668AA" w:rsidRDefault="00A07453" w:rsidP="009668AA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hAnsi="Times New Roman"/>
          <w:i/>
          <w:color w:val="0D0D0D"/>
          <w:sz w:val="28"/>
          <w:szCs w:val="28"/>
        </w:rPr>
      </w:pPr>
      <w:r w:rsidRPr="009668AA">
        <w:rPr>
          <w:rFonts w:ascii="Times New Roman" w:hAnsi="Times New Roman"/>
          <w:i/>
          <w:color w:val="0D0D0D"/>
          <w:sz w:val="28"/>
          <w:szCs w:val="28"/>
        </w:rPr>
        <w:t>ориентироваться при решении учебной задачи на возможные способы её решения;</w:t>
      </w:r>
    </w:p>
    <w:p w:rsidR="00A07453" w:rsidRPr="009668AA" w:rsidRDefault="00A07453" w:rsidP="009668AA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hAnsi="Times New Roman"/>
          <w:i/>
          <w:color w:val="0D0D0D"/>
          <w:sz w:val="28"/>
          <w:szCs w:val="28"/>
        </w:rPr>
      </w:pPr>
      <w:r w:rsidRPr="009668AA">
        <w:rPr>
          <w:rFonts w:ascii="Times New Roman" w:hAnsi="Times New Roman"/>
          <w:i/>
          <w:color w:val="0D0D0D"/>
          <w:sz w:val="28"/>
          <w:szCs w:val="28"/>
        </w:rPr>
        <w:t>находить языковые примеры для иллюстрации изучаемых языковых понятий;</w:t>
      </w:r>
    </w:p>
    <w:p w:rsidR="00A07453" w:rsidRPr="009668AA" w:rsidRDefault="00A07453" w:rsidP="009668AA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hAnsi="Times New Roman"/>
          <w:i/>
          <w:color w:val="0D0D0D"/>
          <w:sz w:val="28"/>
          <w:szCs w:val="28"/>
        </w:rPr>
      </w:pPr>
      <w:r w:rsidRPr="009668AA">
        <w:rPr>
          <w:rFonts w:ascii="Times New Roman" w:hAnsi="Times New Roman"/>
          <w:i/>
          <w:color w:val="0D0D0D"/>
          <w:sz w:val="28"/>
          <w:szCs w:val="28"/>
        </w:rPr>
        <w:t>осуществлять сравнение, сопоставление, классификацию изученных фактов языка по заданным признакам и  самостоятельно выделенным основаниям;</w:t>
      </w:r>
    </w:p>
    <w:p w:rsidR="00A07453" w:rsidRPr="009668AA" w:rsidRDefault="00A07453" w:rsidP="009668AA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hAnsi="Times New Roman"/>
          <w:i/>
          <w:color w:val="0D0D0D"/>
          <w:sz w:val="28"/>
          <w:szCs w:val="28"/>
        </w:rPr>
      </w:pPr>
      <w:r w:rsidRPr="009668AA">
        <w:rPr>
          <w:rFonts w:ascii="Times New Roman" w:hAnsi="Times New Roman"/>
          <w:i/>
          <w:color w:val="0D0D0D"/>
          <w:sz w:val="28"/>
          <w:szCs w:val="28"/>
        </w:rPr>
        <w:t>обобщать;</w:t>
      </w:r>
    </w:p>
    <w:p w:rsidR="00A07453" w:rsidRPr="009668AA" w:rsidRDefault="00A07453" w:rsidP="009668AA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hAnsi="Times New Roman"/>
          <w:i/>
          <w:color w:val="0D0D0D"/>
          <w:sz w:val="28"/>
          <w:szCs w:val="28"/>
        </w:rPr>
      </w:pPr>
      <w:r w:rsidRPr="009668AA">
        <w:rPr>
          <w:rFonts w:ascii="Times New Roman" w:hAnsi="Times New Roman"/>
          <w:i/>
          <w:color w:val="0D0D0D"/>
          <w:sz w:val="28"/>
          <w:szCs w:val="28"/>
        </w:rPr>
        <w:t>делать выводы в результате совместной работы класса и учителя;</w:t>
      </w:r>
    </w:p>
    <w:p w:rsidR="00A07453" w:rsidRPr="009668AA" w:rsidRDefault="00A07453" w:rsidP="009668AA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hAnsi="Times New Roman"/>
          <w:i/>
          <w:color w:val="0D0D0D"/>
          <w:sz w:val="28"/>
          <w:szCs w:val="28"/>
        </w:rPr>
      </w:pPr>
      <w:r w:rsidRPr="009668AA">
        <w:rPr>
          <w:rFonts w:ascii="Times New Roman" w:hAnsi="Times New Roman"/>
          <w:i/>
          <w:color w:val="0D0D0D"/>
          <w:sz w:val="28"/>
          <w:szCs w:val="28"/>
        </w:rPr>
        <w:t>подводить анализируемые объекты (явления) под понятия разного уровня обобщения</w:t>
      </w:r>
    </w:p>
    <w:p w:rsidR="00A07453" w:rsidRPr="009668AA" w:rsidRDefault="00A07453" w:rsidP="009668AA">
      <w:pPr>
        <w:pStyle w:val="aa"/>
        <w:numPr>
          <w:ilvl w:val="0"/>
          <w:numId w:val="28"/>
        </w:numPr>
        <w:jc w:val="both"/>
        <w:rPr>
          <w:i/>
          <w:color w:val="0D0D0D"/>
          <w:sz w:val="28"/>
          <w:szCs w:val="28"/>
        </w:rPr>
      </w:pPr>
      <w:r w:rsidRPr="009668AA">
        <w:rPr>
          <w:i/>
          <w:color w:val="0D0D0D"/>
          <w:sz w:val="28"/>
          <w:szCs w:val="28"/>
        </w:rPr>
        <w:t>(слово и    часть речи, слово и член  предложения, имя существительное и часть речи и др.);</w:t>
      </w:r>
    </w:p>
    <w:p w:rsidR="00A07453" w:rsidRPr="009668AA" w:rsidRDefault="00A07453" w:rsidP="009668AA">
      <w:pPr>
        <w:pStyle w:val="aa"/>
        <w:numPr>
          <w:ilvl w:val="0"/>
          <w:numId w:val="28"/>
        </w:numPr>
        <w:jc w:val="both"/>
        <w:rPr>
          <w:i/>
          <w:color w:val="0D0D0D"/>
          <w:sz w:val="28"/>
          <w:szCs w:val="28"/>
        </w:rPr>
      </w:pPr>
      <w:r w:rsidRPr="009668AA">
        <w:rPr>
          <w:i/>
          <w:color w:val="0D0D0D"/>
          <w:sz w:val="28"/>
          <w:szCs w:val="28"/>
        </w:rPr>
        <w:t>осуществлять аналогии между изучаемым предметом и собственным опытом</w:t>
      </w:r>
    </w:p>
    <w:p w:rsidR="00A07453" w:rsidRPr="009668AA" w:rsidRDefault="00A07453" w:rsidP="009668AA">
      <w:pPr>
        <w:pStyle w:val="aa"/>
        <w:numPr>
          <w:ilvl w:val="0"/>
          <w:numId w:val="28"/>
        </w:numPr>
        <w:jc w:val="both"/>
        <w:rPr>
          <w:i/>
          <w:color w:val="0D0D0D"/>
          <w:sz w:val="28"/>
          <w:szCs w:val="28"/>
        </w:rPr>
      </w:pPr>
      <w:r w:rsidRPr="009668AA">
        <w:rPr>
          <w:i/>
          <w:color w:val="0D0D0D"/>
          <w:sz w:val="28"/>
          <w:szCs w:val="28"/>
        </w:rPr>
        <w:t>(под руководством учителя);  по результатам наблюдений находить и формулировать</w:t>
      </w:r>
    </w:p>
    <w:p w:rsidR="00A07453" w:rsidRPr="009668AA" w:rsidRDefault="00A07453" w:rsidP="009668AA">
      <w:pPr>
        <w:pStyle w:val="aa"/>
        <w:numPr>
          <w:ilvl w:val="0"/>
          <w:numId w:val="28"/>
        </w:numPr>
        <w:jc w:val="both"/>
        <w:rPr>
          <w:i/>
          <w:color w:val="0D0D0D"/>
          <w:sz w:val="28"/>
          <w:szCs w:val="28"/>
        </w:rPr>
      </w:pPr>
      <w:r w:rsidRPr="009668AA">
        <w:rPr>
          <w:i/>
          <w:color w:val="0D0D0D"/>
          <w:sz w:val="28"/>
          <w:szCs w:val="28"/>
        </w:rPr>
        <w:t>правила, определения;</w:t>
      </w:r>
    </w:p>
    <w:p w:rsidR="00A07453" w:rsidRPr="009668AA" w:rsidRDefault="00A07453" w:rsidP="009668AA">
      <w:pPr>
        <w:pStyle w:val="aa"/>
        <w:numPr>
          <w:ilvl w:val="0"/>
          <w:numId w:val="28"/>
        </w:numPr>
        <w:jc w:val="both"/>
        <w:rPr>
          <w:b/>
          <w:i/>
          <w:color w:val="0D0D0D"/>
          <w:sz w:val="28"/>
          <w:szCs w:val="28"/>
        </w:rPr>
      </w:pPr>
      <w:r w:rsidRPr="009668AA">
        <w:rPr>
          <w:i/>
          <w:color w:val="0D0D0D"/>
          <w:sz w:val="28"/>
          <w:szCs w:val="28"/>
        </w:rPr>
        <w:t xml:space="preserve">устанавливать причинно-следственные связи в изучаемом круге явлений, строить рассуждения в форме простых суждений об объекте.  </w:t>
      </w:r>
    </w:p>
    <w:p w:rsidR="00A07453" w:rsidRPr="009668AA" w:rsidRDefault="00A07453" w:rsidP="009668AA">
      <w:pPr>
        <w:spacing w:after="0" w:line="240" w:lineRule="auto"/>
        <w:contextualSpacing/>
        <w:rPr>
          <w:rFonts w:ascii="Times New Roman" w:hAnsi="Times New Roman"/>
          <w:b/>
          <w:color w:val="0D0D0D"/>
          <w:sz w:val="28"/>
          <w:szCs w:val="28"/>
        </w:rPr>
      </w:pPr>
    </w:p>
    <w:p w:rsidR="00A07453" w:rsidRPr="009668AA" w:rsidRDefault="00A07453" w:rsidP="009668AA">
      <w:pPr>
        <w:spacing w:after="0" w:line="240" w:lineRule="auto"/>
        <w:ind w:left="300" w:firstLine="420"/>
        <w:contextualSpacing/>
        <w:rPr>
          <w:rFonts w:ascii="Times New Roman" w:hAnsi="Times New Roman"/>
          <w:color w:val="0D0D0D"/>
          <w:sz w:val="28"/>
          <w:szCs w:val="28"/>
        </w:rPr>
      </w:pPr>
      <w:r w:rsidRPr="009668AA">
        <w:rPr>
          <w:rFonts w:ascii="Times New Roman" w:hAnsi="Times New Roman"/>
          <w:color w:val="0D0D0D"/>
          <w:sz w:val="28"/>
          <w:szCs w:val="28"/>
        </w:rPr>
        <w:lastRenderedPageBreak/>
        <w:t xml:space="preserve">КОММУНИКАТИВНЫЕ УУД </w:t>
      </w:r>
    </w:p>
    <w:p w:rsidR="00A07453" w:rsidRPr="009668AA" w:rsidRDefault="00A07453" w:rsidP="009668AA">
      <w:pPr>
        <w:pStyle w:val="aa"/>
        <w:ind w:left="1020"/>
        <w:rPr>
          <w:color w:val="0D0D0D"/>
          <w:sz w:val="28"/>
          <w:szCs w:val="28"/>
        </w:rPr>
      </w:pPr>
      <w:r w:rsidRPr="009668AA">
        <w:rPr>
          <w:color w:val="0D0D0D"/>
          <w:sz w:val="28"/>
          <w:szCs w:val="28"/>
        </w:rPr>
        <w:t xml:space="preserve">Научатся:  </w:t>
      </w:r>
    </w:p>
    <w:p w:rsidR="00A07453" w:rsidRPr="009668AA" w:rsidRDefault="00A07453" w:rsidP="009668AA">
      <w:pPr>
        <w:numPr>
          <w:ilvl w:val="0"/>
          <w:numId w:val="29"/>
        </w:numPr>
        <w:spacing w:after="0" w:line="240" w:lineRule="auto"/>
        <w:contextualSpacing/>
        <w:rPr>
          <w:rFonts w:ascii="Times New Roman" w:hAnsi="Times New Roman"/>
          <w:color w:val="0D0D0D"/>
          <w:sz w:val="28"/>
          <w:szCs w:val="28"/>
        </w:rPr>
      </w:pPr>
      <w:r w:rsidRPr="009668AA">
        <w:rPr>
          <w:rFonts w:ascii="Times New Roman" w:hAnsi="Times New Roman"/>
          <w:color w:val="0D0D0D"/>
          <w:sz w:val="28"/>
          <w:szCs w:val="28"/>
        </w:rPr>
        <w:t xml:space="preserve">задавать вопросы, адекватные речевой ситуации, отвечать на вопросы других; </w:t>
      </w:r>
    </w:p>
    <w:p w:rsidR="00A07453" w:rsidRPr="009668AA" w:rsidRDefault="00A07453" w:rsidP="009668AA">
      <w:pPr>
        <w:numPr>
          <w:ilvl w:val="0"/>
          <w:numId w:val="29"/>
        </w:numPr>
        <w:spacing w:after="0" w:line="240" w:lineRule="auto"/>
        <w:contextualSpacing/>
        <w:rPr>
          <w:rFonts w:ascii="Times New Roman" w:hAnsi="Times New Roman"/>
          <w:color w:val="0D0D0D"/>
          <w:sz w:val="28"/>
          <w:szCs w:val="28"/>
        </w:rPr>
      </w:pPr>
      <w:r w:rsidRPr="009668AA">
        <w:rPr>
          <w:rFonts w:ascii="Times New Roman" w:hAnsi="Times New Roman"/>
          <w:color w:val="0D0D0D"/>
          <w:sz w:val="28"/>
          <w:szCs w:val="28"/>
        </w:rPr>
        <w:t xml:space="preserve">признавать существование различных точек зрения; воспринимать другое мнение и позицию. </w:t>
      </w:r>
    </w:p>
    <w:p w:rsidR="00A07453" w:rsidRPr="009668AA" w:rsidRDefault="00A07453" w:rsidP="009668AA">
      <w:pPr>
        <w:pStyle w:val="aa"/>
        <w:ind w:left="1020"/>
        <w:rPr>
          <w:i/>
          <w:iCs/>
          <w:color w:val="0D0D0D"/>
          <w:sz w:val="28"/>
          <w:szCs w:val="28"/>
        </w:rPr>
      </w:pPr>
      <w:r w:rsidRPr="009668AA">
        <w:rPr>
          <w:i/>
          <w:color w:val="0D0D0D"/>
          <w:sz w:val="28"/>
          <w:szCs w:val="28"/>
        </w:rPr>
        <w:t>Получат возможность научиться:</w:t>
      </w:r>
    </w:p>
    <w:p w:rsidR="00A07453" w:rsidRPr="009668AA" w:rsidRDefault="00A07453" w:rsidP="009668AA">
      <w:pPr>
        <w:numPr>
          <w:ilvl w:val="0"/>
          <w:numId w:val="29"/>
        </w:numPr>
        <w:spacing w:after="0" w:line="240" w:lineRule="auto"/>
        <w:contextualSpacing/>
        <w:rPr>
          <w:rFonts w:ascii="Times New Roman" w:hAnsi="Times New Roman"/>
          <w:i/>
          <w:color w:val="0D0D0D"/>
          <w:sz w:val="28"/>
          <w:szCs w:val="28"/>
        </w:rPr>
      </w:pPr>
      <w:r w:rsidRPr="009668AA">
        <w:rPr>
          <w:rFonts w:ascii="Times New Roman" w:hAnsi="Times New Roman"/>
          <w:i/>
          <w:color w:val="0D0D0D"/>
          <w:sz w:val="28"/>
          <w:szCs w:val="28"/>
        </w:rPr>
        <w:t>формулировать собственное мнение и аргументировать его;</w:t>
      </w:r>
    </w:p>
    <w:p w:rsidR="00A07453" w:rsidRPr="009668AA" w:rsidRDefault="00A07453" w:rsidP="009668AA">
      <w:pPr>
        <w:pStyle w:val="aa"/>
        <w:numPr>
          <w:ilvl w:val="0"/>
          <w:numId w:val="29"/>
        </w:numPr>
        <w:rPr>
          <w:i/>
          <w:color w:val="0D0D0D"/>
          <w:sz w:val="28"/>
          <w:szCs w:val="28"/>
        </w:rPr>
      </w:pPr>
      <w:r w:rsidRPr="009668AA">
        <w:rPr>
          <w:i/>
          <w:color w:val="0D0D0D"/>
          <w:sz w:val="28"/>
          <w:szCs w:val="28"/>
        </w:rPr>
        <w:t>работать в парах, учитывать мнение партнёра, высказывать своё мнение, договариваться и приходить к общему решению  в совместной деятельности; проявлять доброжелательное отношение к партнёру;</w:t>
      </w:r>
    </w:p>
    <w:p w:rsidR="00A07453" w:rsidRPr="009668AA" w:rsidRDefault="00A07453" w:rsidP="009668AA">
      <w:pPr>
        <w:numPr>
          <w:ilvl w:val="0"/>
          <w:numId w:val="29"/>
        </w:numPr>
        <w:spacing w:after="0" w:line="240" w:lineRule="auto"/>
        <w:contextualSpacing/>
        <w:rPr>
          <w:rFonts w:ascii="Times New Roman" w:hAnsi="Times New Roman"/>
          <w:b/>
          <w:i/>
          <w:color w:val="0D0D0D"/>
          <w:sz w:val="28"/>
          <w:szCs w:val="28"/>
        </w:rPr>
      </w:pPr>
      <w:r w:rsidRPr="009668AA">
        <w:rPr>
          <w:rFonts w:ascii="Times New Roman" w:hAnsi="Times New Roman"/>
          <w:i/>
          <w:color w:val="0D0D0D"/>
          <w:sz w:val="28"/>
          <w:szCs w:val="28"/>
        </w:rPr>
        <w:t xml:space="preserve">строить монологическое высказывание с учётом поставленной коммуникативной задачи. </w:t>
      </w:r>
    </w:p>
    <w:p w:rsidR="00A07453" w:rsidRPr="009668AA" w:rsidRDefault="00A07453" w:rsidP="009668AA">
      <w:pPr>
        <w:spacing w:after="0" w:line="240" w:lineRule="auto"/>
        <w:contextualSpacing/>
        <w:jc w:val="center"/>
        <w:rPr>
          <w:rFonts w:ascii="Times New Roman" w:hAnsi="Times New Roman"/>
          <w:b/>
          <w:color w:val="0D0D0D"/>
          <w:sz w:val="28"/>
          <w:szCs w:val="28"/>
        </w:rPr>
      </w:pPr>
    </w:p>
    <w:p w:rsidR="00A07453" w:rsidRPr="009668AA" w:rsidRDefault="00A07453" w:rsidP="009668AA">
      <w:pPr>
        <w:spacing w:after="0" w:line="240" w:lineRule="auto"/>
        <w:contextualSpacing/>
        <w:jc w:val="center"/>
        <w:rPr>
          <w:rFonts w:ascii="Times New Roman" w:hAnsi="Times New Roman"/>
          <w:b/>
          <w:color w:val="0D0D0D"/>
          <w:sz w:val="28"/>
          <w:szCs w:val="28"/>
        </w:rPr>
      </w:pPr>
      <w:r w:rsidRPr="009668AA">
        <w:rPr>
          <w:rFonts w:ascii="Times New Roman" w:hAnsi="Times New Roman"/>
          <w:b/>
          <w:color w:val="0D0D0D"/>
          <w:sz w:val="28"/>
          <w:szCs w:val="28"/>
        </w:rPr>
        <w:t xml:space="preserve">Предметные результаты </w:t>
      </w:r>
    </w:p>
    <w:p w:rsidR="00A07453" w:rsidRPr="009668AA" w:rsidRDefault="00A07453" w:rsidP="009668AA">
      <w:pPr>
        <w:pStyle w:val="aa"/>
        <w:jc w:val="both"/>
        <w:rPr>
          <w:color w:val="0D0D0D"/>
          <w:sz w:val="28"/>
          <w:szCs w:val="28"/>
        </w:rPr>
      </w:pPr>
      <w:r w:rsidRPr="009668AA">
        <w:rPr>
          <w:color w:val="0D0D0D"/>
          <w:sz w:val="28"/>
          <w:szCs w:val="28"/>
        </w:rPr>
        <w:t>В результате изучения русского языка в третьем классе дети научатся:</w:t>
      </w:r>
    </w:p>
    <w:p w:rsidR="00A07453" w:rsidRPr="009668AA" w:rsidRDefault="00A07453" w:rsidP="009668AA">
      <w:pPr>
        <w:pStyle w:val="aa"/>
        <w:numPr>
          <w:ilvl w:val="0"/>
          <w:numId w:val="29"/>
        </w:numPr>
        <w:jc w:val="both"/>
        <w:rPr>
          <w:color w:val="0D0D0D"/>
          <w:sz w:val="28"/>
          <w:szCs w:val="28"/>
        </w:rPr>
      </w:pPr>
      <w:r w:rsidRPr="009668AA">
        <w:rPr>
          <w:color w:val="0D0D0D"/>
          <w:sz w:val="28"/>
          <w:szCs w:val="28"/>
        </w:rPr>
        <w:t>понимать, что предложение - это основная единица речи;</w:t>
      </w:r>
    </w:p>
    <w:p w:rsidR="00A07453" w:rsidRPr="009668AA" w:rsidRDefault="00A07453" w:rsidP="009668AA">
      <w:pPr>
        <w:pStyle w:val="aa"/>
        <w:numPr>
          <w:ilvl w:val="0"/>
          <w:numId w:val="29"/>
        </w:numPr>
        <w:jc w:val="both"/>
        <w:rPr>
          <w:color w:val="0D0D0D"/>
          <w:sz w:val="28"/>
          <w:szCs w:val="28"/>
        </w:rPr>
      </w:pPr>
      <w:r w:rsidRPr="009668AA">
        <w:rPr>
          <w:color w:val="0D0D0D"/>
          <w:sz w:val="28"/>
          <w:szCs w:val="28"/>
        </w:rPr>
        <w:t>понимать термины «повествовательные предложения», «вопросительные предложения», «побудительные предложения»; грамматические особенности предложений, различных по цели высказывания;</w:t>
      </w:r>
    </w:p>
    <w:p w:rsidR="00A07453" w:rsidRPr="009668AA" w:rsidRDefault="00A07453" w:rsidP="009668AA">
      <w:pPr>
        <w:pStyle w:val="aa"/>
        <w:numPr>
          <w:ilvl w:val="0"/>
          <w:numId w:val="29"/>
        </w:numPr>
        <w:jc w:val="both"/>
        <w:rPr>
          <w:color w:val="0D0D0D"/>
          <w:sz w:val="28"/>
          <w:szCs w:val="28"/>
        </w:rPr>
      </w:pPr>
      <w:r w:rsidRPr="009668AA">
        <w:rPr>
          <w:color w:val="0D0D0D"/>
          <w:sz w:val="28"/>
          <w:szCs w:val="28"/>
        </w:rPr>
        <w:t>различать предложения по интонации (восклицательные, невосклицательные);</w:t>
      </w:r>
    </w:p>
    <w:p w:rsidR="00A07453" w:rsidRPr="009668AA" w:rsidRDefault="00A07453" w:rsidP="009668AA">
      <w:pPr>
        <w:pStyle w:val="aa"/>
        <w:numPr>
          <w:ilvl w:val="0"/>
          <w:numId w:val="29"/>
        </w:numPr>
        <w:jc w:val="both"/>
        <w:rPr>
          <w:color w:val="0D0D0D"/>
          <w:sz w:val="28"/>
          <w:szCs w:val="28"/>
        </w:rPr>
      </w:pPr>
      <w:r w:rsidRPr="009668AA">
        <w:rPr>
          <w:color w:val="0D0D0D"/>
          <w:sz w:val="28"/>
          <w:szCs w:val="28"/>
        </w:rPr>
        <w:t>оформлять предложения в устной и письменной речи (интонация, пауза, знаки препинания: точка, вопросительный и восклицательный знаки);</w:t>
      </w:r>
    </w:p>
    <w:p w:rsidR="00A07453" w:rsidRPr="009668AA" w:rsidRDefault="00A07453" w:rsidP="009668AA">
      <w:pPr>
        <w:pStyle w:val="aa"/>
        <w:numPr>
          <w:ilvl w:val="0"/>
          <w:numId w:val="29"/>
        </w:numPr>
        <w:jc w:val="both"/>
        <w:rPr>
          <w:color w:val="0D0D0D"/>
          <w:sz w:val="28"/>
          <w:szCs w:val="28"/>
        </w:rPr>
      </w:pPr>
      <w:r w:rsidRPr="009668AA">
        <w:rPr>
          <w:color w:val="0D0D0D"/>
          <w:sz w:val="28"/>
          <w:szCs w:val="28"/>
        </w:rPr>
        <w:t>различать признаки текста и типы текстов (повествование, описание, рассуждение);</w:t>
      </w:r>
    </w:p>
    <w:p w:rsidR="00A07453" w:rsidRPr="009668AA" w:rsidRDefault="00A07453" w:rsidP="009668AA">
      <w:pPr>
        <w:pStyle w:val="aa"/>
        <w:numPr>
          <w:ilvl w:val="0"/>
          <w:numId w:val="29"/>
        </w:numPr>
        <w:jc w:val="both"/>
        <w:rPr>
          <w:color w:val="0D0D0D"/>
          <w:sz w:val="28"/>
          <w:szCs w:val="28"/>
        </w:rPr>
      </w:pPr>
      <w:r w:rsidRPr="009668AA">
        <w:rPr>
          <w:color w:val="0D0D0D"/>
          <w:sz w:val="28"/>
          <w:szCs w:val="28"/>
        </w:rPr>
        <w:t>называть и определять главные (подлежащее и сказуемое) и второстепенные (без деления на виды) члены предложения;</w:t>
      </w:r>
    </w:p>
    <w:p w:rsidR="00A07453" w:rsidRPr="009668AA" w:rsidRDefault="00A07453" w:rsidP="009668AA">
      <w:pPr>
        <w:pStyle w:val="aa"/>
        <w:numPr>
          <w:ilvl w:val="0"/>
          <w:numId w:val="29"/>
        </w:numPr>
        <w:jc w:val="both"/>
        <w:rPr>
          <w:color w:val="0D0D0D"/>
          <w:sz w:val="28"/>
          <w:szCs w:val="28"/>
        </w:rPr>
      </w:pPr>
      <w:r w:rsidRPr="009668AA">
        <w:rPr>
          <w:color w:val="0D0D0D"/>
          <w:sz w:val="28"/>
          <w:szCs w:val="28"/>
        </w:rPr>
        <w:t>понимать, что слова в предложении связаны по смыслу и по форме;</w:t>
      </w:r>
    </w:p>
    <w:p w:rsidR="00A07453" w:rsidRPr="009668AA" w:rsidRDefault="00A07453" w:rsidP="009668AA">
      <w:pPr>
        <w:pStyle w:val="aa"/>
        <w:numPr>
          <w:ilvl w:val="0"/>
          <w:numId w:val="29"/>
        </w:numPr>
        <w:jc w:val="both"/>
        <w:rPr>
          <w:color w:val="0D0D0D"/>
          <w:sz w:val="28"/>
          <w:szCs w:val="28"/>
        </w:rPr>
      </w:pPr>
      <w:r w:rsidRPr="009668AA">
        <w:rPr>
          <w:color w:val="0D0D0D"/>
          <w:sz w:val="28"/>
          <w:szCs w:val="28"/>
        </w:rPr>
        <w:t>различать словосочетание и предложение;</w:t>
      </w:r>
    </w:p>
    <w:p w:rsidR="00A07453" w:rsidRPr="009668AA" w:rsidRDefault="00A07453" w:rsidP="009668AA">
      <w:pPr>
        <w:pStyle w:val="aa"/>
        <w:numPr>
          <w:ilvl w:val="0"/>
          <w:numId w:val="29"/>
        </w:numPr>
        <w:jc w:val="both"/>
        <w:rPr>
          <w:color w:val="0D0D0D"/>
          <w:sz w:val="28"/>
          <w:szCs w:val="28"/>
        </w:rPr>
      </w:pPr>
      <w:r w:rsidRPr="009668AA">
        <w:rPr>
          <w:color w:val="0D0D0D"/>
          <w:sz w:val="28"/>
          <w:szCs w:val="28"/>
        </w:rPr>
        <w:t>называть и определять части речи (имя существительное, имя прилагательное, глагол, местоимение, предлог);</w:t>
      </w:r>
    </w:p>
    <w:p w:rsidR="00A07453" w:rsidRPr="009668AA" w:rsidRDefault="00A07453" w:rsidP="009668AA">
      <w:pPr>
        <w:pStyle w:val="aa"/>
        <w:numPr>
          <w:ilvl w:val="0"/>
          <w:numId w:val="29"/>
        </w:numPr>
        <w:jc w:val="both"/>
        <w:rPr>
          <w:color w:val="0D0D0D"/>
          <w:sz w:val="28"/>
          <w:szCs w:val="28"/>
        </w:rPr>
      </w:pPr>
      <w:r w:rsidRPr="009668AA">
        <w:rPr>
          <w:color w:val="0D0D0D"/>
          <w:sz w:val="28"/>
          <w:szCs w:val="28"/>
        </w:rPr>
        <w:t>пони  прилагательного, глагола, предлога:</w:t>
      </w:r>
    </w:p>
    <w:p w:rsidR="00A07453" w:rsidRPr="009668AA" w:rsidRDefault="00A07453" w:rsidP="009668AA">
      <w:pPr>
        <w:pStyle w:val="aa"/>
        <w:numPr>
          <w:ilvl w:val="0"/>
          <w:numId w:val="29"/>
        </w:numPr>
        <w:jc w:val="both"/>
        <w:rPr>
          <w:color w:val="0D0D0D"/>
          <w:sz w:val="28"/>
          <w:szCs w:val="28"/>
        </w:rPr>
      </w:pPr>
      <w:r w:rsidRPr="009668AA">
        <w:rPr>
          <w:color w:val="0D0D0D"/>
          <w:sz w:val="28"/>
          <w:szCs w:val="28"/>
        </w:rPr>
        <w:t>называть и определять части слова (корень, окончание, приставка, основа)</w:t>
      </w:r>
    </w:p>
    <w:p w:rsidR="00A07453" w:rsidRPr="009668AA" w:rsidRDefault="00A07453" w:rsidP="009668AA">
      <w:pPr>
        <w:pStyle w:val="aa"/>
        <w:numPr>
          <w:ilvl w:val="0"/>
          <w:numId w:val="29"/>
        </w:numPr>
        <w:jc w:val="both"/>
        <w:rPr>
          <w:color w:val="0D0D0D"/>
          <w:sz w:val="28"/>
          <w:szCs w:val="28"/>
        </w:rPr>
      </w:pPr>
      <w:r w:rsidRPr="009668AA">
        <w:rPr>
          <w:color w:val="0D0D0D"/>
          <w:sz w:val="28"/>
          <w:szCs w:val="28"/>
        </w:rPr>
        <w:lastRenderedPageBreak/>
        <w:t>понимать термины «корень слова», «однокоренные слова», «разные форма</w:t>
      </w:r>
    </w:p>
    <w:p w:rsidR="00A07453" w:rsidRPr="009668AA" w:rsidRDefault="00A07453" w:rsidP="009668AA">
      <w:pPr>
        <w:pStyle w:val="aa"/>
        <w:numPr>
          <w:ilvl w:val="0"/>
          <w:numId w:val="29"/>
        </w:numPr>
        <w:jc w:val="both"/>
        <w:rPr>
          <w:color w:val="0D0D0D"/>
          <w:sz w:val="28"/>
          <w:szCs w:val="28"/>
        </w:rPr>
      </w:pPr>
      <w:r w:rsidRPr="009668AA">
        <w:rPr>
          <w:color w:val="0D0D0D"/>
          <w:sz w:val="28"/>
          <w:szCs w:val="28"/>
        </w:rPr>
        <w:t xml:space="preserve">различать слабую и сильную позиции гласных и согласных в </w:t>
      </w:r>
      <w:proofErr w:type="gramStart"/>
      <w:r w:rsidRPr="009668AA">
        <w:rPr>
          <w:color w:val="0D0D0D"/>
          <w:sz w:val="28"/>
          <w:szCs w:val="28"/>
        </w:rPr>
        <w:t>корне слова</w:t>
      </w:r>
      <w:proofErr w:type="gramEnd"/>
    </w:p>
    <w:p w:rsidR="00A07453" w:rsidRPr="009668AA" w:rsidRDefault="00A07453" w:rsidP="009668AA">
      <w:pPr>
        <w:pStyle w:val="aa"/>
        <w:numPr>
          <w:ilvl w:val="0"/>
          <w:numId w:val="29"/>
        </w:numPr>
        <w:jc w:val="both"/>
        <w:rPr>
          <w:color w:val="0D0D0D"/>
          <w:sz w:val="28"/>
          <w:szCs w:val="28"/>
        </w:rPr>
      </w:pPr>
      <w:r w:rsidRPr="009668AA">
        <w:rPr>
          <w:color w:val="0D0D0D"/>
          <w:sz w:val="28"/>
          <w:szCs w:val="28"/>
        </w:rPr>
        <w:t xml:space="preserve">использовать способы проверки обозначения на письме гласных и в слабой позиции в </w:t>
      </w:r>
      <w:proofErr w:type="gramStart"/>
      <w:r w:rsidRPr="009668AA">
        <w:rPr>
          <w:color w:val="0D0D0D"/>
          <w:sz w:val="28"/>
          <w:szCs w:val="28"/>
        </w:rPr>
        <w:t>корне слова</w:t>
      </w:r>
      <w:proofErr w:type="gramEnd"/>
      <w:r w:rsidRPr="009668AA">
        <w:rPr>
          <w:color w:val="0D0D0D"/>
          <w:sz w:val="28"/>
          <w:szCs w:val="28"/>
        </w:rPr>
        <w:t>;</w:t>
      </w:r>
    </w:p>
    <w:p w:rsidR="00A07453" w:rsidRPr="009668AA" w:rsidRDefault="00A07453" w:rsidP="009668AA">
      <w:pPr>
        <w:pStyle w:val="aa"/>
        <w:numPr>
          <w:ilvl w:val="0"/>
          <w:numId w:val="29"/>
        </w:numPr>
        <w:jc w:val="both"/>
        <w:rPr>
          <w:color w:val="0D0D0D"/>
          <w:sz w:val="28"/>
          <w:szCs w:val="28"/>
        </w:rPr>
      </w:pPr>
      <w:r w:rsidRPr="009668AA">
        <w:rPr>
          <w:color w:val="0D0D0D"/>
          <w:sz w:val="28"/>
          <w:szCs w:val="28"/>
        </w:rPr>
        <w:t>давать фонетическую характеристику гласных и согласных звуков;</w:t>
      </w:r>
    </w:p>
    <w:p w:rsidR="00A07453" w:rsidRPr="009668AA" w:rsidRDefault="00A07453" w:rsidP="009668AA">
      <w:pPr>
        <w:pStyle w:val="aa"/>
        <w:numPr>
          <w:ilvl w:val="0"/>
          <w:numId w:val="29"/>
        </w:numPr>
        <w:jc w:val="both"/>
        <w:rPr>
          <w:color w:val="0D0D0D"/>
          <w:sz w:val="28"/>
          <w:szCs w:val="28"/>
        </w:rPr>
      </w:pPr>
      <w:r w:rsidRPr="009668AA">
        <w:rPr>
          <w:color w:val="0D0D0D"/>
          <w:sz w:val="28"/>
          <w:szCs w:val="28"/>
        </w:rPr>
        <w:t>понимать влияние ударения на смысл слова;</w:t>
      </w:r>
    </w:p>
    <w:p w:rsidR="00A07453" w:rsidRPr="009668AA" w:rsidRDefault="00A07453" w:rsidP="009668AA">
      <w:pPr>
        <w:pStyle w:val="aa"/>
        <w:numPr>
          <w:ilvl w:val="0"/>
          <w:numId w:val="29"/>
        </w:numPr>
        <w:jc w:val="both"/>
        <w:rPr>
          <w:color w:val="0D0D0D"/>
          <w:sz w:val="28"/>
          <w:szCs w:val="28"/>
        </w:rPr>
      </w:pPr>
      <w:r w:rsidRPr="009668AA">
        <w:rPr>
          <w:color w:val="0D0D0D"/>
          <w:sz w:val="28"/>
          <w:szCs w:val="28"/>
        </w:rPr>
        <w:t xml:space="preserve">различать парные и непарные согласные по звонкости и глухости. </w:t>
      </w:r>
      <w:proofErr w:type="gramStart"/>
      <w:r w:rsidRPr="009668AA">
        <w:rPr>
          <w:color w:val="0D0D0D"/>
          <w:sz w:val="28"/>
          <w:szCs w:val="28"/>
        </w:rPr>
        <w:t>-м</w:t>
      </w:r>
      <w:proofErr w:type="gramEnd"/>
      <w:r w:rsidRPr="009668AA">
        <w:rPr>
          <w:color w:val="0D0D0D"/>
          <w:sz w:val="28"/>
          <w:szCs w:val="28"/>
        </w:rPr>
        <w:t>ягкости; обозначать мягкость согласных на письме;</w:t>
      </w:r>
    </w:p>
    <w:p w:rsidR="00A07453" w:rsidRPr="009668AA" w:rsidRDefault="00A07453" w:rsidP="009668AA">
      <w:pPr>
        <w:pStyle w:val="aa"/>
        <w:numPr>
          <w:ilvl w:val="0"/>
          <w:numId w:val="29"/>
        </w:numPr>
        <w:jc w:val="both"/>
        <w:rPr>
          <w:color w:val="0D0D0D"/>
          <w:sz w:val="28"/>
          <w:szCs w:val="28"/>
        </w:rPr>
      </w:pPr>
      <w:r w:rsidRPr="009668AA">
        <w:rPr>
          <w:color w:val="0D0D0D"/>
          <w:sz w:val="28"/>
          <w:szCs w:val="28"/>
        </w:rPr>
        <w:t>понимать роль разделительного мягкого знака и разделительного  в  слове.</w:t>
      </w:r>
    </w:p>
    <w:p w:rsidR="00A07453" w:rsidRPr="009668AA" w:rsidRDefault="00A07453" w:rsidP="009668AA">
      <w:pPr>
        <w:pStyle w:val="aa"/>
        <w:jc w:val="both"/>
        <w:rPr>
          <w:i/>
          <w:color w:val="0D0D0D"/>
          <w:sz w:val="28"/>
          <w:szCs w:val="28"/>
        </w:rPr>
      </w:pPr>
      <w:r w:rsidRPr="009668AA">
        <w:rPr>
          <w:i/>
          <w:color w:val="0D0D0D"/>
          <w:sz w:val="28"/>
          <w:szCs w:val="28"/>
        </w:rPr>
        <w:t>Третьеклассники получат возможность научиться:</w:t>
      </w:r>
    </w:p>
    <w:p w:rsidR="00A07453" w:rsidRPr="009668AA" w:rsidRDefault="00A07453" w:rsidP="009668AA">
      <w:pPr>
        <w:pStyle w:val="aa"/>
        <w:numPr>
          <w:ilvl w:val="0"/>
          <w:numId w:val="29"/>
        </w:numPr>
        <w:jc w:val="both"/>
        <w:rPr>
          <w:i/>
          <w:color w:val="0D0D0D"/>
          <w:sz w:val="28"/>
          <w:szCs w:val="28"/>
        </w:rPr>
      </w:pPr>
      <w:proofErr w:type="spellStart"/>
      <w:r w:rsidRPr="009668AA">
        <w:rPr>
          <w:i/>
          <w:color w:val="0D0D0D"/>
          <w:sz w:val="28"/>
          <w:szCs w:val="28"/>
        </w:rPr>
        <w:t>орфографически</w:t>
      </w:r>
      <w:proofErr w:type="spellEnd"/>
      <w:r w:rsidRPr="009668AA">
        <w:rPr>
          <w:i/>
          <w:color w:val="0D0D0D"/>
          <w:sz w:val="28"/>
          <w:szCs w:val="28"/>
        </w:rPr>
        <w:t xml:space="preserve"> грамотно и каллиграфически правильно списывать диктовку текст (55-65 слов), включающий изученные орфограммы за 1-3 класс:</w:t>
      </w:r>
    </w:p>
    <w:p w:rsidR="00A07453" w:rsidRPr="009668AA" w:rsidRDefault="00A07453" w:rsidP="009668AA">
      <w:pPr>
        <w:pStyle w:val="aa"/>
        <w:numPr>
          <w:ilvl w:val="0"/>
          <w:numId w:val="29"/>
        </w:numPr>
        <w:jc w:val="both"/>
        <w:rPr>
          <w:i/>
          <w:color w:val="0D0D0D"/>
          <w:sz w:val="28"/>
          <w:szCs w:val="28"/>
        </w:rPr>
      </w:pPr>
      <w:r w:rsidRPr="009668AA">
        <w:rPr>
          <w:i/>
          <w:color w:val="0D0D0D"/>
          <w:sz w:val="28"/>
          <w:szCs w:val="28"/>
        </w:rPr>
        <w:t xml:space="preserve">проверять </w:t>
      </w:r>
      <w:proofErr w:type="gramStart"/>
      <w:r w:rsidRPr="009668AA">
        <w:rPr>
          <w:i/>
          <w:color w:val="0D0D0D"/>
          <w:sz w:val="28"/>
          <w:szCs w:val="28"/>
        </w:rPr>
        <w:t>написанное</w:t>
      </w:r>
      <w:proofErr w:type="gramEnd"/>
      <w:r w:rsidRPr="009668AA">
        <w:rPr>
          <w:i/>
          <w:color w:val="0D0D0D"/>
          <w:sz w:val="28"/>
          <w:szCs w:val="28"/>
        </w:rPr>
        <w:t>, находить в словах изученные орфограммы:</w:t>
      </w:r>
    </w:p>
    <w:p w:rsidR="00A07453" w:rsidRPr="009668AA" w:rsidRDefault="00A07453" w:rsidP="009668AA">
      <w:pPr>
        <w:pStyle w:val="aa"/>
        <w:numPr>
          <w:ilvl w:val="0"/>
          <w:numId w:val="29"/>
        </w:numPr>
        <w:jc w:val="both"/>
        <w:rPr>
          <w:i/>
          <w:color w:val="0D0D0D"/>
          <w:sz w:val="28"/>
          <w:szCs w:val="28"/>
        </w:rPr>
      </w:pPr>
      <w:r w:rsidRPr="009668AA">
        <w:rPr>
          <w:i/>
          <w:color w:val="0D0D0D"/>
          <w:sz w:val="28"/>
          <w:szCs w:val="28"/>
        </w:rPr>
        <w:t>производить звуковой и звукобуквенный разбор слова:</w:t>
      </w:r>
    </w:p>
    <w:p w:rsidR="00A07453" w:rsidRPr="009668AA" w:rsidRDefault="00A07453" w:rsidP="009668AA">
      <w:pPr>
        <w:pStyle w:val="aa"/>
        <w:numPr>
          <w:ilvl w:val="0"/>
          <w:numId w:val="29"/>
        </w:numPr>
        <w:jc w:val="both"/>
        <w:rPr>
          <w:i/>
          <w:color w:val="0D0D0D"/>
          <w:sz w:val="28"/>
          <w:szCs w:val="28"/>
        </w:rPr>
      </w:pPr>
      <w:r w:rsidRPr="009668AA">
        <w:rPr>
          <w:i/>
          <w:color w:val="0D0D0D"/>
          <w:sz w:val="28"/>
          <w:szCs w:val="28"/>
        </w:rPr>
        <w:t>производить морфемный разбор ясных по составу слов</w:t>
      </w:r>
      <w:proofErr w:type="gramStart"/>
      <w:r w:rsidRPr="009668AA">
        <w:rPr>
          <w:i/>
          <w:color w:val="0D0D0D"/>
          <w:sz w:val="28"/>
          <w:szCs w:val="28"/>
        </w:rPr>
        <w:t>.</w:t>
      </w:r>
      <w:proofErr w:type="gramEnd"/>
      <w:r w:rsidRPr="009668AA">
        <w:rPr>
          <w:i/>
          <w:color w:val="0D0D0D"/>
          <w:sz w:val="28"/>
          <w:szCs w:val="28"/>
        </w:rPr>
        <w:t xml:space="preserve"> </w:t>
      </w:r>
      <w:proofErr w:type="gramStart"/>
      <w:r w:rsidRPr="009668AA">
        <w:rPr>
          <w:i/>
          <w:color w:val="0D0D0D"/>
          <w:sz w:val="28"/>
          <w:szCs w:val="28"/>
        </w:rPr>
        <w:t>г</w:t>
      </w:r>
      <w:proofErr w:type="gramEnd"/>
      <w:r w:rsidRPr="009668AA">
        <w:rPr>
          <w:i/>
          <w:color w:val="0D0D0D"/>
          <w:sz w:val="28"/>
          <w:szCs w:val="28"/>
        </w:rPr>
        <w:t>оде слова разных частей речи;</w:t>
      </w:r>
    </w:p>
    <w:p w:rsidR="00A07453" w:rsidRPr="009668AA" w:rsidRDefault="00A07453" w:rsidP="009668AA">
      <w:pPr>
        <w:pStyle w:val="aa"/>
        <w:numPr>
          <w:ilvl w:val="0"/>
          <w:numId w:val="29"/>
        </w:numPr>
        <w:jc w:val="both"/>
        <w:rPr>
          <w:i/>
          <w:color w:val="0D0D0D"/>
          <w:sz w:val="28"/>
          <w:szCs w:val="28"/>
        </w:rPr>
      </w:pPr>
      <w:r w:rsidRPr="009668AA">
        <w:rPr>
          <w:i/>
          <w:color w:val="0D0D0D"/>
          <w:sz w:val="28"/>
          <w:szCs w:val="28"/>
        </w:rPr>
        <w:t>распознавать части речи и их грамматические признаки (род, число, падеж  имен существительных; род и число имён прилагательных; время и число глаголов: лиц местоимений);</w:t>
      </w:r>
    </w:p>
    <w:p w:rsidR="00A07453" w:rsidRPr="009668AA" w:rsidRDefault="00A07453" w:rsidP="009668AA">
      <w:pPr>
        <w:pStyle w:val="aa"/>
        <w:numPr>
          <w:ilvl w:val="0"/>
          <w:numId w:val="29"/>
        </w:numPr>
        <w:jc w:val="both"/>
        <w:rPr>
          <w:i/>
          <w:color w:val="0D0D0D"/>
          <w:sz w:val="28"/>
          <w:szCs w:val="28"/>
        </w:rPr>
      </w:pPr>
      <w:r w:rsidRPr="009668AA">
        <w:rPr>
          <w:i/>
          <w:color w:val="0D0D0D"/>
          <w:sz w:val="28"/>
          <w:szCs w:val="28"/>
        </w:rPr>
        <w:t>изменять имена существительные, имена прилагательные, склонять в единственном числе имена существительные; изменять имена по родам; изменять глаголы по временам;</w:t>
      </w:r>
    </w:p>
    <w:p w:rsidR="00A07453" w:rsidRPr="009668AA" w:rsidRDefault="00A07453" w:rsidP="009668AA">
      <w:pPr>
        <w:pStyle w:val="aa"/>
        <w:numPr>
          <w:ilvl w:val="0"/>
          <w:numId w:val="29"/>
        </w:numPr>
        <w:jc w:val="both"/>
        <w:rPr>
          <w:i/>
          <w:color w:val="0D0D0D"/>
          <w:sz w:val="28"/>
          <w:szCs w:val="28"/>
        </w:rPr>
      </w:pPr>
      <w:r w:rsidRPr="009668AA">
        <w:rPr>
          <w:i/>
          <w:color w:val="0D0D0D"/>
          <w:sz w:val="28"/>
          <w:szCs w:val="28"/>
        </w:rPr>
        <w:t>интонационно правильно произносить предложения; определять вид по цели высказывания и интонации;</w:t>
      </w:r>
    </w:p>
    <w:p w:rsidR="00A07453" w:rsidRPr="009668AA" w:rsidRDefault="00A07453" w:rsidP="009668AA">
      <w:pPr>
        <w:pStyle w:val="aa"/>
        <w:numPr>
          <w:ilvl w:val="0"/>
          <w:numId w:val="29"/>
        </w:numPr>
        <w:jc w:val="both"/>
        <w:rPr>
          <w:i/>
          <w:color w:val="0D0D0D"/>
          <w:sz w:val="28"/>
          <w:szCs w:val="28"/>
        </w:rPr>
      </w:pPr>
      <w:r w:rsidRPr="009668AA">
        <w:rPr>
          <w:i/>
          <w:color w:val="0D0D0D"/>
          <w:sz w:val="28"/>
          <w:szCs w:val="28"/>
        </w:rPr>
        <w:t>вычленять в предложении основу и словосочетания;</w:t>
      </w:r>
    </w:p>
    <w:p w:rsidR="00A07453" w:rsidRPr="009668AA" w:rsidRDefault="00A07453" w:rsidP="009668AA">
      <w:pPr>
        <w:pStyle w:val="aa"/>
        <w:numPr>
          <w:ilvl w:val="0"/>
          <w:numId w:val="29"/>
        </w:numPr>
        <w:jc w:val="both"/>
        <w:rPr>
          <w:i/>
          <w:color w:val="0D0D0D"/>
          <w:sz w:val="28"/>
          <w:szCs w:val="28"/>
        </w:rPr>
      </w:pPr>
      <w:r w:rsidRPr="009668AA">
        <w:rPr>
          <w:i/>
          <w:color w:val="0D0D0D"/>
          <w:sz w:val="28"/>
          <w:szCs w:val="28"/>
        </w:rPr>
        <w:t>производить элементарный синтаксический разбор предложения:</w:t>
      </w:r>
    </w:p>
    <w:p w:rsidR="00A07453" w:rsidRPr="009668AA" w:rsidRDefault="00A07453" w:rsidP="009668AA">
      <w:pPr>
        <w:pStyle w:val="aa"/>
        <w:numPr>
          <w:ilvl w:val="0"/>
          <w:numId w:val="29"/>
        </w:numPr>
        <w:jc w:val="both"/>
        <w:rPr>
          <w:i/>
          <w:color w:val="0D0D0D"/>
          <w:sz w:val="28"/>
          <w:szCs w:val="28"/>
        </w:rPr>
      </w:pPr>
      <w:r w:rsidRPr="009668AA">
        <w:rPr>
          <w:i/>
          <w:color w:val="0D0D0D"/>
          <w:sz w:val="28"/>
          <w:szCs w:val="28"/>
        </w:rPr>
        <w:t>определять тему текста, его основную мысль, подбирать заголовок к тексту, делить текст на части, под руководством учителя и самостоятельно составлять план текста, определять тип текста;</w:t>
      </w:r>
    </w:p>
    <w:p w:rsidR="00A07453" w:rsidRPr="009668AA" w:rsidRDefault="00A07453" w:rsidP="009668AA">
      <w:pPr>
        <w:pStyle w:val="aa"/>
        <w:numPr>
          <w:ilvl w:val="0"/>
          <w:numId w:val="29"/>
        </w:numPr>
        <w:jc w:val="both"/>
        <w:rPr>
          <w:i/>
          <w:color w:val="0D0D0D"/>
          <w:sz w:val="28"/>
          <w:szCs w:val="28"/>
        </w:rPr>
      </w:pPr>
      <w:r w:rsidRPr="009668AA">
        <w:rPr>
          <w:i/>
          <w:color w:val="0D0D0D"/>
          <w:sz w:val="28"/>
          <w:szCs w:val="28"/>
        </w:rPr>
        <w:t>писать изложение и сочинение (60-75 слов) по коллективно или самостоятельно составленному плану под руководством учителя.</w:t>
      </w:r>
    </w:p>
    <w:p w:rsidR="00A07453" w:rsidRPr="009668AA" w:rsidRDefault="00A07453" w:rsidP="009668AA">
      <w:pPr>
        <w:spacing w:after="0" w:line="240" w:lineRule="auto"/>
        <w:ind w:firstLine="720"/>
        <w:contextualSpacing/>
        <w:jc w:val="center"/>
        <w:outlineLvl w:val="0"/>
        <w:rPr>
          <w:rFonts w:ascii="Times New Roman" w:hAnsi="Times New Roman"/>
          <w:b/>
          <w:color w:val="0D0D0D"/>
          <w:sz w:val="28"/>
          <w:szCs w:val="28"/>
        </w:rPr>
      </w:pPr>
    </w:p>
    <w:p w:rsidR="00A07453" w:rsidRPr="009668AA" w:rsidRDefault="00A07453" w:rsidP="009668AA">
      <w:pPr>
        <w:pStyle w:val="a3"/>
        <w:ind w:right="8" w:hanging="14"/>
        <w:jc w:val="center"/>
        <w:rPr>
          <w:b/>
          <w:bCs/>
          <w:color w:val="0D0D0D"/>
          <w:w w:val="106"/>
          <w:sz w:val="28"/>
          <w:szCs w:val="28"/>
        </w:rPr>
      </w:pPr>
      <w:r w:rsidRPr="009668AA">
        <w:rPr>
          <w:b/>
          <w:bCs/>
          <w:color w:val="0D0D0D"/>
          <w:w w:val="106"/>
          <w:sz w:val="28"/>
          <w:szCs w:val="28"/>
          <w:lang w:val="en-US"/>
        </w:rPr>
        <w:lastRenderedPageBreak/>
        <w:t>III</w:t>
      </w:r>
      <w:r w:rsidRPr="009668AA">
        <w:rPr>
          <w:b/>
          <w:bCs/>
          <w:color w:val="0D0D0D"/>
          <w:w w:val="106"/>
          <w:sz w:val="28"/>
          <w:szCs w:val="28"/>
        </w:rPr>
        <w:t>. Содержание учебного предмета</w:t>
      </w:r>
    </w:p>
    <w:p w:rsidR="00A07453" w:rsidRPr="009668AA" w:rsidRDefault="00A07453" w:rsidP="009668AA">
      <w:pPr>
        <w:spacing w:after="0" w:line="240" w:lineRule="auto"/>
        <w:contextualSpacing/>
        <w:jc w:val="both"/>
        <w:rPr>
          <w:rFonts w:ascii="Times New Roman" w:hAnsi="Times New Roman"/>
          <w:color w:val="0D0D0D"/>
          <w:sz w:val="28"/>
          <w:szCs w:val="28"/>
        </w:rPr>
      </w:pPr>
      <w:r w:rsidRPr="009668AA">
        <w:rPr>
          <w:rFonts w:ascii="Times New Roman" w:hAnsi="Times New Roman"/>
          <w:b/>
          <w:color w:val="0D0D0D"/>
          <w:sz w:val="28"/>
          <w:szCs w:val="28"/>
        </w:rPr>
        <w:t xml:space="preserve">   </w:t>
      </w:r>
      <w:r w:rsidRPr="009668AA">
        <w:rPr>
          <w:rFonts w:ascii="Times New Roman" w:hAnsi="Times New Roman"/>
          <w:b/>
          <w:color w:val="0D0D0D"/>
          <w:sz w:val="28"/>
          <w:szCs w:val="28"/>
        </w:rPr>
        <w:tab/>
        <w:t xml:space="preserve">Язык и речь. </w:t>
      </w:r>
      <w:r w:rsidRPr="009668AA">
        <w:rPr>
          <w:rFonts w:ascii="Times New Roman" w:hAnsi="Times New Roman"/>
          <w:color w:val="0D0D0D"/>
          <w:sz w:val="28"/>
          <w:szCs w:val="28"/>
        </w:rPr>
        <w:t>Виды речи. Речь, её назначение. Речь — отражение культуры человека. Язык, его назначение и его выбор в соответствии с целями и условиями общения.</w:t>
      </w:r>
    </w:p>
    <w:p w:rsidR="00A07453" w:rsidRPr="009668AA" w:rsidRDefault="00A07453" w:rsidP="009668AA">
      <w:pPr>
        <w:spacing w:after="0" w:line="240" w:lineRule="auto"/>
        <w:contextualSpacing/>
        <w:jc w:val="both"/>
        <w:rPr>
          <w:rFonts w:ascii="Times New Roman" w:hAnsi="Times New Roman"/>
          <w:color w:val="0D0D0D"/>
          <w:sz w:val="28"/>
          <w:szCs w:val="28"/>
        </w:rPr>
      </w:pPr>
      <w:r w:rsidRPr="009668AA">
        <w:rPr>
          <w:rFonts w:ascii="Times New Roman" w:hAnsi="Times New Roman"/>
          <w:color w:val="0D0D0D"/>
          <w:sz w:val="28"/>
          <w:szCs w:val="28"/>
        </w:rPr>
        <w:t xml:space="preserve">Формирование представлений о языке как основе национального самосознания. </w:t>
      </w:r>
    </w:p>
    <w:p w:rsidR="00A07453" w:rsidRPr="009668AA" w:rsidRDefault="00A07453" w:rsidP="009668AA">
      <w:pPr>
        <w:spacing w:after="0" w:line="240" w:lineRule="auto"/>
        <w:ind w:firstLine="708"/>
        <w:contextualSpacing/>
        <w:jc w:val="both"/>
        <w:rPr>
          <w:rFonts w:ascii="Times New Roman" w:hAnsi="Times New Roman"/>
          <w:color w:val="0D0D0D"/>
          <w:sz w:val="28"/>
          <w:szCs w:val="28"/>
        </w:rPr>
      </w:pPr>
      <w:r w:rsidRPr="009668AA">
        <w:rPr>
          <w:rFonts w:ascii="Times New Roman" w:hAnsi="Times New Roman"/>
          <w:b/>
          <w:color w:val="0D0D0D"/>
          <w:sz w:val="28"/>
          <w:szCs w:val="28"/>
        </w:rPr>
        <w:t xml:space="preserve">Текст, предложение, словосочетание. </w:t>
      </w:r>
      <w:r w:rsidRPr="009668AA">
        <w:rPr>
          <w:rFonts w:ascii="Times New Roman" w:hAnsi="Times New Roman"/>
          <w:color w:val="0D0D0D"/>
          <w:sz w:val="28"/>
          <w:szCs w:val="28"/>
        </w:rPr>
        <w:t>Признаки текста: смысловая связь предложений в тексте, законченность, тема, основная мысль. Построение текста: вступление, основная часть, заключение. Типы текстов: повествование, описание, рассуждение. Предложения по цели высказывания (повествовательные, вопросительные, побудительные) и по интонации (восклицательные и невосклицательные) Знаки препинания в конце предложений. Подлежащее и сказуемое — главные члены предложения. Второстепенные члены. Связь слов в предложении. Распространенные и нераспространенные предложения. Словосочетание. Связь слов в словосочетании. Главное и зависимое слово в словосочетании.</w:t>
      </w:r>
    </w:p>
    <w:p w:rsidR="00A07453" w:rsidRPr="009668AA" w:rsidRDefault="00A07453" w:rsidP="009668AA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outlineLvl w:val="0"/>
        <w:rPr>
          <w:rFonts w:ascii="Times New Roman" w:hAnsi="Times New Roman"/>
          <w:color w:val="0D0D0D"/>
          <w:sz w:val="28"/>
          <w:szCs w:val="28"/>
        </w:rPr>
      </w:pPr>
      <w:r w:rsidRPr="009668AA">
        <w:rPr>
          <w:rFonts w:ascii="Times New Roman" w:hAnsi="Times New Roman"/>
          <w:b/>
          <w:color w:val="0D0D0D"/>
          <w:sz w:val="28"/>
          <w:szCs w:val="28"/>
        </w:rPr>
        <w:t>Слово в языке и речи.</w:t>
      </w:r>
      <w:r w:rsidRPr="009668AA">
        <w:rPr>
          <w:rFonts w:ascii="Times New Roman" w:hAnsi="Times New Roman"/>
          <w:bCs/>
          <w:color w:val="0D0D0D"/>
          <w:sz w:val="28"/>
          <w:szCs w:val="28"/>
        </w:rPr>
        <w:t xml:space="preserve"> </w:t>
      </w:r>
      <w:r w:rsidRPr="009668AA">
        <w:rPr>
          <w:rFonts w:ascii="Times New Roman" w:hAnsi="Times New Roman"/>
          <w:color w:val="0D0D0D"/>
          <w:sz w:val="28"/>
          <w:szCs w:val="28"/>
        </w:rPr>
        <w:t xml:space="preserve">Слово и его лексическое значение. Однозначные и многозначные слова. Прямое и переносное значение слов. Синонимы. Антонимы. Омонимы (общее представление). Словосочетание как сложное название предмета. Устойчивые сочетания слов (фразеологизмы) (общее представление). Упражнение в распознавании изученных лексических групп слов в речи, выборе наиболее точного слова для выражения мысли. Работа со словарями учебника. Имя существительное, местоимение, имя прилагательное, глагол. Имя числительное как часть речи (общее представление).  Слово и слог. Гласные звуки. Буквы, обозначающие гласные звуки. Правописание слов с безударными гласными в </w:t>
      </w:r>
      <w:proofErr w:type="gramStart"/>
      <w:r w:rsidRPr="009668AA">
        <w:rPr>
          <w:rFonts w:ascii="Times New Roman" w:hAnsi="Times New Roman"/>
          <w:color w:val="0D0D0D"/>
          <w:sz w:val="28"/>
          <w:szCs w:val="28"/>
        </w:rPr>
        <w:t>корне слова</w:t>
      </w:r>
      <w:proofErr w:type="gramEnd"/>
      <w:r w:rsidRPr="009668AA">
        <w:rPr>
          <w:rFonts w:ascii="Times New Roman" w:hAnsi="Times New Roman"/>
          <w:color w:val="0D0D0D"/>
          <w:sz w:val="28"/>
          <w:szCs w:val="28"/>
        </w:rPr>
        <w:t xml:space="preserve"> и ударными гласными после шипящих. Согласные звуки. Буквы, обозначающие согласные звуки. Правописание слов с парным по глухости-звонкости согласным звуком в </w:t>
      </w:r>
      <w:proofErr w:type="gramStart"/>
      <w:r w:rsidRPr="009668AA">
        <w:rPr>
          <w:rFonts w:ascii="Times New Roman" w:hAnsi="Times New Roman"/>
          <w:color w:val="0D0D0D"/>
          <w:sz w:val="28"/>
          <w:szCs w:val="28"/>
        </w:rPr>
        <w:t>корне слова</w:t>
      </w:r>
      <w:proofErr w:type="gramEnd"/>
      <w:r w:rsidRPr="009668AA">
        <w:rPr>
          <w:rFonts w:ascii="Times New Roman" w:hAnsi="Times New Roman"/>
          <w:color w:val="0D0D0D"/>
          <w:sz w:val="28"/>
          <w:szCs w:val="28"/>
        </w:rPr>
        <w:t xml:space="preserve">. Мягкий знак (Ь) как показатель мягкости согласного звука. Разделительный (Ь) мягкий знак. Упражнение в правописании слов с изученными орфограммами. Перенос слов.                                                                                                                                                   </w:t>
      </w:r>
    </w:p>
    <w:p w:rsidR="00A07453" w:rsidRPr="009668AA" w:rsidRDefault="00A07453" w:rsidP="009668AA">
      <w:pPr>
        <w:spacing w:after="0" w:line="240" w:lineRule="auto"/>
        <w:ind w:firstLine="708"/>
        <w:contextualSpacing/>
        <w:jc w:val="both"/>
        <w:rPr>
          <w:rFonts w:ascii="Times New Roman" w:hAnsi="Times New Roman"/>
          <w:color w:val="0D0D0D"/>
          <w:sz w:val="28"/>
          <w:szCs w:val="28"/>
        </w:rPr>
      </w:pPr>
      <w:r w:rsidRPr="009668AA">
        <w:rPr>
          <w:rFonts w:ascii="Times New Roman" w:hAnsi="Times New Roman"/>
          <w:b/>
          <w:color w:val="0D0D0D"/>
          <w:sz w:val="28"/>
          <w:szCs w:val="28"/>
        </w:rPr>
        <w:t>Развитие речи</w:t>
      </w:r>
      <w:r w:rsidRPr="009668AA">
        <w:rPr>
          <w:rFonts w:ascii="Times New Roman" w:hAnsi="Times New Roman"/>
          <w:color w:val="0D0D0D"/>
          <w:sz w:val="28"/>
          <w:szCs w:val="28"/>
        </w:rPr>
        <w:t>. Подробное изложение с языковым анализом текста.</w:t>
      </w:r>
    </w:p>
    <w:p w:rsidR="00A07453" w:rsidRPr="009668AA" w:rsidRDefault="00A07453" w:rsidP="009668AA">
      <w:pPr>
        <w:spacing w:after="0" w:line="240" w:lineRule="auto"/>
        <w:ind w:firstLine="708"/>
        <w:contextualSpacing/>
        <w:jc w:val="both"/>
        <w:rPr>
          <w:rFonts w:ascii="Times New Roman" w:hAnsi="Times New Roman"/>
          <w:b/>
          <w:color w:val="0D0D0D"/>
          <w:sz w:val="28"/>
          <w:szCs w:val="28"/>
        </w:rPr>
      </w:pPr>
      <w:r w:rsidRPr="009668AA">
        <w:rPr>
          <w:rFonts w:ascii="Times New Roman" w:hAnsi="Times New Roman"/>
          <w:b/>
          <w:color w:val="0D0D0D"/>
          <w:sz w:val="28"/>
          <w:szCs w:val="28"/>
        </w:rPr>
        <w:t xml:space="preserve">Состав слова. </w:t>
      </w:r>
      <w:r w:rsidRPr="009668AA">
        <w:rPr>
          <w:rFonts w:ascii="Times New Roman" w:hAnsi="Times New Roman"/>
          <w:color w:val="0D0D0D"/>
          <w:sz w:val="28"/>
          <w:szCs w:val="28"/>
        </w:rPr>
        <w:t>Основа и окончание слова. Общее понятие о значимых час</w:t>
      </w:r>
      <w:r w:rsidRPr="009668AA">
        <w:rPr>
          <w:rFonts w:ascii="Times New Roman" w:hAnsi="Times New Roman"/>
          <w:color w:val="0D0D0D"/>
          <w:sz w:val="28"/>
          <w:szCs w:val="28"/>
        </w:rPr>
        <w:softHyphen/>
        <w:t>тях слова — корне, приставке, суффиксе, окончании. Наблюде</w:t>
      </w:r>
      <w:r w:rsidRPr="009668AA">
        <w:rPr>
          <w:rFonts w:ascii="Times New Roman" w:hAnsi="Times New Roman"/>
          <w:color w:val="0D0D0D"/>
          <w:sz w:val="28"/>
          <w:szCs w:val="28"/>
        </w:rPr>
        <w:softHyphen/>
        <w:t>ния над изменением формы слова с помощью окончаний и обра</w:t>
      </w:r>
      <w:r w:rsidRPr="009668AA">
        <w:rPr>
          <w:rFonts w:ascii="Times New Roman" w:hAnsi="Times New Roman"/>
          <w:color w:val="0D0D0D"/>
          <w:sz w:val="28"/>
          <w:szCs w:val="28"/>
        </w:rPr>
        <w:softHyphen/>
        <w:t xml:space="preserve">зованием слов с помощью приставок и суффиксов. Однокоренные слова и формы одного и того же слова (сопоставление). Распознавание орфограмм в разных частях слова и особенности проверки их написания. Способы проверки орфограмм в </w:t>
      </w:r>
      <w:proofErr w:type="gramStart"/>
      <w:r w:rsidRPr="009668AA">
        <w:rPr>
          <w:rFonts w:ascii="Times New Roman" w:hAnsi="Times New Roman"/>
          <w:color w:val="0D0D0D"/>
          <w:sz w:val="28"/>
          <w:szCs w:val="28"/>
        </w:rPr>
        <w:t>корне слова</w:t>
      </w:r>
      <w:proofErr w:type="gramEnd"/>
      <w:r w:rsidRPr="009668AA">
        <w:rPr>
          <w:rFonts w:ascii="Times New Roman" w:hAnsi="Times New Roman"/>
          <w:color w:val="0D0D0D"/>
          <w:sz w:val="28"/>
          <w:szCs w:val="28"/>
        </w:rPr>
        <w:t xml:space="preserve"> </w:t>
      </w:r>
      <w:r w:rsidRPr="009668AA">
        <w:rPr>
          <w:rFonts w:ascii="Times New Roman" w:hAnsi="Times New Roman"/>
          <w:color w:val="0D0D0D"/>
          <w:sz w:val="28"/>
          <w:szCs w:val="28"/>
        </w:rPr>
        <w:lastRenderedPageBreak/>
        <w:t>(сопоставление). Правописание пар</w:t>
      </w:r>
      <w:r w:rsidRPr="009668AA">
        <w:rPr>
          <w:rFonts w:ascii="Times New Roman" w:hAnsi="Times New Roman"/>
          <w:color w:val="0D0D0D"/>
          <w:sz w:val="28"/>
          <w:szCs w:val="28"/>
        </w:rPr>
        <w:softHyphen/>
        <w:t xml:space="preserve">ных звонких и глухих согласных. Распознавание орфограмм в разных частях слова и особенности проверки их написания. Способы проверки орфограмм в </w:t>
      </w:r>
      <w:proofErr w:type="gramStart"/>
      <w:r w:rsidRPr="009668AA">
        <w:rPr>
          <w:rFonts w:ascii="Times New Roman" w:hAnsi="Times New Roman"/>
          <w:color w:val="0D0D0D"/>
          <w:sz w:val="28"/>
          <w:szCs w:val="28"/>
        </w:rPr>
        <w:t>корне слова</w:t>
      </w:r>
      <w:proofErr w:type="gramEnd"/>
      <w:r w:rsidRPr="009668AA">
        <w:rPr>
          <w:rFonts w:ascii="Times New Roman" w:hAnsi="Times New Roman"/>
          <w:color w:val="0D0D0D"/>
          <w:sz w:val="28"/>
          <w:szCs w:val="28"/>
        </w:rPr>
        <w:t xml:space="preserve"> (сопоставление). Правописание проверяемых и непрове</w:t>
      </w:r>
      <w:r w:rsidRPr="009668AA">
        <w:rPr>
          <w:rFonts w:ascii="Times New Roman" w:hAnsi="Times New Roman"/>
          <w:color w:val="0D0D0D"/>
          <w:sz w:val="28"/>
          <w:szCs w:val="28"/>
        </w:rPr>
        <w:softHyphen/>
        <w:t xml:space="preserve">ряемых безударных гласных в </w:t>
      </w:r>
      <w:proofErr w:type="gramStart"/>
      <w:r w:rsidRPr="009668AA">
        <w:rPr>
          <w:rFonts w:ascii="Times New Roman" w:hAnsi="Times New Roman"/>
          <w:color w:val="0D0D0D"/>
          <w:sz w:val="28"/>
          <w:szCs w:val="28"/>
        </w:rPr>
        <w:t>корне слова</w:t>
      </w:r>
      <w:proofErr w:type="gramEnd"/>
      <w:r w:rsidRPr="009668AA">
        <w:rPr>
          <w:rFonts w:ascii="Times New Roman" w:hAnsi="Times New Roman"/>
          <w:color w:val="0D0D0D"/>
          <w:sz w:val="28"/>
          <w:szCs w:val="28"/>
        </w:rPr>
        <w:t xml:space="preserve">. Чередование согласных в корне слова: пеку— </w:t>
      </w:r>
      <w:proofErr w:type="gramStart"/>
      <w:r w:rsidRPr="009668AA">
        <w:rPr>
          <w:rFonts w:ascii="Times New Roman" w:hAnsi="Times New Roman"/>
          <w:color w:val="0D0D0D"/>
          <w:sz w:val="28"/>
          <w:szCs w:val="28"/>
        </w:rPr>
        <w:t>пе</w:t>
      </w:r>
      <w:proofErr w:type="gramEnd"/>
      <w:r w:rsidRPr="009668AA">
        <w:rPr>
          <w:rFonts w:ascii="Times New Roman" w:hAnsi="Times New Roman"/>
          <w:color w:val="0D0D0D"/>
          <w:sz w:val="28"/>
          <w:szCs w:val="28"/>
        </w:rPr>
        <w:t xml:space="preserve">чь, лицо — личный, бег — бежать, верх — вершина, вязать — вяжет и др. Распознавание орфограмм в разных частях слова и особенности проверки их написания. Способы проверки орфограмм в </w:t>
      </w:r>
      <w:proofErr w:type="gramStart"/>
      <w:r w:rsidRPr="009668AA">
        <w:rPr>
          <w:rFonts w:ascii="Times New Roman" w:hAnsi="Times New Roman"/>
          <w:color w:val="0D0D0D"/>
          <w:sz w:val="28"/>
          <w:szCs w:val="28"/>
        </w:rPr>
        <w:t>корне слова</w:t>
      </w:r>
      <w:proofErr w:type="gramEnd"/>
      <w:r w:rsidRPr="009668AA">
        <w:rPr>
          <w:rFonts w:ascii="Times New Roman" w:hAnsi="Times New Roman"/>
          <w:color w:val="0D0D0D"/>
          <w:sz w:val="28"/>
          <w:szCs w:val="28"/>
        </w:rPr>
        <w:t xml:space="preserve"> (сопоставление). Правописание непроизносимых согласных в </w:t>
      </w:r>
      <w:proofErr w:type="gramStart"/>
      <w:r w:rsidRPr="009668AA">
        <w:rPr>
          <w:rFonts w:ascii="Times New Roman" w:hAnsi="Times New Roman"/>
          <w:color w:val="0D0D0D"/>
          <w:sz w:val="28"/>
          <w:szCs w:val="28"/>
        </w:rPr>
        <w:t>корне слова</w:t>
      </w:r>
      <w:proofErr w:type="gramEnd"/>
      <w:r w:rsidRPr="009668AA">
        <w:rPr>
          <w:rFonts w:ascii="Times New Roman" w:hAnsi="Times New Roman"/>
          <w:color w:val="0D0D0D"/>
          <w:sz w:val="28"/>
          <w:szCs w:val="28"/>
        </w:rPr>
        <w:t xml:space="preserve">. Приставка как значимая часть слова. Правописание гласных и согласных в приставках </w:t>
      </w:r>
      <w:proofErr w:type="gramStart"/>
      <w:r w:rsidRPr="009668AA">
        <w:rPr>
          <w:rFonts w:ascii="Times New Roman" w:hAnsi="Times New Roman"/>
          <w:color w:val="0D0D0D"/>
          <w:sz w:val="28"/>
          <w:szCs w:val="28"/>
        </w:rPr>
        <w:t>о-</w:t>
      </w:r>
      <w:proofErr w:type="gramEnd"/>
      <w:r w:rsidRPr="009668AA">
        <w:rPr>
          <w:rFonts w:ascii="Times New Roman" w:hAnsi="Times New Roman"/>
          <w:color w:val="0D0D0D"/>
          <w:sz w:val="28"/>
          <w:szCs w:val="28"/>
        </w:rPr>
        <w:t>, об-(обо-), от- (ото-), до-, по-, под- (подо-), про-, за-, на-, над-, в- (во-), с- (со-), вы-, пере-. Разделительный Ъ.</w:t>
      </w:r>
      <w:r w:rsidRPr="009668AA">
        <w:rPr>
          <w:rFonts w:ascii="Times New Roman" w:hAnsi="Times New Roman"/>
          <w:b/>
          <w:color w:val="0D0D0D"/>
          <w:sz w:val="28"/>
          <w:szCs w:val="28"/>
        </w:rPr>
        <w:t xml:space="preserve">                                                     </w:t>
      </w:r>
    </w:p>
    <w:p w:rsidR="00A07453" w:rsidRPr="009668AA" w:rsidRDefault="00A07453" w:rsidP="009668AA">
      <w:pPr>
        <w:spacing w:after="0" w:line="240" w:lineRule="auto"/>
        <w:ind w:firstLine="708"/>
        <w:contextualSpacing/>
        <w:jc w:val="both"/>
        <w:rPr>
          <w:rFonts w:ascii="Times New Roman" w:hAnsi="Times New Roman"/>
          <w:color w:val="0D0D0D"/>
          <w:sz w:val="28"/>
          <w:szCs w:val="28"/>
        </w:rPr>
      </w:pPr>
      <w:r w:rsidRPr="009668AA">
        <w:rPr>
          <w:rFonts w:ascii="Times New Roman" w:hAnsi="Times New Roman"/>
          <w:b/>
          <w:color w:val="0D0D0D"/>
          <w:sz w:val="28"/>
          <w:szCs w:val="28"/>
        </w:rPr>
        <w:t xml:space="preserve">Части речи. </w:t>
      </w:r>
      <w:r w:rsidRPr="009668AA">
        <w:rPr>
          <w:rFonts w:ascii="Times New Roman" w:hAnsi="Times New Roman"/>
          <w:color w:val="0D0D0D"/>
          <w:sz w:val="28"/>
          <w:szCs w:val="28"/>
        </w:rPr>
        <w:t>Общее знакомство с частями речи (имя существительное, имя прилагательное, глагол, местоимение, предлоги). Имя существительное как часть речи: общее значение, вопро</w:t>
      </w:r>
      <w:r w:rsidRPr="009668AA">
        <w:rPr>
          <w:rFonts w:ascii="Times New Roman" w:hAnsi="Times New Roman"/>
          <w:color w:val="0D0D0D"/>
          <w:sz w:val="28"/>
          <w:szCs w:val="28"/>
        </w:rPr>
        <w:softHyphen/>
        <w:t>сы, роль в предложении. Имена существительные одушевленные и неодушевленные. Имена существительные собственные и нари</w:t>
      </w:r>
      <w:r w:rsidRPr="009668AA">
        <w:rPr>
          <w:rFonts w:ascii="Times New Roman" w:hAnsi="Times New Roman"/>
          <w:color w:val="0D0D0D"/>
          <w:sz w:val="28"/>
          <w:szCs w:val="28"/>
        </w:rPr>
        <w:softHyphen/>
        <w:t>цательные. Заглавная буква в собственных именах существитель</w:t>
      </w:r>
      <w:r w:rsidRPr="009668AA">
        <w:rPr>
          <w:rFonts w:ascii="Times New Roman" w:hAnsi="Times New Roman"/>
          <w:color w:val="0D0D0D"/>
          <w:sz w:val="28"/>
          <w:szCs w:val="28"/>
        </w:rPr>
        <w:softHyphen/>
        <w:t>ных. Род имен существительных. Правописание безударных гласных в родовых окончаниях Склонение имен существительных с ударными окончаниями в единственном числе. Распознавание падежей. Ь после шипящих на конце имен существительных женского рода (речь, вещь, рожь, мышь) и его отсутствие на конце имен существитель</w:t>
      </w:r>
      <w:r w:rsidRPr="009668AA">
        <w:rPr>
          <w:rFonts w:ascii="Times New Roman" w:hAnsi="Times New Roman"/>
          <w:color w:val="0D0D0D"/>
          <w:sz w:val="28"/>
          <w:szCs w:val="28"/>
        </w:rPr>
        <w:softHyphen/>
        <w:t>ных мужского рода (товарищ, мяч). Имена существительные, которые употребляются только в единственном числе (молоко, молодёжь) или только во множественном числе (очки, ножницы). Имя прилагательное как часть речи: общее значение, вопро</w:t>
      </w:r>
      <w:r w:rsidRPr="009668AA">
        <w:rPr>
          <w:rFonts w:ascii="Times New Roman" w:hAnsi="Times New Roman"/>
          <w:color w:val="0D0D0D"/>
          <w:sz w:val="28"/>
          <w:szCs w:val="28"/>
        </w:rPr>
        <w:softHyphen/>
        <w:t>сы, роль в предложении. Имена прилагательные, близкие и про</w:t>
      </w:r>
      <w:r w:rsidRPr="009668AA">
        <w:rPr>
          <w:rFonts w:ascii="Times New Roman" w:hAnsi="Times New Roman"/>
          <w:color w:val="0D0D0D"/>
          <w:sz w:val="28"/>
          <w:szCs w:val="28"/>
        </w:rPr>
        <w:softHyphen/>
        <w:t xml:space="preserve">тивоположные по смыслу. Употребление в речи прилагательных-антонимов. Изменение имен прилагательных по родам и числам при сочетании с именами существительными. Правописание окончаний </w:t>
      </w:r>
      <w:proofErr w:type="gramStart"/>
      <w:r w:rsidRPr="009668AA">
        <w:rPr>
          <w:rFonts w:ascii="Times New Roman" w:hAnsi="Times New Roman"/>
          <w:color w:val="0D0D0D"/>
          <w:sz w:val="28"/>
          <w:szCs w:val="28"/>
        </w:rPr>
        <w:t>-</w:t>
      </w:r>
      <w:proofErr w:type="spellStart"/>
      <w:r w:rsidRPr="009668AA">
        <w:rPr>
          <w:rFonts w:ascii="Times New Roman" w:hAnsi="Times New Roman"/>
          <w:color w:val="0D0D0D"/>
          <w:sz w:val="28"/>
          <w:szCs w:val="28"/>
        </w:rPr>
        <w:t>и</w:t>
      </w:r>
      <w:proofErr w:type="gramEnd"/>
      <w:r w:rsidRPr="009668AA">
        <w:rPr>
          <w:rFonts w:ascii="Times New Roman" w:hAnsi="Times New Roman"/>
          <w:color w:val="0D0D0D"/>
          <w:sz w:val="28"/>
          <w:szCs w:val="28"/>
        </w:rPr>
        <w:t>й</w:t>
      </w:r>
      <w:proofErr w:type="spellEnd"/>
      <w:r w:rsidRPr="009668AA">
        <w:rPr>
          <w:rFonts w:ascii="Times New Roman" w:hAnsi="Times New Roman"/>
          <w:color w:val="0D0D0D"/>
          <w:sz w:val="28"/>
          <w:szCs w:val="28"/>
        </w:rPr>
        <w:t>, -</w:t>
      </w:r>
      <w:proofErr w:type="spellStart"/>
      <w:r w:rsidRPr="009668AA">
        <w:rPr>
          <w:rFonts w:ascii="Times New Roman" w:hAnsi="Times New Roman"/>
          <w:color w:val="0D0D0D"/>
          <w:sz w:val="28"/>
          <w:szCs w:val="28"/>
        </w:rPr>
        <w:t>ый</w:t>
      </w:r>
      <w:proofErr w:type="spellEnd"/>
      <w:r w:rsidRPr="009668AA">
        <w:rPr>
          <w:rFonts w:ascii="Times New Roman" w:hAnsi="Times New Roman"/>
          <w:color w:val="0D0D0D"/>
          <w:sz w:val="28"/>
          <w:szCs w:val="28"/>
        </w:rPr>
        <w:t>, -</w:t>
      </w:r>
      <w:proofErr w:type="spellStart"/>
      <w:r w:rsidRPr="009668AA">
        <w:rPr>
          <w:rFonts w:ascii="Times New Roman" w:hAnsi="Times New Roman"/>
          <w:color w:val="0D0D0D"/>
          <w:sz w:val="28"/>
          <w:szCs w:val="28"/>
        </w:rPr>
        <w:t>ая</w:t>
      </w:r>
      <w:proofErr w:type="spellEnd"/>
      <w:r w:rsidRPr="009668AA">
        <w:rPr>
          <w:rFonts w:ascii="Times New Roman" w:hAnsi="Times New Roman"/>
          <w:color w:val="0D0D0D"/>
          <w:sz w:val="28"/>
          <w:szCs w:val="28"/>
        </w:rPr>
        <w:t>, -</w:t>
      </w:r>
      <w:proofErr w:type="spellStart"/>
      <w:r w:rsidRPr="009668AA">
        <w:rPr>
          <w:rFonts w:ascii="Times New Roman" w:hAnsi="Times New Roman"/>
          <w:color w:val="0D0D0D"/>
          <w:sz w:val="28"/>
          <w:szCs w:val="28"/>
        </w:rPr>
        <w:t>яя</w:t>
      </w:r>
      <w:proofErr w:type="spellEnd"/>
      <w:r w:rsidRPr="009668AA">
        <w:rPr>
          <w:rFonts w:ascii="Times New Roman" w:hAnsi="Times New Roman"/>
          <w:color w:val="0D0D0D"/>
          <w:sz w:val="28"/>
          <w:szCs w:val="28"/>
        </w:rPr>
        <w:t>, -</w:t>
      </w:r>
      <w:proofErr w:type="spellStart"/>
      <w:r w:rsidRPr="009668AA">
        <w:rPr>
          <w:rFonts w:ascii="Times New Roman" w:hAnsi="Times New Roman"/>
          <w:color w:val="0D0D0D"/>
          <w:sz w:val="28"/>
          <w:szCs w:val="28"/>
        </w:rPr>
        <w:t>ое</w:t>
      </w:r>
      <w:proofErr w:type="spellEnd"/>
      <w:r w:rsidRPr="009668AA">
        <w:rPr>
          <w:rFonts w:ascii="Times New Roman" w:hAnsi="Times New Roman"/>
          <w:color w:val="0D0D0D"/>
          <w:sz w:val="28"/>
          <w:szCs w:val="28"/>
        </w:rPr>
        <w:t>, -ее, -</w:t>
      </w:r>
      <w:proofErr w:type="spellStart"/>
      <w:r w:rsidRPr="009668AA">
        <w:rPr>
          <w:rFonts w:ascii="Times New Roman" w:hAnsi="Times New Roman"/>
          <w:color w:val="0D0D0D"/>
          <w:sz w:val="28"/>
          <w:szCs w:val="28"/>
        </w:rPr>
        <w:t>ие</w:t>
      </w:r>
      <w:proofErr w:type="spellEnd"/>
      <w:r w:rsidRPr="009668AA">
        <w:rPr>
          <w:rFonts w:ascii="Times New Roman" w:hAnsi="Times New Roman"/>
          <w:color w:val="0D0D0D"/>
          <w:sz w:val="28"/>
          <w:szCs w:val="28"/>
        </w:rPr>
        <w:t>, -</w:t>
      </w:r>
      <w:proofErr w:type="spellStart"/>
      <w:r w:rsidRPr="009668AA">
        <w:rPr>
          <w:rFonts w:ascii="Times New Roman" w:hAnsi="Times New Roman"/>
          <w:color w:val="0D0D0D"/>
          <w:sz w:val="28"/>
          <w:szCs w:val="28"/>
        </w:rPr>
        <w:t>ые</w:t>
      </w:r>
      <w:proofErr w:type="spellEnd"/>
      <w:r w:rsidRPr="009668AA">
        <w:rPr>
          <w:rFonts w:ascii="Times New Roman" w:hAnsi="Times New Roman"/>
          <w:color w:val="0D0D0D"/>
          <w:sz w:val="28"/>
          <w:szCs w:val="28"/>
        </w:rPr>
        <w:t>. Глагол как часть речи: общее значение, вопросы, роль в пред</w:t>
      </w:r>
      <w:r w:rsidRPr="009668AA">
        <w:rPr>
          <w:rFonts w:ascii="Times New Roman" w:hAnsi="Times New Roman"/>
          <w:color w:val="0D0D0D"/>
          <w:sz w:val="28"/>
          <w:szCs w:val="28"/>
        </w:rPr>
        <w:softHyphen/>
        <w:t>ложении. Начальная форма. Глаголы совершенного и несовер</w:t>
      </w:r>
      <w:r w:rsidRPr="009668AA">
        <w:rPr>
          <w:rFonts w:ascii="Times New Roman" w:hAnsi="Times New Roman"/>
          <w:color w:val="0D0D0D"/>
          <w:sz w:val="28"/>
          <w:szCs w:val="28"/>
        </w:rPr>
        <w:softHyphen/>
        <w:t>шенного вида (ознакомление без термина). Изменение глаголов по числам и временам. Настоящее, прошедшее, будущее время. Окончания глаголов в прошедшем времени. Правописание не с глаголами. Глаголы, близкие и противоположные по смыслу (ан</w:t>
      </w:r>
      <w:r w:rsidRPr="009668AA">
        <w:rPr>
          <w:rFonts w:ascii="Times New Roman" w:hAnsi="Times New Roman"/>
          <w:color w:val="0D0D0D"/>
          <w:sz w:val="28"/>
          <w:szCs w:val="28"/>
        </w:rPr>
        <w:softHyphen/>
        <w:t>тонимы и синонимы). Выбор наиболее точного глагола для выра</w:t>
      </w:r>
      <w:r w:rsidRPr="009668AA">
        <w:rPr>
          <w:rFonts w:ascii="Times New Roman" w:hAnsi="Times New Roman"/>
          <w:color w:val="0D0D0D"/>
          <w:sz w:val="28"/>
          <w:szCs w:val="28"/>
        </w:rPr>
        <w:softHyphen/>
        <w:t>жения мысли. Многозначность глаголов. Употребление глаголов в прямом и переносном значении.</w:t>
      </w:r>
    </w:p>
    <w:p w:rsidR="00A07453" w:rsidRPr="009668AA" w:rsidRDefault="00A07453" w:rsidP="009668AA">
      <w:pPr>
        <w:spacing w:after="0" w:line="240" w:lineRule="auto"/>
        <w:ind w:firstLine="708"/>
        <w:contextualSpacing/>
        <w:jc w:val="both"/>
        <w:outlineLvl w:val="0"/>
        <w:rPr>
          <w:rFonts w:ascii="Times New Roman" w:hAnsi="Times New Roman"/>
          <w:color w:val="0D0D0D"/>
          <w:sz w:val="28"/>
          <w:szCs w:val="28"/>
        </w:rPr>
      </w:pPr>
      <w:r w:rsidRPr="009668AA">
        <w:rPr>
          <w:rFonts w:ascii="Times New Roman" w:hAnsi="Times New Roman"/>
          <w:b/>
          <w:color w:val="0D0D0D"/>
          <w:sz w:val="28"/>
          <w:szCs w:val="28"/>
        </w:rPr>
        <w:lastRenderedPageBreak/>
        <w:t xml:space="preserve">Повторение </w:t>
      </w:r>
      <w:proofErr w:type="gramStart"/>
      <w:r w:rsidRPr="009668AA">
        <w:rPr>
          <w:rFonts w:ascii="Times New Roman" w:hAnsi="Times New Roman"/>
          <w:b/>
          <w:color w:val="0D0D0D"/>
          <w:sz w:val="28"/>
          <w:szCs w:val="28"/>
        </w:rPr>
        <w:t>изученного</w:t>
      </w:r>
      <w:proofErr w:type="gramEnd"/>
      <w:r w:rsidRPr="009668AA">
        <w:rPr>
          <w:rFonts w:ascii="Times New Roman" w:hAnsi="Times New Roman"/>
          <w:b/>
          <w:color w:val="0D0D0D"/>
          <w:sz w:val="28"/>
          <w:szCs w:val="28"/>
        </w:rPr>
        <w:t xml:space="preserve"> за год. </w:t>
      </w:r>
      <w:r w:rsidRPr="009668AA">
        <w:rPr>
          <w:rFonts w:ascii="Times New Roman" w:hAnsi="Times New Roman"/>
          <w:color w:val="0D0D0D"/>
          <w:sz w:val="28"/>
          <w:szCs w:val="28"/>
        </w:rPr>
        <w:t xml:space="preserve">Текст и предложение. Повествовательные, побудительные, вопросительные предложения. Состав слова. Правописание звонких, глухих, непроизносимых, двойных согласных, безударных гласных в </w:t>
      </w:r>
      <w:proofErr w:type="gramStart"/>
      <w:r w:rsidRPr="009668AA">
        <w:rPr>
          <w:rFonts w:ascii="Times New Roman" w:hAnsi="Times New Roman"/>
          <w:color w:val="0D0D0D"/>
          <w:sz w:val="28"/>
          <w:szCs w:val="28"/>
        </w:rPr>
        <w:t>корне слова</w:t>
      </w:r>
      <w:proofErr w:type="gramEnd"/>
      <w:r w:rsidRPr="009668AA">
        <w:rPr>
          <w:rFonts w:ascii="Times New Roman" w:hAnsi="Times New Roman"/>
          <w:color w:val="0D0D0D"/>
          <w:sz w:val="28"/>
          <w:szCs w:val="28"/>
        </w:rPr>
        <w:t xml:space="preserve">. Разделительные </w:t>
      </w:r>
      <w:proofErr w:type="spellStart"/>
      <w:r w:rsidRPr="009668AA">
        <w:rPr>
          <w:rFonts w:ascii="Times New Roman" w:hAnsi="Times New Roman"/>
          <w:color w:val="0D0D0D"/>
          <w:sz w:val="28"/>
          <w:szCs w:val="28"/>
        </w:rPr>
        <w:t>ъ</w:t>
      </w:r>
      <w:proofErr w:type="spellEnd"/>
      <w:r w:rsidRPr="009668AA">
        <w:rPr>
          <w:rFonts w:ascii="Times New Roman" w:hAnsi="Times New Roman"/>
          <w:color w:val="0D0D0D"/>
          <w:sz w:val="28"/>
          <w:szCs w:val="28"/>
        </w:rPr>
        <w:t xml:space="preserve"> и </w:t>
      </w:r>
      <w:proofErr w:type="spellStart"/>
      <w:r w:rsidRPr="009668AA">
        <w:rPr>
          <w:rFonts w:ascii="Times New Roman" w:hAnsi="Times New Roman"/>
          <w:color w:val="0D0D0D"/>
          <w:sz w:val="28"/>
          <w:szCs w:val="28"/>
        </w:rPr>
        <w:t>ь</w:t>
      </w:r>
      <w:proofErr w:type="spellEnd"/>
      <w:r w:rsidRPr="009668AA">
        <w:rPr>
          <w:rFonts w:ascii="Times New Roman" w:hAnsi="Times New Roman"/>
          <w:color w:val="0D0D0D"/>
          <w:sz w:val="28"/>
          <w:szCs w:val="28"/>
        </w:rPr>
        <w:t xml:space="preserve">. Части речи: имя существительное, имя прилагательное, глагол.  </w:t>
      </w:r>
    </w:p>
    <w:p w:rsidR="00A07453" w:rsidRPr="009668AA" w:rsidRDefault="00A07453" w:rsidP="009668AA">
      <w:pPr>
        <w:tabs>
          <w:tab w:val="left" w:pos="851"/>
          <w:tab w:val="left" w:pos="326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D0D0D"/>
          <w:sz w:val="28"/>
          <w:szCs w:val="28"/>
        </w:rPr>
      </w:pPr>
      <w:r w:rsidRPr="009668AA">
        <w:rPr>
          <w:rFonts w:ascii="Times New Roman" w:hAnsi="Times New Roman"/>
          <w:b/>
          <w:color w:val="0D0D0D"/>
          <w:kern w:val="2"/>
          <w:sz w:val="28"/>
          <w:szCs w:val="28"/>
        </w:rPr>
        <w:tab/>
      </w:r>
    </w:p>
    <w:p w:rsidR="00A07453" w:rsidRPr="009668AA" w:rsidRDefault="00A07453" w:rsidP="009668AA">
      <w:pPr>
        <w:pStyle w:val="a3"/>
        <w:ind w:right="8" w:firstLine="720"/>
        <w:jc w:val="center"/>
        <w:rPr>
          <w:b/>
          <w:color w:val="0D0D0D"/>
          <w:w w:val="105"/>
          <w:sz w:val="28"/>
          <w:szCs w:val="28"/>
        </w:rPr>
      </w:pPr>
      <w:r w:rsidRPr="009668AA">
        <w:rPr>
          <w:b/>
          <w:color w:val="0D0D0D"/>
          <w:w w:val="105"/>
          <w:sz w:val="28"/>
          <w:szCs w:val="28"/>
        </w:rPr>
        <w:t>Общая характеристика организации учебного процесса:</w:t>
      </w:r>
    </w:p>
    <w:p w:rsidR="00A07453" w:rsidRPr="009668AA" w:rsidRDefault="00A07453" w:rsidP="009668AA">
      <w:pPr>
        <w:pStyle w:val="a3"/>
        <w:ind w:right="8" w:firstLine="720"/>
        <w:jc w:val="center"/>
        <w:rPr>
          <w:b/>
          <w:color w:val="0D0D0D"/>
          <w:w w:val="105"/>
          <w:sz w:val="28"/>
          <w:szCs w:val="28"/>
        </w:rPr>
      </w:pPr>
      <w:r w:rsidRPr="009668AA">
        <w:rPr>
          <w:b/>
          <w:color w:val="0D0D0D"/>
          <w:w w:val="105"/>
          <w:sz w:val="28"/>
          <w:szCs w:val="28"/>
        </w:rPr>
        <w:t>технологий, методов, форм, средств обучения</w:t>
      </w:r>
    </w:p>
    <w:p w:rsidR="00A07453" w:rsidRPr="009668AA" w:rsidRDefault="00A07453" w:rsidP="009668AA">
      <w:pPr>
        <w:spacing w:after="0" w:line="240" w:lineRule="auto"/>
        <w:rPr>
          <w:rFonts w:ascii="Times New Roman" w:hAnsi="Times New Roman"/>
          <w:color w:val="0D0D0D"/>
          <w:sz w:val="28"/>
          <w:szCs w:val="28"/>
        </w:rPr>
      </w:pPr>
      <w:r w:rsidRPr="009668AA">
        <w:rPr>
          <w:rFonts w:ascii="Times New Roman" w:hAnsi="Times New Roman"/>
          <w:b/>
          <w:bCs/>
          <w:color w:val="0D0D0D"/>
          <w:sz w:val="28"/>
          <w:szCs w:val="28"/>
        </w:rPr>
        <w:t>Формы проведения учебных занятий:</w:t>
      </w:r>
    </w:p>
    <w:p w:rsidR="00A07453" w:rsidRPr="009668AA" w:rsidRDefault="00A07453" w:rsidP="009668AA">
      <w:pPr>
        <w:pStyle w:val="aa"/>
        <w:numPr>
          <w:ilvl w:val="0"/>
          <w:numId w:val="23"/>
        </w:numPr>
        <w:rPr>
          <w:color w:val="0D0D0D"/>
          <w:sz w:val="28"/>
          <w:szCs w:val="28"/>
        </w:rPr>
      </w:pPr>
      <w:r w:rsidRPr="009668AA">
        <w:rPr>
          <w:color w:val="0D0D0D"/>
          <w:sz w:val="28"/>
          <w:szCs w:val="28"/>
        </w:rPr>
        <w:t>индивидуальные;</w:t>
      </w:r>
    </w:p>
    <w:p w:rsidR="00A07453" w:rsidRPr="009668AA" w:rsidRDefault="00A07453" w:rsidP="009668AA">
      <w:pPr>
        <w:pStyle w:val="aa"/>
        <w:numPr>
          <w:ilvl w:val="0"/>
          <w:numId w:val="23"/>
        </w:numPr>
        <w:rPr>
          <w:color w:val="0D0D0D"/>
          <w:sz w:val="28"/>
          <w:szCs w:val="28"/>
        </w:rPr>
      </w:pPr>
      <w:r w:rsidRPr="009668AA">
        <w:rPr>
          <w:color w:val="0D0D0D"/>
          <w:sz w:val="28"/>
          <w:szCs w:val="28"/>
        </w:rPr>
        <w:t>индивидуально-групповые;</w:t>
      </w:r>
    </w:p>
    <w:p w:rsidR="00A07453" w:rsidRPr="009668AA" w:rsidRDefault="00A07453" w:rsidP="009668AA">
      <w:pPr>
        <w:pStyle w:val="aa"/>
        <w:numPr>
          <w:ilvl w:val="0"/>
          <w:numId w:val="23"/>
        </w:numPr>
        <w:rPr>
          <w:color w:val="0D0D0D"/>
          <w:sz w:val="28"/>
          <w:szCs w:val="28"/>
        </w:rPr>
      </w:pPr>
      <w:r w:rsidRPr="009668AA">
        <w:rPr>
          <w:color w:val="0D0D0D"/>
          <w:sz w:val="28"/>
          <w:szCs w:val="28"/>
        </w:rPr>
        <w:t>фронтальные;</w:t>
      </w:r>
    </w:p>
    <w:p w:rsidR="00A07453" w:rsidRPr="009668AA" w:rsidRDefault="00A07453" w:rsidP="009668AA">
      <w:pPr>
        <w:pStyle w:val="aa"/>
        <w:numPr>
          <w:ilvl w:val="0"/>
          <w:numId w:val="23"/>
        </w:numPr>
        <w:rPr>
          <w:color w:val="0D0D0D"/>
          <w:sz w:val="28"/>
          <w:szCs w:val="28"/>
        </w:rPr>
      </w:pPr>
      <w:r w:rsidRPr="009668AA">
        <w:rPr>
          <w:color w:val="0D0D0D"/>
          <w:sz w:val="28"/>
          <w:szCs w:val="28"/>
        </w:rPr>
        <w:t>работа в парах.</w:t>
      </w:r>
    </w:p>
    <w:p w:rsidR="00A07453" w:rsidRPr="009668AA" w:rsidRDefault="00A07453" w:rsidP="009668AA">
      <w:pPr>
        <w:spacing w:after="0" w:line="240" w:lineRule="auto"/>
        <w:rPr>
          <w:rFonts w:ascii="Times New Roman" w:hAnsi="Times New Roman"/>
          <w:color w:val="0D0D0D"/>
          <w:sz w:val="28"/>
          <w:szCs w:val="28"/>
        </w:rPr>
      </w:pPr>
      <w:r w:rsidRPr="009668AA">
        <w:rPr>
          <w:rFonts w:ascii="Times New Roman" w:hAnsi="Times New Roman"/>
          <w:b/>
          <w:bCs/>
          <w:color w:val="0D0D0D"/>
          <w:sz w:val="28"/>
          <w:szCs w:val="28"/>
        </w:rPr>
        <w:t>Формы контроля:</w:t>
      </w:r>
    </w:p>
    <w:p w:rsidR="00A07453" w:rsidRPr="009668AA" w:rsidRDefault="00A07453" w:rsidP="009668AA">
      <w:pPr>
        <w:pStyle w:val="aa"/>
        <w:numPr>
          <w:ilvl w:val="0"/>
          <w:numId w:val="24"/>
        </w:numPr>
        <w:rPr>
          <w:color w:val="0D0D0D"/>
          <w:sz w:val="28"/>
          <w:szCs w:val="28"/>
        </w:rPr>
      </w:pPr>
      <w:r w:rsidRPr="009668AA">
        <w:rPr>
          <w:color w:val="0D0D0D"/>
          <w:sz w:val="28"/>
          <w:szCs w:val="28"/>
        </w:rPr>
        <w:t>наблюдение;</w:t>
      </w:r>
    </w:p>
    <w:p w:rsidR="00A07453" w:rsidRPr="009668AA" w:rsidRDefault="00A07453" w:rsidP="009668AA">
      <w:pPr>
        <w:pStyle w:val="aa"/>
        <w:numPr>
          <w:ilvl w:val="0"/>
          <w:numId w:val="24"/>
        </w:numPr>
        <w:rPr>
          <w:color w:val="0D0D0D"/>
          <w:sz w:val="28"/>
          <w:szCs w:val="28"/>
        </w:rPr>
      </w:pPr>
      <w:r w:rsidRPr="009668AA">
        <w:rPr>
          <w:color w:val="0D0D0D"/>
          <w:sz w:val="28"/>
          <w:szCs w:val="28"/>
        </w:rPr>
        <w:t>беседа;</w:t>
      </w:r>
    </w:p>
    <w:p w:rsidR="00A07453" w:rsidRPr="009668AA" w:rsidRDefault="00A07453" w:rsidP="009668AA">
      <w:pPr>
        <w:pStyle w:val="aa"/>
        <w:numPr>
          <w:ilvl w:val="0"/>
          <w:numId w:val="24"/>
        </w:numPr>
        <w:rPr>
          <w:color w:val="0D0D0D"/>
          <w:sz w:val="28"/>
          <w:szCs w:val="28"/>
        </w:rPr>
      </w:pPr>
      <w:r w:rsidRPr="009668AA">
        <w:rPr>
          <w:color w:val="0D0D0D"/>
          <w:sz w:val="28"/>
          <w:szCs w:val="28"/>
        </w:rPr>
        <w:t>фронтальный опрос;</w:t>
      </w:r>
    </w:p>
    <w:p w:rsidR="00A07453" w:rsidRPr="009668AA" w:rsidRDefault="00A07453" w:rsidP="009668AA">
      <w:pPr>
        <w:pStyle w:val="aa"/>
        <w:numPr>
          <w:ilvl w:val="0"/>
          <w:numId w:val="24"/>
        </w:numPr>
        <w:rPr>
          <w:color w:val="0D0D0D"/>
          <w:sz w:val="28"/>
          <w:szCs w:val="28"/>
        </w:rPr>
      </w:pPr>
      <w:r w:rsidRPr="009668AA">
        <w:rPr>
          <w:color w:val="0D0D0D"/>
          <w:sz w:val="28"/>
          <w:szCs w:val="28"/>
        </w:rPr>
        <w:t>опрос в парах;</w:t>
      </w:r>
    </w:p>
    <w:p w:rsidR="00A07453" w:rsidRPr="009668AA" w:rsidRDefault="00A07453" w:rsidP="009668AA">
      <w:pPr>
        <w:pStyle w:val="aa"/>
        <w:numPr>
          <w:ilvl w:val="0"/>
          <w:numId w:val="24"/>
        </w:numPr>
        <w:rPr>
          <w:color w:val="0D0D0D"/>
          <w:sz w:val="28"/>
          <w:szCs w:val="28"/>
        </w:rPr>
      </w:pPr>
      <w:r w:rsidRPr="009668AA">
        <w:rPr>
          <w:color w:val="0D0D0D"/>
          <w:sz w:val="28"/>
          <w:szCs w:val="28"/>
        </w:rPr>
        <w:t>тестирование</w:t>
      </w:r>
    </w:p>
    <w:p w:rsidR="00A07453" w:rsidRPr="009668AA" w:rsidRDefault="00A07453" w:rsidP="009668AA">
      <w:pPr>
        <w:numPr>
          <w:ilvl w:val="0"/>
          <w:numId w:val="24"/>
        </w:numPr>
        <w:spacing w:after="0" w:line="240" w:lineRule="auto"/>
        <w:contextualSpacing/>
        <w:rPr>
          <w:rFonts w:ascii="Times New Roman" w:hAnsi="Times New Roman"/>
          <w:color w:val="0D0D0D"/>
          <w:sz w:val="28"/>
          <w:szCs w:val="28"/>
        </w:rPr>
      </w:pPr>
      <w:r w:rsidRPr="009668AA">
        <w:rPr>
          <w:rFonts w:ascii="Times New Roman" w:hAnsi="Times New Roman"/>
          <w:color w:val="0D0D0D"/>
          <w:sz w:val="28"/>
          <w:szCs w:val="28"/>
        </w:rPr>
        <w:t>контрольное списывание</w:t>
      </w:r>
    </w:p>
    <w:p w:rsidR="00A07453" w:rsidRPr="009668AA" w:rsidRDefault="00A07453" w:rsidP="009668AA">
      <w:pPr>
        <w:numPr>
          <w:ilvl w:val="0"/>
          <w:numId w:val="24"/>
        </w:numPr>
        <w:spacing w:after="0" w:line="240" w:lineRule="auto"/>
        <w:contextualSpacing/>
        <w:rPr>
          <w:rFonts w:ascii="Times New Roman" w:hAnsi="Times New Roman"/>
          <w:color w:val="0D0D0D"/>
          <w:sz w:val="28"/>
          <w:szCs w:val="28"/>
        </w:rPr>
      </w:pPr>
      <w:r w:rsidRPr="009668AA">
        <w:rPr>
          <w:rFonts w:ascii="Times New Roman" w:hAnsi="Times New Roman"/>
          <w:color w:val="0D0D0D"/>
          <w:sz w:val="28"/>
          <w:szCs w:val="28"/>
        </w:rPr>
        <w:t>диктанты (контрольные, словарные, объяснительные, свободные)</w:t>
      </w:r>
    </w:p>
    <w:p w:rsidR="00A07453" w:rsidRPr="009668AA" w:rsidRDefault="00A07453" w:rsidP="009668AA">
      <w:pPr>
        <w:numPr>
          <w:ilvl w:val="0"/>
          <w:numId w:val="24"/>
        </w:numPr>
        <w:spacing w:after="0" w:line="240" w:lineRule="auto"/>
        <w:contextualSpacing/>
        <w:rPr>
          <w:rFonts w:ascii="Times New Roman" w:hAnsi="Times New Roman"/>
          <w:color w:val="0D0D0D"/>
          <w:sz w:val="28"/>
          <w:szCs w:val="28"/>
        </w:rPr>
      </w:pPr>
      <w:r w:rsidRPr="009668AA">
        <w:rPr>
          <w:rFonts w:ascii="Times New Roman" w:hAnsi="Times New Roman"/>
          <w:color w:val="0D0D0D"/>
          <w:sz w:val="28"/>
          <w:szCs w:val="28"/>
        </w:rPr>
        <w:t>Творческие работы (сочинения, изложения).</w:t>
      </w:r>
    </w:p>
    <w:p w:rsidR="00A07453" w:rsidRPr="009668AA" w:rsidRDefault="00A07453" w:rsidP="009668AA">
      <w:pPr>
        <w:spacing w:after="0" w:line="240" w:lineRule="auto"/>
        <w:contextualSpacing/>
        <w:rPr>
          <w:rFonts w:ascii="Times New Roman" w:hAnsi="Times New Roman"/>
          <w:b/>
          <w:color w:val="0D0D0D"/>
          <w:sz w:val="28"/>
          <w:szCs w:val="28"/>
        </w:rPr>
      </w:pPr>
      <w:r w:rsidRPr="009668AA">
        <w:rPr>
          <w:rFonts w:ascii="Times New Roman" w:hAnsi="Times New Roman"/>
          <w:b/>
          <w:color w:val="0D0D0D"/>
          <w:sz w:val="28"/>
          <w:szCs w:val="28"/>
        </w:rPr>
        <w:t>Методы:</w:t>
      </w:r>
    </w:p>
    <w:p w:rsidR="00A07453" w:rsidRPr="009668AA" w:rsidRDefault="00A07453" w:rsidP="009668AA">
      <w:pPr>
        <w:pStyle w:val="aa"/>
        <w:numPr>
          <w:ilvl w:val="0"/>
          <w:numId w:val="36"/>
        </w:numPr>
        <w:rPr>
          <w:color w:val="0D0D0D"/>
          <w:sz w:val="28"/>
          <w:szCs w:val="28"/>
        </w:rPr>
      </w:pPr>
      <w:r w:rsidRPr="009668AA">
        <w:rPr>
          <w:color w:val="0D0D0D"/>
          <w:sz w:val="28"/>
          <w:szCs w:val="28"/>
        </w:rPr>
        <w:t>объяснительно-иллюстративный;</w:t>
      </w:r>
    </w:p>
    <w:p w:rsidR="00A07453" w:rsidRPr="009668AA" w:rsidRDefault="00A07453" w:rsidP="009668AA">
      <w:pPr>
        <w:pStyle w:val="aa"/>
        <w:widowControl w:val="0"/>
        <w:numPr>
          <w:ilvl w:val="0"/>
          <w:numId w:val="36"/>
        </w:numPr>
        <w:autoSpaceDE w:val="0"/>
        <w:autoSpaceDN w:val="0"/>
        <w:adjustRightInd w:val="0"/>
        <w:rPr>
          <w:color w:val="0D0D0D"/>
          <w:sz w:val="28"/>
          <w:szCs w:val="28"/>
        </w:rPr>
      </w:pPr>
      <w:r w:rsidRPr="009668AA">
        <w:rPr>
          <w:color w:val="0D0D0D"/>
          <w:sz w:val="28"/>
          <w:szCs w:val="28"/>
        </w:rPr>
        <w:t>частично-поисковый;</w:t>
      </w:r>
    </w:p>
    <w:p w:rsidR="00A07453" w:rsidRPr="009668AA" w:rsidRDefault="00A07453" w:rsidP="009668AA">
      <w:pPr>
        <w:pStyle w:val="aa"/>
        <w:widowControl w:val="0"/>
        <w:numPr>
          <w:ilvl w:val="0"/>
          <w:numId w:val="36"/>
        </w:numPr>
        <w:autoSpaceDE w:val="0"/>
        <w:autoSpaceDN w:val="0"/>
        <w:adjustRightInd w:val="0"/>
        <w:rPr>
          <w:color w:val="0D0D0D"/>
          <w:sz w:val="28"/>
          <w:szCs w:val="28"/>
        </w:rPr>
      </w:pPr>
      <w:r w:rsidRPr="009668AA">
        <w:rPr>
          <w:color w:val="0D0D0D"/>
          <w:sz w:val="28"/>
          <w:szCs w:val="28"/>
        </w:rPr>
        <w:t>проблемный вопрос/проблемная ситуация;</w:t>
      </w:r>
    </w:p>
    <w:p w:rsidR="00A07453" w:rsidRPr="009668AA" w:rsidRDefault="00A07453" w:rsidP="009668AA">
      <w:pPr>
        <w:pStyle w:val="aa"/>
        <w:widowControl w:val="0"/>
        <w:numPr>
          <w:ilvl w:val="0"/>
          <w:numId w:val="36"/>
        </w:numPr>
        <w:autoSpaceDE w:val="0"/>
        <w:autoSpaceDN w:val="0"/>
        <w:adjustRightInd w:val="0"/>
        <w:rPr>
          <w:color w:val="0D0D0D"/>
          <w:sz w:val="28"/>
          <w:szCs w:val="28"/>
        </w:rPr>
      </w:pPr>
      <w:r w:rsidRPr="009668AA">
        <w:rPr>
          <w:color w:val="0D0D0D"/>
          <w:sz w:val="28"/>
          <w:szCs w:val="28"/>
        </w:rPr>
        <w:t>исследовательский.</w:t>
      </w:r>
    </w:p>
    <w:p w:rsidR="00A07453" w:rsidRPr="009668AA" w:rsidRDefault="00A07453" w:rsidP="009668AA">
      <w:pPr>
        <w:spacing w:after="0" w:line="240" w:lineRule="auto"/>
        <w:jc w:val="both"/>
        <w:rPr>
          <w:rFonts w:ascii="Times New Roman" w:hAnsi="Times New Roman"/>
          <w:b/>
          <w:color w:val="0D0D0D"/>
          <w:sz w:val="28"/>
          <w:szCs w:val="28"/>
        </w:rPr>
      </w:pPr>
      <w:r w:rsidRPr="009668AA">
        <w:rPr>
          <w:rFonts w:ascii="Times New Roman" w:hAnsi="Times New Roman"/>
          <w:b/>
          <w:color w:val="0D0D0D"/>
          <w:sz w:val="28"/>
          <w:szCs w:val="28"/>
        </w:rPr>
        <w:t>Технологии:</w:t>
      </w:r>
    </w:p>
    <w:p w:rsidR="00A07453" w:rsidRPr="009668AA" w:rsidRDefault="00A07453" w:rsidP="009668AA">
      <w:pPr>
        <w:pStyle w:val="aa"/>
        <w:numPr>
          <w:ilvl w:val="0"/>
          <w:numId w:val="25"/>
        </w:numPr>
        <w:ind w:left="1134"/>
        <w:jc w:val="both"/>
        <w:rPr>
          <w:bCs/>
          <w:color w:val="0D0D0D"/>
          <w:sz w:val="28"/>
          <w:szCs w:val="28"/>
        </w:rPr>
      </w:pPr>
      <w:r w:rsidRPr="009668AA">
        <w:rPr>
          <w:color w:val="0D0D0D"/>
          <w:sz w:val="28"/>
          <w:szCs w:val="28"/>
        </w:rPr>
        <w:lastRenderedPageBreak/>
        <w:t>игровые технологи:</w:t>
      </w:r>
      <w:r w:rsidRPr="009668AA">
        <w:rPr>
          <w:bCs/>
          <w:color w:val="0D0D0D"/>
          <w:sz w:val="28"/>
          <w:szCs w:val="28"/>
        </w:rPr>
        <w:t xml:space="preserve"> деловые игры, ролевые и сюжетные игры-путешествия, дидактические игры; </w:t>
      </w:r>
    </w:p>
    <w:p w:rsidR="00A07453" w:rsidRPr="009668AA" w:rsidRDefault="00A07453" w:rsidP="009668AA">
      <w:pPr>
        <w:pStyle w:val="aa"/>
        <w:numPr>
          <w:ilvl w:val="0"/>
          <w:numId w:val="25"/>
        </w:numPr>
        <w:ind w:left="1134"/>
        <w:jc w:val="both"/>
        <w:rPr>
          <w:bCs/>
          <w:color w:val="0D0D0D"/>
          <w:sz w:val="28"/>
          <w:szCs w:val="28"/>
        </w:rPr>
      </w:pPr>
      <w:r w:rsidRPr="009668AA">
        <w:rPr>
          <w:bCs/>
          <w:color w:val="0D0D0D"/>
          <w:sz w:val="28"/>
          <w:szCs w:val="28"/>
        </w:rPr>
        <w:t xml:space="preserve">коммуникативные технологии: обучение в сотрудничестве, </w:t>
      </w:r>
      <w:proofErr w:type="spellStart"/>
      <w:r w:rsidRPr="009668AA">
        <w:rPr>
          <w:bCs/>
          <w:color w:val="0D0D0D"/>
          <w:sz w:val="28"/>
          <w:szCs w:val="28"/>
        </w:rPr>
        <w:t>взаимообучение</w:t>
      </w:r>
      <w:proofErr w:type="spellEnd"/>
      <w:r w:rsidRPr="009668AA">
        <w:rPr>
          <w:bCs/>
          <w:color w:val="0D0D0D"/>
          <w:sz w:val="28"/>
          <w:szCs w:val="28"/>
        </w:rPr>
        <w:t>, работа в парах и группах, учебный диалог.</w:t>
      </w:r>
    </w:p>
    <w:p w:rsidR="00A07453" w:rsidRPr="009668AA" w:rsidRDefault="00A07453" w:rsidP="009668AA">
      <w:pPr>
        <w:pStyle w:val="aa"/>
        <w:numPr>
          <w:ilvl w:val="0"/>
          <w:numId w:val="25"/>
        </w:numPr>
        <w:ind w:left="1134" w:right="8"/>
        <w:rPr>
          <w:b/>
          <w:caps/>
          <w:color w:val="0D0D0D"/>
          <w:sz w:val="28"/>
          <w:szCs w:val="28"/>
        </w:rPr>
      </w:pPr>
      <w:proofErr w:type="spellStart"/>
      <w:r w:rsidRPr="009668AA">
        <w:rPr>
          <w:bCs/>
          <w:color w:val="0D0D0D"/>
          <w:sz w:val="28"/>
          <w:szCs w:val="28"/>
        </w:rPr>
        <w:t>рефлексивно-деятельностные</w:t>
      </w:r>
      <w:proofErr w:type="spellEnd"/>
      <w:r w:rsidRPr="009668AA">
        <w:rPr>
          <w:bCs/>
          <w:color w:val="0D0D0D"/>
          <w:sz w:val="28"/>
          <w:szCs w:val="28"/>
        </w:rPr>
        <w:t xml:space="preserve"> технологии;</w:t>
      </w:r>
    </w:p>
    <w:p w:rsidR="00A07453" w:rsidRPr="009668AA" w:rsidRDefault="00A07453" w:rsidP="009668AA">
      <w:pPr>
        <w:pStyle w:val="aa"/>
        <w:numPr>
          <w:ilvl w:val="0"/>
          <w:numId w:val="25"/>
        </w:numPr>
        <w:ind w:left="1134" w:right="8"/>
        <w:rPr>
          <w:b/>
          <w:caps/>
          <w:color w:val="0D0D0D"/>
          <w:sz w:val="28"/>
          <w:szCs w:val="28"/>
        </w:rPr>
      </w:pPr>
      <w:r w:rsidRPr="009668AA">
        <w:rPr>
          <w:color w:val="0D0D0D"/>
          <w:sz w:val="28"/>
          <w:szCs w:val="28"/>
        </w:rPr>
        <w:t>уровневая дифференциация;</w:t>
      </w:r>
    </w:p>
    <w:p w:rsidR="00A07453" w:rsidRPr="009668AA" w:rsidRDefault="00A07453" w:rsidP="009668AA">
      <w:pPr>
        <w:pStyle w:val="a5"/>
        <w:numPr>
          <w:ilvl w:val="0"/>
          <w:numId w:val="25"/>
        </w:numPr>
        <w:autoSpaceDN w:val="0"/>
        <w:ind w:left="1134"/>
        <w:rPr>
          <w:rStyle w:val="c0"/>
          <w:rFonts w:ascii="Times New Roman" w:hAnsi="Times New Roman"/>
          <w:color w:val="0D0D0D"/>
          <w:sz w:val="28"/>
          <w:szCs w:val="28"/>
        </w:rPr>
      </w:pPr>
      <w:r w:rsidRPr="009668AA">
        <w:rPr>
          <w:rStyle w:val="c0"/>
          <w:rFonts w:ascii="Times New Roman" w:hAnsi="Times New Roman"/>
          <w:color w:val="0D0D0D"/>
          <w:sz w:val="28"/>
          <w:szCs w:val="28"/>
        </w:rPr>
        <w:t>информационно-коммуникативные технологии;</w:t>
      </w:r>
    </w:p>
    <w:p w:rsidR="00A07453" w:rsidRPr="009668AA" w:rsidRDefault="00A07453" w:rsidP="009668AA">
      <w:pPr>
        <w:pStyle w:val="a5"/>
        <w:numPr>
          <w:ilvl w:val="0"/>
          <w:numId w:val="25"/>
        </w:numPr>
        <w:autoSpaceDN w:val="0"/>
        <w:ind w:left="1134"/>
        <w:rPr>
          <w:rStyle w:val="c0"/>
          <w:rFonts w:ascii="Times New Roman" w:hAnsi="Times New Roman"/>
          <w:color w:val="0D0D0D"/>
          <w:sz w:val="28"/>
          <w:szCs w:val="28"/>
        </w:rPr>
      </w:pPr>
      <w:r w:rsidRPr="009668AA">
        <w:rPr>
          <w:rStyle w:val="c0"/>
          <w:rFonts w:ascii="Times New Roman" w:hAnsi="Times New Roman"/>
          <w:color w:val="0D0D0D"/>
          <w:sz w:val="28"/>
          <w:szCs w:val="28"/>
        </w:rPr>
        <w:t xml:space="preserve">проектная деятельность. </w:t>
      </w:r>
    </w:p>
    <w:p w:rsidR="00A07453" w:rsidRPr="009668AA" w:rsidRDefault="00A07453" w:rsidP="009668AA">
      <w:pPr>
        <w:pStyle w:val="aa"/>
        <w:ind w:left="1134" w:right="8"/>
        <w:rPr>
          <w:b/>
          <w:caps/>
          <w:color w:val="0D0D0D"/>
          <w:sz w:val="28"/>
          <w:szCs w:val="28"/>
        </w:rPr>
      </w:pPr>
    </w:p>
    <w:p w:rsidR="00A07453" w:rsidRPr="009668AA" w:rsidRDefault="00A07453" w:rsidP="009668AA">
      <w:pPr>
        <w:pStyle w:val="a3"/>
        <w:ind w:right="8"/>
        <w:jc w:val="center"/>
        <w:rPr>
          <w:b/>
          <w:caps/>
          <w:color w:val="0D0D0D"/>
          <w:sz w:val="28"/>
          <w:szCs w:val="28"/>
        </w:rPr>
      </w:pPr>
      <w:r w:rsidRPr="009668AA">
        <w:rPr>
          <w:b/>
          <w:caps/>
          <w:color w:val="0D0D0D"/>
          <w:sz w:val="28"/>
          <w:szCs w:val="28"/>
        </w:rPr>
        <w:t>тематическое планирование</w:t>
      </w:r>
    </w:p>
    <w:p w:rsidR="00A07453" w:rsidRPr="009668AA" w:rsidRDefault="00A07453" w:rsidP="009668AA">
      <w:pPr>
        <w:pStyle w:val="a3"/>
        <w:ind w:right="8"/>
        <w:jc w:val="center"/>
        <w:rPr>
          <w:b/>
          <w:color w:val="0D0D0D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5000" w:type="pct"/>
        <w:tblCellMar>
          <w:left w:w="0" w:type="dxa"/>
          <w:right w:w="0" w:type="dxa"/>
        </w:tblCellMar>
        <w:tblLook w:val="00A0"/>
      </w:tblPr>
      <w:tblGrid>
        <w:gridCol w:w="1381"/>
        <w:gridCol w:w="10306"/>
        <w:gridCol w:w="3034"/>
        <w:gridCol w:w="137"/>
      </w:tblGrid>
      <w:tr w:rsidR="00A07453" w:rsidRPr="009668AA" w:rsidTr="00026C17">
        <w:trPr>
          <w:gridAfter w:val="1"/>
          <w:wAfter w:w="46" w:type="pct"/>
          <w:trHeight w:val="523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07453" w:rsidRPr="009668AA" w:rsidRDefault="00A07453" w:rsidP="009668AA">
            <w:pPr>
              <w:tabs>
                <w:tab w:val="left" w:pos="284"/>
              </w:tabs>
              <w:spacing w:after="0" w:line="240" w:lineRule="auto"/>
              <w:ind w:left="284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 w:rsidRPr="009668AA">
              <w:rPr>
                <w:rFonts w:ascii="Times New Roman" w:hAnsi="Times New Roman"/>
                <w:color w:val="0D0D0D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9668AA">
              <w:rPr>
                <w:rFonts w:ascii="Times New Roman" w:hAnsi="Times New Roman"/>
                <w:color w:val="0D0D0D"/>
                <w:sz w:val="28"/>
                <w:szCs w:val="28"/>
              </w:rPr>
              <w:t>п</w:t>
            </w:r>
            <w:proofErr w:type="spellEnd"/>
            <w:proofErr w:type="gramEnd"/>
            <w:r w:rsidRPr="009668AA">
              <w:rPr>
                <w:rFonts w:ascii="Times New Roman" w:hAnsi="Times New Roman"/>
                <w:color w:val="0D0D0D"/>
                <w:sz w:val="28"/>
                <w:szCs w:val="28"/>
              </w:rPr>
              <w:t>/</w:t>
            </w:r>
            <w:proofErr w:type="spellStart"/>
            <w:r w:rsidRPr="009668AA">
              <w:rPr>
                <w:rFonts w:ascii="Times New Roman" w:hAnsi="Times New Roman"/>
                <w:color w:val="0D0D0D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4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07453" w:rsidRPr="009668AA" w:rsidRDefault="00A07453" w:rsidP="009668AA">
            <w:pPr>
              <w:tabs>
                <w:tab w:val="left" w:pos="284"/>
              </w:tabs>
              <w:spacing w:after="0" w:line="240" w:lineRule="auto"/>
              <w:ind w:left="284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 w:rsidRPr="009668AA">
              <w:rPr>
                <w:rFonts w:ascii="Times New Roman" w:hAnsi="Times New Roman"/>
                <w:color w:val="0D0D0D"/>
                <w:sz w:val="28"/>
                <w:szCs w:val="28"/>
              </w:rPr>
              <w:t>Наименование раздела, блока</w:t>
            </w:r>
          </w:p>
        </w:tc>
        <w:tc>
          <w:tcPr>
            <w:tcW w:w="10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07453" w:rsidRPr="009668AA" w:rsidRDefault="00A07453" w:rsidP="009668AA">
            <w:pPr>
              <w:tabs>
                <w:tab w:val="left" w:pos="284"/>
              </w:tabs>
              <w:spacing w:after="0" w:line="240" w:lineRule="auto"/>
              <w:ind w:left="284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 w:rsidRPr="009668AA">
              <w:rPr>
                <w:rFonts w:ascii="Times New Roman" w:hAnsi="Times New Roman"/>
                <w:color w:val="0D0D0D"/>
                <w:sz w:val="28"/>
                <w:szCs w:val="28"/>
              </w:rPr>
              <w:t>Количество часов</w:t>
            </w:r>
          </w:p>
        </w:tc>
      </w:tr>
      <w:tr w:rsidR="00A07453" w:rsidRPr="009668AA" w:rsidTr="00D13C62">
        <w:trPr>
          <w:trHeight w:val="172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07453" w:rsidRPr="009668AA" w:rsidRDefault="00A07453" w:rsidP="009668AA">
            <w:pPr>
              <w:pStyle w:val="aa"/>
              <w:numPr>
                <w:ilvl w:val="0"/>
                <w:numId w:val="22"/>
              </w:numPr>
              <w:tabs>
                <w:tab w:val="left" w:pos="284"/>
              </w:tabs>
              <w:rPr>
                <w:color w:val="0D0D0D"/>
                <w:sz w:val="28"/>
                <w:szCs w:val="28"/>
              </w:rPr>
            </w:pPr>
          </w:p>
        </w:tc>
        <w:tc>
          <w:tcPr>
            <w:tcW w:w="34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07453" w:rsidRPr="009668AA" w:rsidRDefault="00A07453" w:rsidP="009668AA">
            <w:pPr>
              <w:spacing w:after="0" w:line="240" w:lineRule="auto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 w:rsidRPr="009668AA">
              <w:rPr>
                <w:rFonts w:ascii="Times New Roman" w:hAnsi="Times New Roman"/>
                <w:color w:val="0D0D0D"/>
                <w:sz w:val="28"/>
                <w:szCs w:val="28"/>
              </w:rPr>
              <w:t xml:space="preserve">Язык и речь </w:t>
            </w:r>
          </w:p>
        </w:tc>
        <w:tc>
          <w:tcPr>
            <w:tcW w:w="10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07453" w:rsidRPr="009668AA" w:rsidRDefault="00A07453" w:rsidP="009668AA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 w:rsidRPr="009668AA">
              <w:rPr>
                <w:rFonts w:ascii="Times New Roman" w:hAnsi="Times New Roman"/>
                <w:color w:val="0D0D0D"/>
                <w:sz w:val="28"/>
                <w:szCs w:val="28"/>
              </w:rPr>
              <w:t>2</w:t>
            </w:r>
          </w:p>
        </w:tc>
        <w:tc>
          <w:tcPr>
            <w:tcW w:w="46" w:type="pct"/>
          </w:tcPr>
          <w:p w:rsidR="00A07453" w:rsidRPr="009668AA" w:rsidRDefault="00A07453" w:rsidP="009668AA">
            <w:pPr>
              <w:tabs>
                <w:tab w:val="left" w:pos="284"/>
              </w:tabs>
              <w:spacing w:after="0" w:line="240" w:lineRule="auto"/>
              <w:ind w:left="284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</w:tr>
      <w:tr w:rsidR="00A07453" w:rsidRPr="009668AA" w:rsidTr="00026C17">
        <w:trPr>
          <w:gridAfter w:val="1"/>
          <w:wAfter w:w="46" w:type="pct"/>
          <w:trHeight w:val="167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07453" w:rsidRPr="009668AA" w:rsidRDefault="00A07453" w:rsidP="009668AA">
            <w:pPr>
              <w:pStyle w:val="aa"/>
              <w:numPr>
                <w:ilvl w:val="0"/>
                <w:numId w:val="22"/>
              </w:numPr>
              <w:tabs>
                <w:tab w:val="left" w:pos="284"/>
              </w:tabs>
              <w:rPr>
                <w:color w:val="0D0D0D"/>
                <w:sz w:val="28"/>
                <w:szCs w:val="28"/>
              </w:rPr>
            </w:pPr>
          </w:p>
        </w:tc>
        <w:tc>
          <w:tcPr>
            <w:tcW w:w="34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07453" w:rsidRPr="009668AA" w:rsidRDefault="00A07453" w:rsidP="009668AA">
            <w:pPr>
              <w:spacing w:after="0" w:line="240" w:lineRule="auto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 w:rsidRPr="009668AA">
              <w:rPr>
                <w:rFonts w:ascii="Times New Roman" w:hAnsi="Times New Roman"/>
                <w:color w:val="0D0D0D"/>
                <w:sz w:val="28"/>
                <w:szCs w:val="28"/>
              </w:rPr>
              <w:t xml:space="preserve">Текст. Предложение. Словосочетание </w:t>
            </w:r>
          </w:p>
        </w:tc>
        <w:tc>
          <w:tcPr>
            <w:tcW w:w="10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07453" w:rsidRPr="009668AA" w:rsidRDefault="00A07453" w:rsidP="009668AA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 w:rsidRPr="009668AA">
              <w:rPr>
                <w:rFonts w:ascii="Times New Roman" w:hAnsi="Times New Roman"/>
                <w:color w:val="0D0D0D"/>
                <w:sz w:val="28"/>
                <w:szCs w:val="28"/>
              </w:rPr>
              <w:t>12</w:t>
            </w:r>
          </w:p>
        </w:tc>
      </w:tr>
      <w:tr w:rsidR="00A07453" w:rsidRPr="009668AA" w:rsidTr="00026C17">
        <w:trPr>
          <w:gridAfter w:val="1"/>
          <w:wAfter w:w="46" w:type="pct"/>
          <w:trHeight w:val="265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07453" w:rsidRPr="009668AA" w:rsidRDefault="00A07453" w:rsidP="009668AA">
            <w:pPr>
              <w:pStyle w:val="aa"/>
              <w:numPr>
                <w:ilvl w:val="0"/>
                <w:numId w:val="22"/>
              </w:numPr>
              <w:tabs>
                <w:tab w:val="left" w:pos="284"/>
              </w:tabs>
              <w:rPr>
                <w:color w:val="0D0D0D"/>
                <w:sz w:val="28"/>
                <w:szCs w:val="28"/>
              </w:rPr>
            </w:pPr>
          </w:p>
        </w:tc>
        <w:tc>
          <w:tcPr>
            <w:tcW w:w="34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07453" w:rsidRPr="009668AA" w:rsidRDefault="00A07453" w:rsidP="009668AA">
            <w:pPr>
              <w:spacing w:after="0" w:line="240" w:lineRule="auto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 w:rsidRPr="009668AA">
              <w:rPr>
                <w:rFonts w:ascii="Times New Roman" w:hAnsi="Times New Roman"/>
                <w:color w:val="0D0D0D"/>
                <w:sz w:val="28"/>
                <w:szCs w:val="28"/>
              </w:rPr>
              <w:t xml:space="preserve">Слово в языке и речи </w:t>
            </w:r>
          </w:p>
        </w:tc>
        <w:tc>
          <w:tcPr>
            <w:tcW w:w="10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07453" w:rsidRPr="009668AA" w:rsidRDefault="00A07453" w:rsidP="009668AA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 w:rsidRPr="009668AA">
              <w:rPr>
                <w:rFonts w:ascii="Times New Roman" w:hAnsi="Times New Roman"/>
                <w:color w:val="0D0D0D"/>
                <w:sz w:val="28"/>
                <w:szCs w:val="28"/>
              </w:rPr>
              <w:t>18</w:t>
            </w:r>
          </w:p>
        </w:tc>
      </w:tr>
      <w:tr w:rsidR="00A07453" w:rsidRPr="009668AA" w:rsidTr="00026C17">
        <w:trPr>
          <w:gridAfter w:val="1"/>
          <w:wAfter w:w="46" w:type="pct"/>
          <w:trHeight w:val="256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07453" w:rsidRPr="009668AA" w:rsidRDefault="00A07453" w:rsidP="009668AA">
            <w:pPr>
              <w:pStyle w:val="aa"/>
              <w:numPr>
                <w:ilvl w:val="0"/>
                <w:numId w:val="22"/>
              </w:numPr>
              <w:tabs>
                <w:tab w:val="left" w:pos="284"/>
              </w:tabs>
              <w:rPr>
                <w:color w:val="0D0D0D"/>
                <w:sz w:val="28"/>
                <w:szCs w:val="28"/>
              </w:rPr>
            </w:pPr>
          </w:p>
        </w:tc>
        <w:tc>
          <w:tcPr>
            <w:tcW w:w="34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07453" w:rsidRPr="009668AA" w:rsidRDefault="00A07453" w:rsidP="009668AA">
            <w:pPr>
              <w:spacing w:after="0" w:line="240" w:lineRule="auto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 w:rsidRPr="009668AA">
              <w:rPr>
                <w:rFonts w:ascii="Times New Roman" w:hAnsi="Times New Roman"/>
                <w:color w:val="0D0D0D"/>
                <w:sz w:val="28"/>
                <w:szCs w:val="28"/>
              </w:rPr>
              <w:t xml:space="preserve">Состав слова </w:t>
            </w:r>
          </w:p>
        </w:tc>
        <w:tc>
          <w:tcPr>
            <w:tcW w:w="10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07453" w:rsidRPr="009668AA" w:rsidRDefault="00A07453" w:rsidP="009668AA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 w:rsidRPr="009668AA">
              <w:rPr>
                <w:rFonts w:ascii="Times New Roman" w:hAnsi="Times New Roman"/>
                <w:color w:val="0D0D0D"/>
                <w:sz w:val="28"/>
                <w:szCs w:val="28"/>
              </w:rPr>
              <w:t>17</w:t>
            </w:r>
          </w:p>
        </w:tc>
      </w:tr>
      <w:tr w:rsidR="00A07453" w:rsidRPr="009668AA" w:rsidTr="00026C17">
        <w:trPr>
          <w:gridAfter w:val="1"/>
          <w:wAfter w:w="46" w:type="pct"/>
          <w:trHeight w:val="256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07453" w:rsidRPr="009668AA" w:rsidRDefault="00A07453" w:rsidP="009668AA">
            <w:pPr>
              <w:pStyle w:val="aa"/>
              <w:numPr>
                <w:ilvl w:val="0"/>
                <w:numId w:val="22"/>
              </w:numPr>
              <w:tabs>
                <w:tab w:val="left" w:pos="284"/>
              </w:tabs>
              <w:rPr>
                <w:color w:val="0D0D0D"/>
                <w:sz w:val="28"/>
                <w:szCs w:val="28"/>
              </w:rPr>
            </w:pPr>
          </w:p>
        </w:tc>
        <w:tc>
          <w:tcPr>
            <w:tcW w:w="34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07453" w:rsidRPr="009668AA" w:rsidRDefault="00A07453" w:rsidP="009668AA">
            <w:pPr>
              <w:spacing w:after="0" w:line="240" w:lineRule="auto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 w:rsidRPr="009668AA">
              <w:rPr>
                <w:rFonts w:ascii="Times New Roman" w:hAnsi="Times New Roman"/>
                <w:color w:val="0D0D0D"/>
                <w:sz w:val="28"/>
                <w:szCs w:val="28"/>
              </w:rPr>
              <w:t xml:space="preserve">Правописание частей слова </w:t>
            </w:r>
          </w:p>
        </w:tc>
        <w:tc>
          <w:tcPr>
            <w:tcW w:w="10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07453" w:rsidRPr="009668AA" w:rsidRDefault="00A07453" w:rsidP="009668AA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 w:rsidRPr="009668AA">
              <w:rPr>
                <w:rFonts w:ascii="Times New Roman" w:hAnsi="Times New Roman"/>
                <w:color w:val="0D0D0D"/>
                <w:sz w:val="28"/>
                <w:szCs w:val="28"/>
              </w:rPr>
              <w:t>29</w:t>
            </w:r>
          </w:p>
        </w:tc>
      </w:tr>
      <w:tr w:rsidR="00A07453" w:rsidRPr="009668AA" w:rsidTr="00026C17">
        <w:trPr>
          <w:gridAfter w:val="1"/>
          <w:wAfter w:w="46" w:type="pct"/>
          <w:trHeight w:val="256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07453" w:rsidRPr="009668AA" w:rsidRDefault="00A07453" w:rsidP="009668AA">
            <w:pPr>
              <w:pStyle w:val="aa"/>
              <w:numPr>
                <w:ilvl w:val="0"/>
                <w:numId w:val="22"/>
              </w:numPr>
              <w:tabs>
                <w:tab w:val="left" w:pos="284"/>
              </w:tabs>
              <w:rPr>
                <w:color w:val="0D0D0D"/>
                <w:sz w:val="28"/>
                <w:szCs w:val="28"/>
              </w:rPr>
            </w:pPr>
          </w:p>
        </w:tc>
        <w:tc>
          <w:tcPr>
            <w:tcW w:w="34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07453" w:rsidRPr="009668AA" w:rsidRDefault="00A07453" w:rsidP="009668AA">
            <w:pPr>
              <w:spacing w:after="0" w:line="240" w:lineRule="auto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 w:rsidRPr="009668AA">
              <w:rPr>
                <w:rFonts w:ascii="Times New Roman" w:hAnsi="Times New Roman"/>
                <w:color w:val="0D0D0D"/>
                <w:sz w:val="28"/>
                <w:szCs w:val="28"/>
              </w:rPr>
              <w:t>Что такое части речи</w:t>
            </w:r>
          </w:p>
        </w:tc>
        <w:tc>
          <w:tcPr>
            <w:tcW w:w="10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07453" w:rsidRPr="009668AA" w:rsidRDefault="00A07453" w:rsidP="009668AA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 w:rsidRPr="009668AA">
              <w:rPr>
                <w:rFonts w:ascii="Times New Roman" w:hAnsi="Times New Roman"/>
                <w:color w:val="0D0D0D"/>
                <w:sz w:val="28"/>
                <w:szCs w:val="28"/>
              </w:rPr>
              <w:t>1</w:t>
            </w:r>
          </w:p>
        </w:tc>
      </w:tr>
      <w:tr w:rsidR="00A07453" w:rsidRPr="009668AA" w:rsidTr="00026C17">
        <w:trPr>
          <w:gridAfter w:val="1"/>
          <w:wAfter w:w="46" w:type="pct"/>
          <w:trHeight w:val="256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07453" w:rsidRPr="009668AA" w:rsidRDefault="00A07453" w:rsidP="009668AA">
            <w:pPr>
              <w:pStyle w:val="aa"/>
              <w:numPr>
                <w:ilvl w:val="0"/>
                <w:numId w:val="22"/>
              </w:numPr>
              <w:tabs>
                <w:tab w:val="left" w:pos="284"/>
              </w:tabs>
              <w:rPr>
                <w:color w:val="0D0D0D"/>
                <w:sz w:val="28"/>
                <w:szCs w:val="28"/>
              </w:rPr>
            </w:pPr>
          </w:p>
        </w:tc>
        <w:tc>
          <w:tcPr>
            <w:tcW w:w="34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07453" w:rsidRPr="009668AA" w:rsidRDefault="00A07453" w:rsidP="009668AA">
            <w:pPr>
              <w:spacing w:after="0" w:line="240" w:lineRule="auto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 w:rsidRPr="009668AA">
              <w:rPr>
                <w:rFonts w:ascii="Times New Roman" w:hAnsi="Times New Roman"/>
                <w:color w:val="0D0D0D"/>
                <w:sz w:val="28"/>
                <w:szCs w:val="28"/>
              </w:rPr>
              <w:t>Имя существительное</w:t>
            </w:r>
          </w:p>
        </w:tc>
        <w:tc>
          <w:tcPr>
            <w:tcW w:w="10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07453" w:rsidRPr="009668AA" w:rsidRDefault="00A07453" w:rsidP="009668AA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 w:rsidRPr="009668AA">
              <w:rPr>
                <w:rFonts w:ascii="Times New Roman" w:hAnsi="Times New Roman"/>
                <w:color w:val="0D0D0D"/>
                <w:sz w:val="28"/>
                <w:szCs w:val="28"/>
              </w:rPr>
              <w:t>30</w:t>
            </w:r>
          </w:p>
        </w:tc>
      </w:tr>
      <w:tr w:rsidR="00A07453" w:rsidRPr="009668AA" w:rsidTr="00026C17">
        <w:trPr>
          <w:gridAfter w:val="1"/>
          <w:wAfter w:w="46" w:type="pct"/>
          <w:trHeight w:val="256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07453" w:rsidRPr="009668AA" w:rsidRDefault="00A07453" w:rsidP="009668AA">
            <w:pPr>
              <w:pStyle w:val="aa"/>
              <w:numPr>
                <w:ilvl w:val="0"/>
                <w:numId w:val="22"/>
              </w:numPr>
              <w:tabs>
                <w:tab w:val="left" w:pos="284"/>
              </w:tabs>
              <w:rPr>
                <w:color w:val="0D0D0D"/>
                <w:sz w:val="28"/>
                <w:szCs w:val="28"/>
              </w:rPr>
            </w:pPr>
          </w:p>
        </w:tc>
        <w:tc>
          <w:tcPr>
            <w:tcW w:w="34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07453" w:rsidRPr="009668AA" w:rsidRDefault="00A07453" w:rsidP="009668AA">
            <w:pPr>
              <w:spacing w:after="0" w:line="240" w:lineRule="auto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 w:rsidRPr="009668AA">
              <w:rPr>
                <w:rFonts w:ascii="Times New Roman" w:hAnsi="Times New Roman"/>
                <w:color w:val="0D0D0D"/>
                <w:sz w:val="28"/>
                <w:szCs w:val="28"/>
              </w:rPr>
              <w:t>Имя прилагательное</w:t>
            </w:r>
          </w:p>
        </w:tc>
        <w:tc>
          <w:tcPr>
            <w:tcW w:w="10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07453" w:rsidRPr="009668AA" w:rsidRDefault="00A07453" w:rsidP="009668AA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 w:rsidRPr="009668AA">
              <w:rPr>
                <w:rFonts w:ascii="Times New Roman" w:hAnsi="Times New Roman"/>
                <w:color w:val="0D0D0D"/>
                <w:sz w:val="28"/>
                <w:szCs w:val="28"/>
              </w:rPr>
              <w:t>17</w:t>
            </w:r>
          </w:p>
        </w:tc>
      </w:tr>
      <w:tr w:rsidR="00A07453" w:rsidRPr="009668AA" w:rsidTr="00026C17">
        <w:trPr>
          <w:gridAfter w:val="1"/>
          <w:wAfter w:w="46" w:type="pct"/>
          <w:trHeight w:val="256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07453" w:rsidRPr="009668AA" w:rsidRDefault="00A07453" w:rsidP="009668AA">
            <w:pPr>
              <w:pStyle w:val="aa"/>
              <w:numPr>
                <w:ilvl w:val="0"/>
                <w:numId w:val="22"/>
              </w:numPr>
              <w:tabs>
                <w:tab w:val="left" w:pos="284"/>
              </w:tabs>
              <w:rPr>
                <w:color w:val="0D0D0D"/>
                <w:sz w:val="28"/>
                <w:szCs w:val="28"/>
              </w:rPr>
            </w:pPr>
          </w:p>
        </w:tc>
        <w:tc>
          <w:tcPr>
            <w:tcW w:w="34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07453" w:rsidRPr="009668AA" w:rsidRDefault="00A07453" w:rsidP="009668AA">
            <w:pPr>
              <w:spacing w:after="0" w:line="240" w:lineRule="auto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 w:rsidRPr="009668AA">
              <w:rPr>
                <w:rFonts w:ascii="Times New Roman" w:hAnsi="Times New Roman"/>
                <w:color w:val="0D0D0D"/>
                <w:sz w:val="28"/>
                <w:szCs w:val="28"/>
              </w:rPr>
              <w:t xml:space="preserve">Местоимение </w:t>
            </w:r>
          </w:p>
        </w:tc>
        <w:tc>
          <w:tcPr>
            <w:tcW w:w="10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07453" w:rsidRPr="009668AA" w:rsidRDefault="00A07453" w:rsidP="009668AA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 w:rsidRPr="009668AA">
              <w:rPr>
                <w:rFonts w:ascii="Times New Roman" w:hAnsi="Times New Roman"/>
                <w:color w:val="0D0D0D"/>
                <w:sz w:val="28"/>
                <w:szCs w:val="28"/>
              </w:rPr>
              <w:t>5</w:t>
            </w:r>
          </w:p>
        </w:tc>
      </w:tr>
      <w:tr w:rsidR="00A07453" w:rsidRPr="009668AA" w:rsidTr="00026C17">
        <w:trPr>
          <w:gridAfter w:val="1"/>
          <w:wAfter w:w="46" w:type="pct"/>
          <w:trHeight w:val="256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07453" w:rsidRPr="009668AA" w:rsidRDefault="00A07453" w:rsidP="009668AA">
            <w:pPr>
              <w:pStyle w:val="aa"/>
              <w:numPr>
                <w:ilvl w:val="0"/>
                <w:numId w:val="22"/>
              </w:numPr>
              <w:tabs>
                <w:tab w:val="left" w:pos="284"/>
              </w:tabs>
              <w:rPr>
                <w:color w:val="0D0D0D"/>
                <w:sz w:val="28"/>
                <w:szCs w:val="28"/>
              </w:rPr>
            </w:pPr>
          </w:p>
        </w:tc>
        <w:tc>
          <w:tcPr>
            <w:tcW w:w="34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07453" w:rsidRPr="009668AA" w:rsidRDefault="00A07453" w:rsidP="009668AA">
            <w:pPr>
              <w:spacing w:after="0" w:line="240" w:lineRule="auto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 w:rsidRPr="009668AA">
              <w:rPr>
                <w:rFonts w:ascii="Times New Roman" w:hAnsi="Times New Roman"/>
                <w:color w:val="0D0D0D"/>
                <w:sz w:val="28"/>
                <w:szCs w:val="28"/>
              </w:rPr>
              <w:t xml:space="preserve">Глагол </w:t>
            </w:r>
          </w:p>
        </w:tc>
        <w:tc>
          <w:tcPr>
            <w:tcW w:w="10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07453" w:rsidRPr="009668AA" w:rsidRDefault="00A07453" w:rsidP="009668AA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 w:rsidRPr="009668AA">
              <w:rPr>
                <w:rFonts w:ascii="Times New Roman" w:hAnsi="Times New Roman"/>
                <w:color w:val="0D0D0D"/>
                <w:sz w:val="28"/>
                <w:szCs w:val="28"/>
              </w:rPr>
              <w:t>22</w:t>
            </w:r>
          </w:p>
        </w:tc>
      </w:tr>
      <w:tr w:rsidR="00A07453" w:rsidRPr="009668AA" w:rsidTr="00026C17">
        <w:trPr>
          <w:gridAfter w:val="1"/>
          <w:wAfter w:w="46" w:type="pct"/>
          <w:trHeight w:val="256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07453" w:rsidRPr="009668AA" w:rsidRDefault="00A07453" w:rsidP="009668AA">
            <w:pPr>
              <w:pStyle w:val="aa"/>
              <w:numPr>
                <w:ilvl w:val="0"/>
                <w:numId w:val="22"/>
              </w:numPr>
              <w:tabs>
                <w:tab w:val="left" w:pos="284"/>
              </w:tabs>
              <w:rPr>
                <w:color w:val="0D0D0D"/>
                <w:sz w:val="28"/>
                <w:szCs w:val="28"/>
              </w:rPr>
            </w:pPr>
          </w:p>
        </w:tc>
        <w:tc>
          <w:tcPr>
            <w:tcW w:w="34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07453" w:rsidRPr="009668AA" w:rsidRDefault="00A07453" w:rsidP="009668AA">
            <w:pPr>
              <w:spacing w:after="0" w:line="240" w:lineRule="auto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 w:rsidRPr="009668AA">
              <w:rPr>
                <w:rFonts w:ascii="Times New Roman" w:hAnsi="Times New Roman"/>
                <w:color w:val="0D0D0D"/>
                <w:sz w:val="28"/>
                <w:szCs w:val="28"/>
              </w:rPr>
              <w:t xml:space="preserve">Повторение </w:t>
            </w:r>
          </w:p>
        </w:tc>
        <w:tc>
          <w:tcPr>
            <w:tcW w:w="10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07453" w:rsidRPr="009668AA" w:rsidRDefault="00A07453" w:rsidP="009668AA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 w:rsidRPr="009668AA">
              <w:rPr>
                <w:rFonts w:ascii="Times New Roman" w:hAnsi="Times New Roman"/>
                <w:color w:val="0D0D0D"/>
                <w:sz w:val="28"/>
                <w:szCs w:val="28"/>
              </w:rPr>
              <w:t>17</w:t>
            </w:r>
          </w:p>
        </w:tc>
      </w:tr>
      <w:tr w:rsidR="00A07453" w:rsidRPr="009668AA" w:rsidTr="00026C17">
        <w:trPr>
          <w:gridAfter w:val="1"/>
          <w:wAfter w:w="46" w:type="pct"/>
          <w:trHeight w:val="256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07453" w:rsidRPr="009668AA" w:rsidRDefault="00A07453" w:rsidP="009668AA">
            <w:pPr>
              <w:pStyle w:val="aa"/>
              <w:tabs>
                <w:tab w:val="left" w:pos="284"/>
              </w:tabs>
              <w:ind w:left="644"/>
              <w:rPr>
                <w:color w:val="0D0D0D"/>
                <w:sz w:val="28"/>
                <w:szCs w:val="28"/>
              </w:rPr>
            </w:pPr>
          </w:p>
        </w:tc>
        <w:tc>
          <w:tcPr>
            <w:tcW w:w="34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07453" w:rsidRPr="009668AA" w:rsidRDefault="00A07453" w:rsidP="009668AA">
            <w:pPr>
              <w:spacing w:after="0" w:line="240" w:lineRule="auto"/>
              <w:jc w:val="both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 w:rsidRPr="009668AA">
              <w:rPr>
                <w:rFonts w:ascii="Times New Roman" w:hAnsi="Times New Roman"/>
                <w:color w:val="0D0D0D"/>
                <w:sz w:val="28"/>
                <w:szCs w:val="28"/>
              </w:rPr>
              <w:t>Итого</w:t>
            </w:r>
          </w:p>
        </w:tc>
        <w:tc>
          <w:tcPr>
            <w:tcW w:w="10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07453" w:rsidRPr="009668AA" w:rsidRDefault="00A07453" w:rsidP="009668AA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 w:rsidRPr="009668AA">
              <w:rPr>
                <w:rFonts w:ascii="Times New Roman" w:hAnsi="Times New Roman"/>
                <w:color w:val="0D0D0D"/>
                <w:sz w:val="28"/>
                <w:szCs w:val="28"/>
              </w:rPr>
              <w:t>170</w:t>
            </w:r>
          </w:p>
        </w:tc>
      </w:tr>
    </w:tbl>
    <w:p w:rsidR="00A07453" w:rsidRPr="009668AA" w:rsidRDefault="00A07453" w:rsidP="009668AA">
      <w:pPr>
        <w:pStyle w:val="a3"/>
        <w:ind w:right="8"/>
        <w:jc w:val="both"/>
        <w:rPr>
          <w:b/>
          <w:caps/>
          <w:color w:val="0D0D0D"/>
          <w:sz w:val="28"/>
          <w:szCs w:val="28"/>
        </w:rPr>
      </w:pPr>
    </w:p>
    <w:p w:rsidR="00A07453" w:rsidRPr="009668AA" w:rsidRDefault="00A07453" w:rsidP="009668AA">
      <w:pPr>
        <w:tabs>
          <w:tab w:val="left" w:pos="14760"/>
          <w:tab w:val="left" w:pos="14940"/>
          <w:tab w:val="left" w:pos="15300"/>
        </w:tabs>
        <w:spacing w:line="240" w:lineRule="auto"/>
        <w:jc w:val="center"/>
        <w:rPr>
          <w:rFonts w:ascii="Times New Roman" w:hAnsi="Times New Roman"/>
          <w:b/>
          <w:color w:val="0D0D0D"/>
          <w:sz w:val="24"/>
          <w:szCs w:val="24"/>
        </w:rPr>
      </w:pPr>
    </w:p>
    <w:p w:rsidR="00A07453" w:rsidRPr="009668AA" w:rsidRDefault="00A07453" w:rsidP="009668AA">
      <w:pPr>
        <w:tabs>
          <w:tab w:val="left" w:pos="14760"/>
          <w:tab w:val="left" w:pos="14940"/>
          <w:tab w:val="left" w:pos="15300"/>
        </w:tabs>
        <w:spacing w:line="240" w:lineRule="auto"/>
        <w:jc w:val="center"/>
        <w:rPr>
          <w:rFonts w:ascii="Times New Roman" w:hAnsi="Times New Roman"/>
          <w:b/>
          <w:color w:val="0D0D0D"/>
          <w:sz w:val="24"/>
          <w:szCs w:val="24"/>
        </w:rPr>
      </w:pPr>
    </w:p>
    <w:p w:rsidR="00A07453" w:rsidRPr="009668AA" w:rsidRDefault="00A07453" w:rsidP="009668AA">
      <w:pPr>
        <w:tabs>
          <w:tab w:val="left" w:pos="14760"/>
          <w:tab w:val="left" w:pos="14940"/>
          <w:tab w:val="left" w:pos="15300"/>
        </w:tabs>
        <w:spacing w:line="240" w:lineRule="auto"/>
        <w:jc w:val="center"/>
        <w:rPr>
          <w:rFonts w:ascii="Times New Roman" w:hAnsi="Times New Roman"/>
          <w:b/>
          <w:color w:val="0D0D0D"/>
          <w:sz w:val="24"/>
          <w:szCs w:val="24"/>
        </w:rPr>
      </w:pPr>
    </w:p>
    <w:p w:rsidR="00A07453" w:rsidRPr="009668AA" w:rsidRDefault="00A07453" w:rsidP="009668AA">
      <w:pPr>
        <w:tabs>
          <w:tab w:val="left" w:pos="14760"/>
          <w:tab w:val="left" w:pos="14940"/>
          <w:tab w:val="left" w:pos="15300"/>
        </w:tabs>
        <w:spacing w:line="240" w:lineRule="auto"/>
        <w:jc w:val="center"/>
        <w:rPr>
          <w:rFonts w:ascii="Times New Roman" w:hAnsi="Times New Roman"/>
          <w:b/>
          <w:color w:val="0D0D0D"/>
          <w:sz w:val="24"/>
          <w:szCs w:val="24"/>
        </w:rPr>
      </w:pPr>
    </w:p>
    <w:p w:rsidR="00A07453" w:rsidRPr="009668AA" w:rsidRDefault="00A07453" w:rsidP="009668AA">
      <w:pPr>
        <w:tabs>
          <w:tab w:val="left" w:pos="14760"/>
          <w:tab w:val="left" w:pos="14940"/>
          <w:tab w:val="left" w:pos="15300"/>
        </w:tabs>
        <w:spacing w:line="240" w:lineRule="auto"/>
        <w:jc w:val="center"/>
        <w:rPr>
          <w:rFonts w:ascii="Times New Roman" w:hAnsi="Times New Roman"/>
          <w:b/>
          <w:color w:val="0D0D0D"/>
          <w:sz w:val="24"/>
          <w:szCs w:val="24"/>
        </w:rPr>
      </w:pPr>
    </w:p>
    <w:p w:rsidR="00A07453" w:rsidRPr="009668AA" w:rsidRDefault="00A07453" w:rsidP="009668AA">
      <w:pPr>
        <w:tabs>
          <w:tab w:val="left" w:pos="14760"/>
          <w:tab w:val="left" w:pos="14940"/>
          <w:tab w:val="left" w:pos="15300"/>
        </w:tabs>
        <w:spacing w:line="240" w:lineRule="auto"/>
        <w:jc w:val="center"/>
        <w:rPr>
          <w:rFonts w:ascii="Times New Roman" w:hAnsi="Times New Roman"/>
          <w:b/>
          <w:color w:val="0D0D0D"/>
          <w:sz w:val="24"/>
          <w:szCs w:val="24"/>
        </w:rPr>
      </w:pPr>
    </w:p>
    <w:p w:rsidR="00A07453" w:rsidRPr="009668AA" w:rsidRDefault="00A07453" w:rsidP="009668AA">
      <w:pPr>
        <w:tabs>
          <w:tab w:val="left" w:pos="14760"/>
          <w:tab w:val="left" w:pos="14940"/>
          <w:tab w:val="left" w:pos="15300"/>
        </w:tabs>
        <w:spacing w:line="240" w:lineRule="auto"/>
        <w:jc w:val="center"/>
        <w:rPr>
          <w:rFonts w:ascii="Times New Roman" w:hAnsi="Times New Roman"/>
          <w:b/>
          <w:color w:val="0D0D0D"/>
          <w:sz w:val="24"/>
          <w:szCs w:val="24"/>
        </w:rPr>
      </w:pPr>
    </w:p>
    <w:p w:rsidR="00A07453" w:rsidRPr="009668AA" w:rsidRDefault="00A07453" w:rsidP="009668AA">
      <w:pPr>
        <w:tabs>
          <w:tab w:val="left" w:pos="14760"/>
          <w:tab w:val="left" w:pos="14940"/>
          <w:tab w:val="left" w:pos="15300"/>
        </w:tabs>
        <w:spacing w:line="240" w:lineRule="auto"/>
        <w:jc w:val="center"/>
        <w:rPr>
          <w:rFonts w:ascii="Times New Roman" w:hAnsi="Times New Roman"/>
          <w:b/>
          <w:color w:val="0D0D0D"/>
          <w:sz w:val="24"/>
          <w:szCs w:val="24"/>
        </w:rPr>
      </w:pPr>
    </w:p>
    <w:p w:rsidR="00A07453" w:rsidRPr="009668AA" w:rsidRDefault="00A07453" w:rsidP="009668AA">
      <w:pPr>
        <w:tabs>
          <w:tab w:val="left" w:pos="14760"/>
          <w:tab w:val="left" w:pos="14940"/>
          <w:tab w:val="left" w:pos="15300"/>
        </w:tabs>
        <w:spacing w:line="240" w:lineRule="auto"/>
        <w:jc w:val="center"/>
        <w:rPr>
          <w:rFonts w:ascii="Times New Roman" w:hAnsi="Times New Roman"/>
          <w:b/>
          <w:color w:val="0D0D0D"/>
          <w:sz w:val="24"/>
          <w:szCs w:val="24"/>
        </w:rPr>
      </w:pPr>
    </w:p>
    <w:p w:rsidR="00A07453" w:rsidRPr="009668AA" w:rsidRDefault="00A07453" w:rsidP="009668AA">
      <w:pPr>
        <w:tabs>
          <w:tab w:val="left" w:pos="14760"/>
          <w:tab w:val="left" w:pos="14940"/>
          <w:tab w:val="left" w:pos="15300"/>
        </w:tabs>
        <w:spacing w:line="240" w:lineRule="auto"/>
        <w:jc w:val="center"/>
        <w:rPr>
          <w:rFonts w:ascii="Times New Roman" w:hAnsi="Times New Roman"/>
          <w:b/>
          <w:color w:val="0D0D0D"/>
          <w:sz w:val="24"/>
          <w:szCs w:val="24"/>
        </w:rPr>
      </w:pPr>
    </w:p>
    <w:p w:rsidR="00A07453" w:rsidRPr="009668AA" w:rsidRDefault="00A07453" w:rsidP="009668AA">
      <w:pPr>
        <w:tabs>
          <w:tab w:val="left" w:pos="14760"/>
          <w:tab w:val="left" w:pos="14940"/>
          <w:tab w:val="left" w:pos="15300"/>
        </w:tabs>
        <w:spacing w:line="240" w:lineRule="auto"/>
        <w:jc w:val="center"/>
        <w:rPr>
          <w:rFonts w:ascii="Times New Roman" w:hAnsi="Times New Roman"/>
          <w:b/>
          <w:color w:val="0D0D0D"/>
          <w:sz w:val="24"/>
          <w:szCs w:val="24"/>
        </w:rPr>
      </w:pPr>
    </w:p>
    <w:p w:rsidR="00A07453" w:rsidRPr="009668AA" w:rsidRDefault="00A07453" w:rsidP="009668AA">
      <w:pPr>
        <w:tabs>
          <w:tab w:val="left" w:pos="14760"/>
          <w:tab w:val="left" w:pos="14940"/>
          <w:tab w:val="left" w:pos="15300"/>
        </w:tabs>
        <w:spacing w:line="240" w:lineRule="auto"/>
        <w:jc w:val="center"/>
        <w:rPr>
          <w:rFonts w:ascii="Times New Roman" w:hAnsi="Times New Roman"/>
          <w:b/>
          <w:color w:val="0D0D0D"/>
          <w:sz w:val="24"/>
          <w:szCs w:val="24"/>
        </w:rPr>
      </w:pPr>
    </w:p>
    <w:p w:rsidR="00A07453" w:rsidRPr="009668AA" w:rsidRDefault="00A07453" w:rsidP="009668AA">
      <w:pPr>
        <w:tabs>
          <w:tab w:val="left" w:pos="14760"/>
          <w:tab w:val="left" w:pos="14940"/>
          <w:tab w:val="left" w:pos="15300"/>
        </w:tabs>
        <w:spacing w:line="240" w:lineRule="auto"/>
        <w:jc w:val="center"/>
        <w:rPr>
          <w:rFonts w:ascii="Times New Roman" w:hAnsi="Times New Roman"/>
          <w:b/>
          <w:color w:val="0D0D0D"/>
          <w:sz w:val="24"/>
          <w:szCs w:val="24"/>
        </w:rPr>
      </w:pPr>
    </w:p>
    <w:p w:rsidR="00A07453" w:rsidRPr="009668AA" w:rsidRDefault="00A07453" w:rsidP="009668AA">
      <w:pPr>
        <w:tabs>
          <w:tab w:val="left" w:pos="14760"/>
          <w:tab w:val="left" w:pos="14940"/>
          <w:tab w:val="left" w:pos="15300"/>
        </w:tabs>
        <w:spacing w:line="240" w:lineRule="auto"/>
        <w:jc w:val="center"/>
        <w:rPr>
          <w:rFonts w:ascii="Times New Roman" w:hAnsi="Times New Roman"/>
          <w:b/>
          <w:color w:val="0D0D0D"/>
          <w:sz w:val="24"/>
          <w:szCs w:val="24"/>
        </w:rPr>
      </w:pPr>
    </w:p>
    <w:p w:rsidR="00A07453" w:rsidRPr="009668AA" w:rsidRDefault="00A07453" w:rsidP="009668AA">
      <w:pPr>
        <w:tabs>
          <w:tab w:val="left" w:pos="14760"/>
          <w:tab w:val="left" w:pos="14940"/>
          <w:tab w:val="left" w:pos="15300"/>
        </w:tabs>
        <w:spacing w:line="240" w:lineRule="auto"/>
        <w:jc w:val="center"/>
        <w:rPr>
          <w:rFonts w:ascii="Times New Roman" w:hAnsi="Times New Roman"/>
          <w:b/>
          <w:color w:val="0D0D0D"/>
          <w:sz w:val="24"/>
          <w:szCs w:val="24"/>
        </w:rPr>
      </w:pPr>
    </w:p>
    <w:p w:rsidR="00A07453" w:rsidRPr="009668AA" w:rsidRDefault="00A07453" w:rsidP="009668AA">
      <w:pPr>
        <w:tabs>
          <w:tab w:val="left" w:pos="14760"/>
          <w:tab w:val="left" w:pos="14940"/>
          <w:tab w:val="left" w:pos="15300"/>
        </w:tabs>
        <w:spacing w:line="240" w:lineRule="auto"/>
        <w:jc w:val="center"/>
        <w:rPr>
          <w:rFonts w:ascii="Times New Roman" w:hAnsi="Times New Roman"/>
          <w:b/>
          <w:color w:val="0D0D0D"/>
          <w:sz w:val="24"/>
          <w:szCs w:val="24"/>
        </w:rPr>
      </w:pPr>
      <w:r w:rsidRPr="009668AA">
        <w:rPr>
          <w:rFonts w:ascii="Times New Roman" w:hAnsi="Times New Roman"/>
          <w:b/>
          <w:color w:val="0D0D0D"/>
          <w:sz w:val="24"/>
          <w:szCs w:val="24"/>
          <w:lang w:val="en-US"/>
        </w:rPr>
        <w:t xml:space="preserve">IV. </w:t>
      </w:r>
      <w:r w:rsidRPr="009668AA">
        <w:rPr>
          <w:rFonts w:ascii="Times New Roman" w:hAnsi="Times New Roman"/>
          <w:b/>
          <w:color w:val="0D0D0D"/>
          <w:sz w:val="24"/>
          <w:szCs w:val="24"/>
        </w:rPr>
        <w:t>Календарно-тематическое планирование</w:t>
      </w:r>
    </w:p>
    <w:tbl>
      <w:tblPr>
        <w:tblW w:w="0" w:type="auto"/>
        <w:tblInd w:w="3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646"/>
        <w:gridCol w:w="9455"/>
        <w:gridCol w:w="1503"/>
        <w:gridCol w:w="1683"/>
        <w:gridCol w:w="1171"/>
      </w:tblGrid>
      <w:tr w:rsidR="00A07453" w:rsidRPr="009668AA" w:rsidTr="00B678D3">
        <w:tc>
          <w:tcPr>
            <w:tcW w:w="646" w:type="dxa"/>
            <w:vMerge w:val="restart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№</w:t>
            </w:r>
          </w:p>
        </w:tc>
        <w:tc>
          <w:tcPr>
            <w:tcW w:w="9455" w:type="dxa"/>
            <w:vMerge w:val="restart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Тема урока</w:t>
            </w:r>
          </w:p>
        </w:tc>
        <w:tc>
          <w:tcPr>
            <w:tcW w:w="1503" w:type="dxa"/>
            <w:vMerge w:val="restart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Количество часов</w:t>
            </w:r>
          </w:p>
        </w:tc>
        <w:tc>
          <w:tcPr>
            <w:tcW w:w="2854" w:type="dxa"/>
            <w:gridSpan w:val="2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  <w:lang w:val="en-US"/>
              </w:rPr>
            </w:pPr>
            <w:r w:rsidRPr="00B678D3">
              <w:rPr>
                <w:b/>
                <w:bCs/>
                <w:color w:val="0D0D0D"/>
              </w:rPr>
              <w:t>Дата</w:t>
            </w:r>
          </w:p>
        </w:tc>
      </w:tr>
      <w:tr w:rsidR="00B678D3" w:rsidRPr="009668AA" w:rsidTr="00B678D3">
        <w:tc>
          <w:tcPr>
            <w:tcW w:w="0" w:type="auto"/>
            <w:vMerge/>
            <w:vAlign w:val="center"/>
          </w:tcPr>
          <w:p w:rsidR="00A07453" w:rsidRPr="00B678D3" w:rsidRDefault="00A07453" w:rsidP="00B678D3">
            <w:pPr>
              <w:spacing w:after="0" w:line="240" w:lineRule="auto"/>
              <w:rPr>
                <w:rFonts w:ascii="Times New Roman" w:hAnsi="Times New Roman"/>
                <w:b/>
                <w:bCs/>
                <w:color w:val="0D0D0D"/>
                <w:sz w:val="24"/>
                <w:szCs w:val="24"/>
              </w:rPr>
            </w:pPr>
          </w:p>
        </w:tc>
        <w:tc>
          <w:tcPr>
            <w:tcW w:w="9455" w:type="dxa"/>
            <w:vMerge/>
            <w:vAlign w:val="center"/>
          </w:tcPr>
          <w:p w:rsidR="00A07453" w:rsidRPr="00B678D3" w:rsidRDefault="00A07453" w:rsidP="00B678D3">
            <w:pPr>
              <w:spacing w:after="0" w:line="240" w:lineRule="auto"/>
              <w:rPr>
                <w:rFonts w:ascii="Times New Roman" w:hAnsi="Times New Roman"/>
                <w:b/>
                <w:bCs/>
                <w:color w:val="0D0D0D"/>
                <w:sz w:val="24"/>
                <w:szCs w:val="24"/>
              </w:rPr>
            </w:pPr>
          </w:p>
        </w:tc>
        <w:tc>
          <w:tcPr>
            <w:tcW w:w="1503" w:type="dxa"/>
            <w:vMerge/>
            <w:vAlign w:val="center"/>
          </w:tcPr>
          <w:p w:rsidR="00A07453" w:rsidRPr="00B678D3" w:rsidRDefault="00A07453" w:rsidP="00B678D3">
            <w:pPr>
              <w:spacing w:after="0" w:line="240" w:lineRule="auto"/>
              <w:rPr>
                <w:rFonts w:ascii="Times New Roman" w:hAnsi="Times New Roman"/>
                <w:b/>
                <w:bCs/>
                <w:color w:val="0D0D0D"/>
                <w:sz w:val="24"/>
                <w:szCs w:val="24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План</w:t>
            </w: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Факт</w:t>
            </w: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  <w:lang w:val="en-US"/>
              </w:rPr>
            </w:pPr>
          </w:p>
        </w:tc>
        <w:tc>
          <w:tcPr>
            <w:tcW w:w="9455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color w:val="0D0D0D"/>
                <w:lang w:eastAsia="en-US"/>
              </w:rPr>
              <w:t xml:space="preserve"> Язык и речь (2 ч)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1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Наша речь. Виды речи.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2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Наш язык. Развитие речи.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b/>
                <w:color w:val="0D0D0D"/>
                <w:sz w:val="24"/>
                <w:szCs w:val="24"/>
                <w:lang w:eastAsia="en-US"/>
              </w:rPr>
              <w:t xml:space="preserve"> Текст. Предложение. Словосочетание (12 ч)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3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pStyle w:val="a3"/>
              <w:ind w:right="4"/>
              <w:rPr>
                <w:b/>
                <w:bCs/>
                <w:color w:val="0D0D0D"/>
              </w:rPr>
            </w:pPr>
            <w:r w:rsidRPr="00B678D3">
              <w:rPr>
                <w:color w:val="0D0D0D"/>
                <w:lang w:eastAsia="en-US"/>
              </w:rPr>
              <w:t>Текст. Типы текстов.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4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Предложение.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5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Виды предложений по цели высказывания.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6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Виды предложений по интонации. Развитие речи.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7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Предложения с обращениями.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8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Обучающее изложение.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9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Главные и второстепенные члены предложения.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10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Главные и второстепенные члены предложения.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11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Простое и сложное предложение.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12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Словосочетание.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13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Словосочетание. Развитие речи.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14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b/>
                <w:color w:val="0D0D0D"/>
                <w:sz w:val="24"/>
                <w:szCs w:val="24"/>
                <w:lang w:eastAsia="en-US"/>
              </w:rPr>
              <w:t>Контрольный диктант по теме «Предложение».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b/>
                <w:color w:val="0D0D0D"/>
                <w:sz w:val="24"/>
                <w:szCs w:val="24"/>
                <w:lang w:eastAsia="en-US"/>
              </w:rPr>
              <w:t xml:space="preserve"> Слово в языке и речи (18 ч)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15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Работа над ошибками. Лексическое значение слова. Однозначные и многозначные слова.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16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Синонимы и антонимы.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17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Омонимы.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18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Слово и словосочетание.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19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Фразеологизмы.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20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Обучающее изложение.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21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Части речи.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22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Имя существительное.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23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Имя прилагательное.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24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Глагол. Развитие речи.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25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Что такое имя числительное?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26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Однокоренные слова.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27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Звуки и буквы. Гласные звуки.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28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Звуки и буквы. Согласные звуки.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29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Звонкие и глухие согласные звуки. Разделительный мягкий знак.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30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Обучающее изложение.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31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 xml:space="preserve">Обобщение и закрепление </w:t>
            </w:r>
            <w:proofErr w:type="gramStart"/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изученного</w:t>
            </w:r>
            <w:proofErr w:type="gramEnd"/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. Проект «Рассказ о слове».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32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b/>
                <w:color w:val="0D0D0D"/>
                <w:sz w:val="24"/>
                <w:szCs w:val="24"/>
                <w:lang w:eastAsia="en-US"/>
              </w:rPr>
              <w:t>Контрольный диктант по теме «Слово в языке и речи».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b/>
                <w:color w:val="0D0D0D"/>
                <w:sz w:val="24"/>
                <w:szCs w:val="24"/>
                <w:lang w:eastAsia="en-US"/>
              </w:rPr>
              <w:t xml:space="preserve"> Состав слова (17 ч)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33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Работа над ошибками. Что такое корень слова?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34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Как найти в слове корень?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35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Сложные слова.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36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Что такое окончание? Как найти в слове окончание?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37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Что такое окончание? Как найти в слове окончание?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38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Что такое приставка? Как найти в слове приставку?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39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Значение приставок. Развитие речи.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40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Что такое суффикс? Как найти в слове суффикс?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41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Значение суффиксов.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42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b/>
                <w:color w:val="0D0D0D"/>
                <w:sz w:val="24"/>
                <w:szCs w:val="24"/>
                <w:lang w:eastAsia="en-US"/>
              </w:rPr>
              <w:t xml:space="preserve">Итоговая контрольная работа за </w:t>
            </w:r>
            <w:r w:rsidRPr="00B678D3">
              <w:rPr>
                <w:rFonts w:ascii="Times New Roman" w:hAnsi="Times New Roman"/>
                <w:b/>
                <w:color w:val="0D0D0D"/>
                <w:sz w:val="24"/>
                <w:szCs w:val="24"/>
                <w:lang w:val="en-US" w:eastAsia="en-US"/>
              </w:rPr>
              <w:t>I</w:t>
            </w:r>
            <w:r w:rsidRPr="00B678D3">
              <w:rPr>
                <w:rFonts w:ascii="Times New Roman" w:hAnsi="Times New Roman"/>
                <w:b/>
                <w:color w:val="0D0D0D"/>
                <w:sz w:val="24"/>
                <w:szCs w:val="24"/>
                <w:lang w:eastAsia="en-US"/>
              </w:rPr>
              <w:t xml:space="preserve"> четверть.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43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 xml:space="preserve">Работа над ошибками. 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44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Проект «Семья слов».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45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D0D0D"/>
                <w:sz w:val="24"/>
                <w:szCs w:val="24"/>
                <w:lang w:val="en-US"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Что такое основа слова?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46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Сочинение по картине А.А. Рылова «В голубом просторе».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47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Обобщение знаний о составе слова.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48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Обучающее изложение.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49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b/>
                <w:color w:val="0D0D0D"/>
                <w:sz w:val="24"/>
                <w:szCs w:val="24"/>
                <w:lang w:eastAsia="en-US"/>
              </w:rPr>
              <w:t>Контрольный диктант по теме «Состав слова».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9455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color w:val="0D0D0D"/>
                <w:lang w:eastAsia="en-US"/>
              </w:rPr>
              <w:t>Правописание частей слова (29 ч)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50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pStyle w:val="a3"/>
              <w:ind w:right="4"/>
              <w:rPr>
                <w:b/>
                <w:bCs/>
                <w:color w:val="0D0D0D"/>
              </w:rPr>
            </w:pPr>
            <w:r w:rsidRPr="00B678D3">
              <w:rPr>
                <w:color w:val="0D0D0D"/>
                <w:lang w:eastAsia="en-US"/>
              </w:rPr>
              <w:t>Работа над ошибками. В каких значимых частях слова есть орфограммы?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51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Правописание слов с безударными гласными в корне.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52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Правописание слов с безударными гласными в корне.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54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Правописание слов с безударными гласными в корне.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55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Правописание слов с глухими и звонкими согласными в корне.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56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Правописание слов с глухими и звонкими согласными в корне.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57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Правописание слов с глухими и звонкими согласными в корне.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58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Правописание слов с глухими и звонкими согласными в корне.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59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Составление рассказа по рисунку.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60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 xml:space="preserve">Правописание слов с  </w:t>
            </w:r>
            <w:proofErr w:type="spellStart"/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непро</w:t>
            </w:r>
            <w:proofErr w:type="spellEnd"/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-</w:t>
            </w:r>
          </w:p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proofErr w:type="spellStart"/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износимыми</w:t>
            </w:r>
            <w:proofErr w:type="spellEnd"/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 xml:space="preserve"> согласными в корне.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61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Правописание слов с непроизносимыми согласными в корне.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62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Правописание слов с непроизносимыми согласными в корне.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63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Правописание слов с удвоенными согласными.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64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Правописание слов с удвоенными согласными.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65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Сочинение по картине В.М. Васнецова «Снегурочка»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66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b/>
                <w:color w:val="0D0D0D"/>
                <w:sz w:val="24"/>
                <w:szCs w:val="24"/>
                <w:lang w:eastAsia="en-US"/>
              </w:rPr>
              <w:t>Контрольный диктант по теме «Правописание корней слов».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67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Работа над ошибками. Правописание суффиксов и приставок.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68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Правописание суффиксов и приставок.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69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Правописание суффиксов и приставок. Развитие речи.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70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Правописание приставок и предлогов.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71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Правописание приставок и предлогов.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72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Правописание слов с разделительным твёрдым знаком.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73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b/>
                <w:color w:val="0D0D0D"/>
                <w:sz w:val="24"/>
                <w:szCs w:val="24"/>
                <w:lang w:eastAsia="en-US"/>
              </w:rPr>
              <w:t xml:space="preserve">Итоговая контрольная работа за </w:t>
            </w:r>
            <w:r w:rsidRPr="00B678D3">
              <w:rPr>
                <w:rFonts w:ascii="Times New Roman" w:hAnsi="Times New Roman"/>
                <w:b/>
                <w:color w:val="0D0D0D"/>
                <w:sz w:val="24"/>
                <w:szCs w:val="24"/>
                <w:lang w:val="en-US" w:eastAsia="en-US"/>
              </w:rPr>
              <w:t>II</w:t>
            </w:r>
            <w:r w:rsidRPr="00B678D3">
              <w:rPr>
                <w:rFonts w:ascii="Times New Roman" w:hAnsi="Times New Roman"/>
                <w:b/>
                <w:color w:val="0D0D0D"/>
                <w:sz w:val="24"/>
                <w:szCs w:val="24"/>
                <w:lang w:eastAsia="en-US"/>
              </w:rPr>
              <w:t xml:space="preserve"> четверть.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74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Работа над ошибками.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75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Обучающее изложение.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76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Разделительные твёрдый и мягкий знаки.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77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Разделительные твёрдый и мягкий знаки.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78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b/>
                <w:color w:val="0D0D0D"/>
                <w:sz w:val="24"/>
                <w:szCs w:val="24"/>
                <w:lang w:eastAsia="en-US"/>
              </w:rPr>
              <w:t>Контрольный диктант по теме «Правописание частей слова».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79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Работа над ошибками. Проект «Составляем орфографический словарь».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9455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color w:val="0D0D0D"/>
                <w:lang w:eastAsia="en-US"/>
              </w:rPr>
              <w:t>Части речи (75 ч)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80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pStyle w:val="a3"/>
              <w:ind w:right="4"/>
              <w:rPr>
                <w:b/>
                <w:bCs/>
                <w:color w:val="0D0D0D"/>
              </w:rPr>
            </w:pPr>
            <w:r w:rsidRPr="00B678D3">
              <w:rPr>
                <w:color w:val="0D0D0D"/>
                <w:lang w:eastAsia="en-US"/>
              </w:rPr>
              <w:t>Части речи.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81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Имя существительное и его роль в речи.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82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Одушевлённые и неодушевлённые имена существительные.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83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Одушевлённые и неодушевлённые имена существительные.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84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Обучающее изложение.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85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Собственные и нарицательные имена существительные.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86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Проект «Тайны имен».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87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Число имён существительных.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88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Число имён существительных.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89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Род имён существительных.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90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Род имён существительных.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91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Мягкий знак на конце имён существительных после шипящих.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92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Мягкий знак на конце имён существительных после шипящих.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93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Обучающее изложение.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94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b/>
                <w:color w:val="0D0D0D"/>
                <w:sz w:val="24"/>
                <w:szCs w:val="24"/>
                <w:lang w:eastAsia="en-US"/>
              </w:rPr>
              <w:t>Контрольный диктант по теме «Имя существительное».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95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Работа над ошибками. Склонение имён существительных.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96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Падеж имён существительных.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97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Падеж имён существительных.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98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 xml:space="preserve">Сочинение по картине И.Я. </w:t>
            </w:r>
            <w:proofErr w:type="spellStart"/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Билибина</w:t>
            </w:r>
            <w:proofErr w:type="spellEnd"/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 xml:space="preserve"> «Иван-царевич и лягушка-квакушка».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99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Именительный падеж.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100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Родительный падеж.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101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Дательный падеж.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102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Винительный падеж.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103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Творительный падеж.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104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Предложный падеж.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105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Обучающее изложение.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106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Все падежи.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107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 xml:space="preserve">Сочинение по картине К.Ф. </w:t>
            </w:r>
            <w:proofErr w:type="spellStart"/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Юона</w:t>
            </w:r>
            <w:proofErr w:type="spellEnd"/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 xml:space="preserve"> «Конец зимы. Полдень».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108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Проект «Зимняя страничка»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109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Контрольный диктант по теме «Имя существительное».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110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Работа над ошибками. Проект «Зимняя страничка».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111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Значение и употребление имён прилагательных в речи.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112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Значение и употребление имён прилагательных в речи.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113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Роль прилагательных в тексте.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114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Текст-описание.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115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Сочинение. Отзыв по картине М.А. Врубеля «Царевна-Лебедь».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116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Род имён прилагательных.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117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Изменение имён прилагательных по родам.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118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Изменение имён прилагательных по родам.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119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Число имён прилагательных. Развитие речи.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120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Число имён прилагательных.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121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b/>
                <w:color w:val="0D0D0D"/>
                <w:sz w:val="24"/>
                <w:szCs w:val="24"/>
                <w:lang w:eastAsia="en-US"/>
              </w:rPr>
              <w:t xml:space="preserve">Итоговая контрольная работа за </w:t>
            </w:r>
            <w:r w:rsidRPr="00B678D3">
              <w:rPr>
                <w:rFonts w:ascii="Times New Roman" w:hAnsi="Times New Roman"/>
                <w:b/>
                <w:color w:val="0D0D0D"/>
                <w:sz w:val="24"/>
                <w:szCs w:val="24"/>
                <w:lang w:val="en-US" w:eastAsia="en-US"/>
              </w:rPr>
              <w:t>III</w:t>
            </w:r>
            <w:r w:rsidRPr="00B678D3">
              <w:rPr>
                <w:rFonts w:ascii="Times New Roman" w:hAnsi="Times New Roman"/>
                <w:b/>
                <w:color w:val="0D0D0D"/>
                <w:sz w:val="24"/>
                <w:szCs w:val="24"/>
                <w:lang w:eastAsia="en-US"/>
              </w:rPr>
              <w:t xml:space="preserve"> четверть.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122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Работа над ошибками.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123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Изменение имён прилагательных по падежам.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124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Изменение имён прилагательных по падежам.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125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Обобщение знаний об имени прилагательном.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126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Сочинение. Отзыв по картине В.А. Серова «Девочка с персиками».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127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Обобщение знаний. Проект «Имена прилагательные в загадках».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128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Личные местоимения.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129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Изменение личных  местоимений по родам.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130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Местоимение.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131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 xml:space="preserve">Местоимение. Развитие речи. 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132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Обучающее изложение.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133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Значение и употребление глаголов в речи.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134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Значение и употребление глаголов в речи.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135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Значение и употребление глаголов в речи.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136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Неопределённая форма глагола.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137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Неопределённая форма глагола.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138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Число глаголов.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139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Число глаголов.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140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Времена глаголов.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141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Времена глаголов. 2-е лицо глаголов. Развитие речи.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142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Изменение глаголов по временам.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143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Изменение глаголов по временам.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144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Обучающее изложение.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145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Род глаголов в прошедшем времени.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146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Род глаголов в прошедшем времени.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147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 xml:space="preserve">Правописание частицы </w:t>
            </w:r>
            <w:r w:rsidRPr="00B678D3">
              <w:rPr>
                <w:rFonts w:ascii="Times New Roman" w:hAnsi="Times New Roman"/>
                <w:b/>
                <w:i/>
                <w:color w:val="0D0D0D"/>
                <w:sz w:val="24"/>
                <w:szCs w:val="24"/>
                <w:lang w:eastAsia="en-US"/>
              </w:rPr>
              <w:t>не</w:t>
            </w: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с глаголами.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148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 xml:space="preserve">Правописание частицы </w:t>
            </w:r>
            <w:r w:rsidRPr="00B678D3">
              <w:rPr>
                <w:rFonts w:ascii="Times New Roman" w:hAnsi="Times New Roman"/>
                <w:b/>
                <w:i/>
                <w:color w:val="0D0D0D"/>
                <w:sz w:val="24"/>
                <w:szCs w:val="24"/>
                <w:lang w:eastAsia="en-US"/>
              </w:rPr>
              <w:t>не</w:t>
            </w: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с глаголами.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149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Обобщение знаний о глаголе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150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Морфологический разбор глагола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151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Роль глагола в тексте. Развитие речи.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152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Обобщение знаний. Рубрика «Проверь себя».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153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b/>
                <w:color w:val="0D0D0D"/>
                <w:sz w:val="24"/>
                <w:szCs w:val="24"/>
                <w:lang w:eastAsia="en-US"/>
              </w:rPr>
              <w:t>Контрольный диктант по теме «Глагол».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154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Работа над ошибками.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9455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color w:val="0D0D0D"/>
                <w:lang w:eastAsia="en-US"/>
              </w:rPr>
              <w:t xml:space="preserve"> Повторение (17 ч)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155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Части речи.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156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Части речи.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157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Обучающее изложение.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157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 xml:space="preserve">Обобщение </w:t>
            </w:r>
            <w:proofErr w:type="gramStart"/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изученного</w:t>
            </w:r>
            <w:proofErr w:type="gramEnd"/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 xml:space="preserve"> о слове, предложении.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159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Правописание окончаний имён прилагательных.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160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Правописание приставок и предлогов.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161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Правописание безударных гласных.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162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Правописание парных и непроизносимых согласных.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163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Правописание значимых частей слова.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164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b/>
                <w:color w:val="0D0D0D"/>
                <w:sz w:val="24"/>
                <w:szCs w:val="24"/>
                <w:lang w:eastAsia="en-US"/>
              </w:rPr>
              <w:t>Итоговая контрольная работа за учебный  год.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165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Работа над ошибками. Однокоренные слова.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166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Обучающее изложение.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166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Однокоренные слова.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167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Сочинение на тему «Почему я жду летних каникул».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168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Однокоренные слова.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169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  <w:t>Знатоки русского языка. Развитие речи.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  <w:tr w:rsidR="00B678D3" w:rsidRPr="009668AA" w:rsidTr="00B678D3">
        <w:tc>
          <w:tcPr>
            <w:tcW w:w="646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  <w:r w:rsidRPr="00B678D3">
              <w:rPr>
                <w:b/>
                <w:bCs/>
                <w:color w:val="0D0D0D"/>
              </w:rPr>
              <w:t>170</w:t>
            </w:r>
          </w:p>
        </w:tc>
        <w:tc>
          <w:tcPr>
            <w:tcW w:w="9455" w:type="dxa"/>
          </w:tcPr>
          <w:p w:rsidR="00A07453" w:rsidRPr="00B678D3" w:rsidRDefault="00A07453" w:rsidP="00B678D3">
            <w:pPr>
              <w:spacing w:after="0" w:line="240" w:lineRule="auto"/>
              <w:contextualSpacing/>
              <w:rPr>
                <w:rFonts w:ascii="Times New Roman" w:hAnsi="Times New Roman"/>
                <w:color w:val="0D0D0D"/>
                <w:sz w:val="24"/>
                <w:szCs w:val="24"/>
                <w:lang w:eastAsia="en-US"/>
              </w:rPr>
            </w:pPr>
            <w:r w:rsidRPr="00B678D3">
              <w:rPr>
                <w:rFonts w:ascii="Times New Roman" w:hAnsi="Times New Roman"/>
                <w:iCs/>
                <w:color w:val="0D0D0D"/>
                <w:sz w:val="24"/>
                <w:szCs w:val="24"/>
              </w:rPr>
              <w:t>Разбор предложения по частям речи</w:t>
            </w:r>
          </w:p>
        </w:tc>
        <w:tc>
          <w:tcPr>
            <w:tcW w:w="150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683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171" w:type="dxa"/>
          </w:tcPr>
          <w:p w:rsidR="00A07453" w:rsidRPr="00B678D3" w:rsidRDefault="00A07453" w:rsidP="00B678D3">
            <w:pPr>
              <w:pStyle w:val="a3"/>
              <w:ind w:right="4"/>
              <w:jc w:val="center"/>
              <w:rPr>
                <w:b/>
                <w:bCs/>
                <w:color w:val="0D0D0D"/>
              </w:rPr>
            </w:pPr>
          </w:p>
        </w:tc>
      </w:tr>
    </w:tbl>
    <w:p w:rsidR="00A07453" w:rsidRPr="009668AA" w:rsidRDefault="00A07453" w:rsidP="009668AA">
      <w:pPr>
        <w:pStyle w:val="a3"/>
        <w:ind w:right="4"/>
        <w:jc w:val="center"/>
        <w:rPr>
          <w:b/>
          <w:bCs/>
          <w:color w:val="0D0D0D"/>
        </w:rPr>
      </w:pPr>
    </w:p>
    <w:p w:rsidR="00A07453" w:rsidRPr="009668AA" w:rsidRDefault="00A07453" w:rsidP="009668AA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07453" w:rsidRPr="009668AA" w:rsidRDefault="00A07453" w:rsidP="009668AA">
      <w:pPr>
        <w:tabs>
          <w:tab w:val="left" w:pos="14760"/>
          <w:tab w:val="left" w:pos="14940"/>
          <w:tab w:val="left" w:pos="15300"/>
        </w:tabs>
        <w:spacing w:line="240" w:lineRule="auto"/>
        <w:jc w:val="center"/>
        <w:rPr>
          <w:rFonts w:ascii="Times New Roman" w:hAnsi="Times New Roman"/>
          <w:snapToGrid w:val="0"/>
          <w:sz w:val="24"/>
          <w:szCs w:val="24"/>
        </w:rPr>
      </w:pPr>
    </w:p>
    <w:sectPr w:rsidR="00A07453" w:rsidRPr="009668AA" w:rsidSect="009668AA">
      <w:pgSz w:w="16838" w:h="11906" w:orient="landscape"/>
      <w:pgMar w:top="170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78D3" w:rsidRDefault="00B678D3">
      <w:pPr>
        <w:spacing w:after="0" w:line="240" w:lineRule="auto"/>
      </w:pPr>
      <w:r>
        <w:separator/>
      </w:r>
    </w:p>
  </w:endnote>
  <w:endnote w:type="continuationSeparator" w:id="0">
    <w:p w:rsidR="00B678D3" w:rsidRDefault="00B678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78D3" w:rsidRDefault="00B678D3">
      <w:pPr>
        <w:spacing w:after="0" w:line="240" w:lineRule="auto"/>
      </w:pPr>
      <w:r>
        <w:separator/>
      </w:r>
    </w:p>
  </w:footnote>
  <w:footnote w:type="continuationSeparator" w:id="0">
    <w:p w:rsidR="00B678D3" w:rsidRDefault="00B678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0"/>
    <w:multiLevelType w:val="singleLevel"/>
    <w:tmpl w:val="B574DC5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FFFFFF81"/>
    <w:multiLevelType w:val="singleLevel"/>
    <w:tmpl w:val="9B0EE22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>
    <w:nsid w:val="FFFFFF82"/>
    <w:multiLevelType w:val="singleLevel"/>
    <w:tmpl w:val="A78C20C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>
    <w:nsid w:val="FFFFFF83"/>
    <w:multiLevelType w:val="singleLevel"/>
    <w:tmpl w:val="D790626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>
    <w:nsid w:val="FFFFFF89"/>
    <w:multiLevelType w:val="singleLevel"/>
    <w:tmpl w:val="1E04D9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00000003"/>
    <w:multiLevelType w:val="singleLevel"/>
    <w:tmpl w:val="6E460CD8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bCs/>
        <w:color w:val="auto"/>
      </w:rPr>
    </w:lvl>
  </w:abstractNum>
  <w:abstractNum w:abstractNumId="6">
    <w:nsid w:val="00000004"/>
    <w:multiLevelType w:val="singleLevel"/>
    <w:tmpl w:val="A3B8645E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645" w:hanging="360"/>
      </w:pPr>
      <w:rPr>
        <w:rFonts w:cs="Times New Roman"/>
        <w:b w:val="0"/>
      </w:rPr>
    </w:lvl>
  </w:abstractNum>
  <w:abstractNum w:abstractNumId="7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037A1FCB"/>
    <w:multiLevelType w:val="hybridMultilevel"/>
    <w:tmpl w:val="CC84A3EC"/>
    <w:lvl w:ilvl="0" w:tplc="E708A072">
      <w:numFmt w:val="bullet"/>
      <w:lvlText w:val="•"/>
      <w:lvlJc w:val="left"/>
      <w:pPr>
        <w:ind w:left="10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38F0FDB"/>
    <w:multiLevelType w:val="hybridMultilevel"/>
    <w:tmpl w:val="DB805BEA"/>
    <w:lvl w:ilvl="0" w:tplc="E708A072">
      <w:numFmt w:val="bullet"/>
      <w:lvlText w:val="•"/>
      <w:lvlJc w:val="left"/>
      <w:pPr>
        <w:ind w:left="10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4B33965"/>
    <w:multiLevelType w:val="hybridMultilevel"/>
    <w:tmpl w:val="4BE89130"/>
    <w:lvl w:ilvl="0" w:tplc="E708A072">
      <w:numFmt w:val="bullet"/>
      <w:lvlText w:val="•"/>
      <w:lvlJc w:val="left"/>
      <w:pPr>
        <w:ind w:left="10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920F0D"/>
    <w:multiLevelType w:val="hybridMultilevel"/>
    <w:tmpl w:val="4F0878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591447"/>
    <w:multiLevelType w:val="hybridMultilevel"/>
    <w:tmpl w:val="13FCEC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604A63"/>
    <w:multiLevelType w:val="hybridMultilevel"/>
    <w:tmpl w:val="330A6A9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A681851"/>
    <w:multiLevelType w:val="hybridMultilevel"/>
    <w:tmpl w:val="44FE4F3E"/>
    <w:lvl w:ilvl="0" w:tplc="E708A072">
      <w:numFmt w:val="bullet"/>
      <w:lvlText w:val="•"/>
      <w:lvlJc w:val="left"/>
      <w:pPr>
        <w:ind w:left="10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B6D2F57"/>
    <w:multiLevelType w:val="hybridMultilevel"/>
    <w:tmpl w:val="E0548910"/>
    <w:lvl w:ilvl="0" w:tplc="982A261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7CE1ED6"/>
    <w:multiLevelType w:val="hybridMultilevel"/>
    <w:tmpl w:val="7B6678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A60A07"/>
    <w:multiLevelType w:val="hybridMultilevel"/>
    <w:tmpl w:val="A40E1D62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">
    <w:nsid w:val="4F1C2475"/>
    <w:multiLevelType w:val="hybridMultilevel"/>
    <w:tmpl w:val="9F0615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C8F1AD8"/>
    <w:multiLevelType w:val="hybridMultilevel"/>
    <w:tmpl w:val="FD2C1BC4"/>
    <w:lvl w:ilvl="0" w:tplc="E708A072">
      <w:numFmt w:val="bullet"/>
      <w:lvlText w:val="•"/>
      <w:lvlJc w:val="left"/>
      <w:pPr>
        <w:ind w:left="10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D6066BD"/>
    <w:multiLevelType w:val="hybridMultilevel"/>
    <w:tmpl w:val="A372D94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5FC845DF"/>
    <w:multiLevelType w:val="hybridMultilevel"/>
    <w:tmpl w:val="6F9AFAD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68071226"/>
    <w:multiLevelType w:val="hybridMultilevel"/>
    <w:tmpl w:val="EF4CD4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8E449E8"/>
    <w:multiLevelType w:val="hybridMultilevel"/>
    <w:tmpl w:val="08BC618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6F00137F"/>
    <w:multiLevelType w:val="hybridMultilevel"/>
    <w:tmpl w:val="394C98A4"/>
    <w:lvl w:ilvl="0" w:tplc="3984E40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7BD9028C"/>
    <w:multiLevelType w:val="hybridMultilevel"/>
    <w:tmpl w:val="BBA069E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3"/>
  </w:num>
  <w:num w:numId="22">
    <w:abstractNumId w:val="17"/>
  </w:num>
  <w:num w:numId="23">
    <w:abstractNumId w:val="15"/>
  </w:num>
  <w:num w:numId="24">
    <w:abstractNumId w:val="24"/>
  </w:num>
  <w:num w:numId="25">
    <w:abstractNumId w:val="18"/>
  </w:num>
  <w:num w:numId="26">
    <w:abstractNumId w:val="9"/>
  </w:num>
  <w:num w:numId="27">
    <w:abstractNumId w:val="10"/>
  </w:num>
  <w:num w:numId="28">
    <w:abstractNumId w:val="8"/>
  </w:num>
  <w:num w:numId="29">
    <w:abstractNumId w:val="14"/>
  </w:num>
  <w:num w:numId="30">
    <w:abstractNumId w:val="19"/>
  </w:num>
  <w:num w:numId="31">
    <w:abstractNumId w:val="11"/>
  </w:num>
  <w:num w:numId="32">
    <w:abstractNumId w:val="12"/>
  </w:num>
  <w:num w:numId="33">
    <w:abstractNumId w:val="23"/>
  </w:num>
  <w:num w:numId="34">
    <w:abstractNumId w:val="22"/>
  </w:num>
  <w:num w:numId="35">
    <w:abstractNumId w:val="16"/>
  </w:num>
  <w:num w:numId="36">
    <w:abstractNumId w:val="21"/>
  </w:num>
  <w:num w:numId="3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0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proofState w:spelling="clean" w:grammar="clean"/>
  <w:doNotTrackMoves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pplyBreakingRules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049A4"/>
    <w:rsid w:val="0001082D"/>
    <w:rsid w:val="00021813"/>
    <w:rsid w:val="00026333"/>
    <w:rsid w:val="00026C17"/>
    <w:rsid w:val="00027A4C"/>
    <w:rsid w:val="000463DF"/>
    <w:rsid w:val="0006518A"/>
    <w:rsid w:val="00074DC1"/>
    <w:rsid w:val="000752B1"/>
    <w:rsid w:val="00077DCA"/>
    <w:rsid w:val="00091124"/>
    <w:rsid w:val="000A171D"/>
    <w:rsid w:val="000A722E"/>
    <w:rsid w:val="000B0B7B"/>
    <w:rsid w:val="000B34F6"/>
    <w:rsid w:val="000D7701"/>
    <w:rsid w:val="000E1853"/>
    <w:rsid w:val="000E47E3"/>
    <w:rsid w:val="000F375D"/>
    <w:rsid w:val="000F4422"/>
    <w:rsid w:val="000F4CDA"/>
    <w:rsid w:val="000F6467"/>
    <w:rsid w:val="001117CE"/>
    <w:rsid w:val="00116E26"/>
    <w:rsid w:val="00143674"/>
    <w:rsid w:val="0016314B"/>
    <w:rsid w:val="0018270A"/>
    <w:rsid w:val="00197CE8"/>
    <w:rsid w:val="001B7BDA"/>
    <w:rsid w:val="001D0498"/>
    <w:rsid w:val="001D3C4D"/>
    <w:rsid w:val="001F0EC7"/>
    <w:rsid w:val="001F1167"/>
    <w:rsid w:val="00211708"/>
    <w:rsid w:val="00231F89"/>
    <w:rsid w:val="00252A41"/>
    <w:rsid w:val="00255057"/>
    <w:rsid w:val="00266A14"/>
    <w:rsid w:val="00276AC5"/>
    <w:rsid w:val="00280402"/>
    <w:rsid w:val="002A3B8D"/>
    <w:rsid w:val="002A5146"/>
    <w:rsid w:val="002C1E6D"/>
    <w:rsid w:val="002C320C"/>
    <w:rsid w:val="002C4D8A"/>
    <w:rsid w:val="002D74D5"/>
    <w:rsid w:val="002F640C"/>
    <w:rsid w:val="003478AC"/>
    <w:rsid w:val="0035339F"/>
    <w:rsid w:val="00366A6D"/>
    <w:rsid w:val="00373D08"/>
    <w:rsid w:val="00373F97"/>
    <w:rsid w:val="00376D13"/>
    <w:rsid w:val="003802E2"/>
    <w:rsid w:val="0039716A"/>
    <w:rsid w:val="003972DB"/>
    <w:rsid w:val="003E0C07"/>
    <w:rsid w:val="003F75B0"/>
    <w:rsid w:val="00404EC4"/>
    <w:rsid w:val="00412A80"/>
    <w:rsid w:val="00420DF0"/>
    <w:rsid w:val="00440BA1"/>
    <w:rsid w:val="004450DE"/>
    <w:rsid w:val="0046444C"/>
    <w:rsid w:val="00465B72"/>
    <w:rsid w:val="00467157"/>
    <w:rsid w:val="00480FA3"/>
    <w:rsid w:val="0049781F"/>
    <w:rsid w:val="00497A26"/>
    <w:rsid w:val="004B1EFA"/>
    <w:rsid w:val="004B642E"/>
    <w:rsid w:val="004C6B0C"/>
    <w:rsid w:val="004D6931"/>
    <w:rsid w:val="004E463C"/>
    <w:rsid w:val="004F7CB7"/>
    <w:rsid w:val="005023FD"/>
    <w:rsid w:val="005055AA"/>
    <w:rsid w:val="00510B79"/>
    <w:rsid w:val="00511BED"/>
    <w:rsid w:val="00526E78"/>
    <w:rsid w:val="005441EC"/>
    <w:rsid w:val="00564474"/>
    <w:rsid w:val="00571E1B"/>
    <w:rsid w:val="00571ED2"/>
    <w:rsid w:val="00576D26"/>
    <w:rsid w:val="005863ED"/>
    <w:rsid w:val="005A24A1"/>
    <w:rsid w:val="005B114C"/>
    <w:rsid w:val="005B3EE3"/>
    <w:rsid w:val="005B5C67"/>
    <w:rsid w:val="005D652B"/>
    <w:rsid w:val="00604502"/>
    <w:rsid w:val="006049A4"/>
    <w:rsid w:val="00614BB7"/>
    <w:rsid w:val="00631758"/>
    <w:rsid w:val="00637DC9"/>
    <w:rsid w:val="006574B4"/>
    <w:rsid w:val="006773EC"/>
    <w:rsid w:val="00681A67"/>
    <w:rsid w:val="006840DE"/>
    <w:rsid w:val="00691F15"/>
    <w:rsid w:val="006954A8"/>
    <w:rsid w:val="006A0104"/>
    <w:rsid w:val="006A7AC5"/>
    <w:rsid w:val="006C2F2E"/>
    <w:rsid w:val="006D5D3E"/>
    <w:rsid w:val="00704091"/>
    <w:rsid w:val="00715BF0"/>
    <w:rsid w:val="00722892"/>
    <w:rsid w:val="00724EFC"/>
    <w:rsid w:val="00760467"/>
    <w:rsid w:val="0077774E"/>
    <w:rsid w:val="007860A9"/>
    <w:rsid w:val="00787115"/>
    <w:rsid w:val="007904F4"/>
    <w:rsid w:val="00793C7F"/>
    <w:rsid w:val="007A7AE2"/>
    <w:rsid w:val="007A7E25"/>
    <w:rsid w:val="007B3022"/>
    <w:rsid w:val="007D0B31"/>
    <w:rsid w:val="007D7C9F"/>
    <w:rsid w:val="007F3381"/>
    <w:rsid w:val="00800775"/>
    <w:rsid w:val="008031E3"/>
    <w:rsid w:val="00805AE4"/>
    <w:rsid w:val="008070ED"/>
    <w:rsid w:val="00811D8E"/>
    <w:rsid w:val="008179FC"/>
    <w:rsid w:val="00826CED"/>
    <w:rsid w:val="00831374"/>
    <w:rsid w:val="00834930"/>
    <w:rsid w:val="0083583E"/>
    <w:rsid w:val="00841B75"/>
    <w:rsid w:val="008460A0"/>
    <w:rsid w:val="00846F89"/>
    <w:rsid w:val="00850289"/>
    <w:rsid w:val="00851DD4"/>
    <w:rsid w:val="008556ED"/>
    <w:rsid w:val="00872E44"/>
    <w:rsid w:val="00887329"/>
    <w:rsid w:val="008A63B8"/>
    <w:rsid w:val="008B106C"/>
    <w:rsid w:val="008B4979"/>
    <w:rsid w:val="008C107C"/>
    <w:rsid w:val="008C20A7"/>
    <w:rsid w:val="008C5EF2"/>
    <w:rsid w:val="008D5010"/>
    <w:rsid w:val="008E3EB2"/>
    <w:rsid w:val="008E4DBB"/>
    <w:rsid w:val="008E7043"/>
    <w:rsid w:val="008F64BD"/>
    <w:rsid w:val="00901053"/>
    <w:rsid w:val="00923A08"/>
    <w:rsid w:val="0092555E"/>
    <w:rsid w:val="00933A54"/>
    <w:rsid w:val="00934569"/>
    <w:rsid w:val="00946749"/>
    <w:rsid w:val="00955690"/>
    <w:rsid w:val="00961421"/>
    <w:rsid w:val="009668AA"/>
    <w:rsid w:val="00975126"/>
    <w:rsid w:val="009A0DE4"/>
    <w:rsid w:val="009A2D98"/>
    <w:rsid w:val="009A7171"/>
    <w:rsid w:val="009C691C"/>
    <w:rsid w:val="009D5680"/>
    <w:rsid w:val="009D59B4"/>
    <w:rsid w:val="009E55D0"/>
    <w:rsid w:val="009E697C"/>
    <w:rsid w:val="009F7F72"/>
    <w:rsid w:val="00A07453"/>
    <w:rsid w:val="00A07D84"/>
    <w:rsid w:val="00A520D0"/>
    <w:rsid w:val="00A6024E"/>
    <w:rsid w:val="00A65E96"/>
    <w:rsid w:val="00A81087"/>
    <w:rsid w:val="00A822A2"/>
    <w:rsid w:val="00A94D5E"/>
    <w:rsid w:val="00A96DB0"/>
    <w:rsid w:val="00AA2490"/>
    <w:rsid w:val="00AA4072"/>
    <w:rsid w:val="00AA40BB"/>
    <w:rsid w:val="00AC227A"/>
    <w:rsid w:val="00AC6ED2"/>
    <w:rsid w:val="00AE5149"/>
    <w:rsid w:val="00AF5135"/>
    <w:rsid w:val="00B110CD"/>
    <w:rsid w:val="00B14661"/>
    <w:rsid w:val="00B32F2F"/>
    <w:rsid w:val="00B330EC"/>
    <w:rsid w:val="00B35ED1"/>
    <w:rsid w:val="00B44DA1"/>
    <w:rsid w:val="00B507E6"/>
    <w:rsid w:val="00B51EE1"/>
    <w:rsid w:val="00B656CE"/>
    <w:rsid w:val="00B678D3"/>
    <w:rsid w:val="00B71078"/>
    <w:rsid w:val="00B74F05"/>
    <w:rsid w:val="00B83311"/>
    <w:rsid w:val="00BA04A4"/>
    <w:rsid w:val="00BA15C7"/>
    <w:rsid w:val="00BA1E20"/>
    <w:rsid w:val="00BA2A3D"/>
    <w:rsid w:val="00BA441D"/>
    <w:rsid w:val="00BA4D66"/>
    <w:rsid w:val="00BB3A63"/>
    <w:rsid w:val="00BD3644"/>
    <w:rsid w:val="00BD4029"/>
    <w:rsid w:val="00BD5857"/>
    <w:rsid w:val="00BF04DA"/>
    <w:rsid w:val="00C05F9D"/>
    <w:rsid w:val="00C12E86"/>
    <w:rsid w:val="00C246B1"/>
    <w:rsid w:val="00C25888"/>
    <w:rsid w:val="00C47C36"/>
    <w:rsid w:val="00C660F0"/>
    <w:rsid w:val="00C8634D"/>
    <w:rsid w:val="00C92200"/>
    <w:rsid w:val="00C94CEB"/>
    <w:rsid w:val="00CA05F4"/>
    <w:rsid w:val="00CA4531"/>
    <w:rsid w:val="00CC734D"/>
    <w:rsid w:val="00CD1355"/>
    <w:rsid w:val="00CD2628"/>
    <w:rsid w:val="00CE29E2"/>
    <w:rsid w:val="00CF12E1"/>
    <w:rsid w:val="00CF1E31"/>
    <w:rsid w:val="00CF26B1"/>
    <w:rsid w:val="00D035CA"/>
    <w:rsid w:val="00D123D2"/>
    <w:rsid w:val="00D13C62"/>
    <w:rsid w:val="00D2591F"/>
    <w:rsid w:val="00D3120A"/>
    <w:rsid w:val="00D61DB5"/>
    <w:rsid w:val="00D62E07"/>
    <w:rsid w:val="00D64C65"/>
    <w:rsid w:val="00D676E9"/>
    <w:rsid w:val="00D7009D"/>
    <w:rsid w:val="00D70511"/>
    <w:rsid w:val="00D732AA"/>
    <w:rsid w:val="00D854E8"/>
    <w:rsid w:val="00D92E17"/>
    <w:rsid w:val="00D96BC5"/>
    <w:rsid w:val="00DB3BF5"/>
    <w:rsid w:val="00DC69F2"/>
    <w:rsid w:val="00DE3235"/>
    <w:rsid w:val="00E101AF"/>
    <w:rsid w:val="00E44989"/>
    <w:rsid w:val="00E518ED"/>
    <w:rsid w:val="00E5479C"/>
    <w:rsid w:val="00E54C54"/>
    <w:rsid w:val="00E54DAE"/>
    <w:rsid w:val="00E5572F"/>
    <w:rsid w:val="00E617AF"/>
    <w:rsid w:val="00E675EC"/>
    <w:rsid w:val="00E873B1"/>
    <w:rsid w:val="00E95C66"/>
    <w:rsid w:val="00EA14D4"/>
    <w:rsid w:val="00EA1907"/>
    <w:rsid w:val="00EA1FF7"/>
    <w:rsid w:val="00EA20B6"/>
    <w:rsid w:val="00EB1226"/>
    <w:rsid w:val="00EB1336"/>
    <w:rsid w:val="00EC6898"/>
    <w:rsid w:val="00EC6B7C"/>
    <w:rsid w:val="00ED4F29"/>
    <w:rsid w:val="00ED5F16"/>
    <w:rsid w:val="00EE30E7"/>
    <w:rsid w:val="00EE7559"/>
    <w:rsid w:val="00EF4059"/>
    <w:rsid w:val="00EF4CAB"/>
    <w:rsid w:val="00F0107F"/>
    <w:rsid w:val="00F1507D"/>
    <w:rsid w:val="00F173D9"/>
    <w:rsid w:val="00F21A11"/>
    <w:rsid w:val="00F23211"/>
    <w:rsid w:val="00F2357D"/>
    <w:rsid w:val="00F24E98"/>
    <w:rsid w:val="00F33FB2"/>
    <w:rsid w:val="00F4497B"/>
    <w:rsid w:val="00F44C3D"/>
    <w:rsid w:val="00F45557"/>
    <w:rsid w:val="00F5436F"/>
    <w:rsid w:val="00F6029C"/>
    <w:rsid w:val="00F60EA0"/>
    <w:rsid w:val="00F92FB5"/>
    <w:rsid w:val="00F94CF6"/>
    <w:rsid w:val="00F94EF1"/>
    <w:rsid w:val="00F968C9"/>
    <w:rsid w:val="00FA5AE3"/>
    <w:rsid w:val="00FA6A7C"/>
    <w:rsid w:val="00FB02B8"/>
    <w:rsid w:val="00FB244C"/>
    <w:rsid w:val="00FB6968"/>
    <w:rsid w:val="00FC0BAE"/>
    <w:rsid w:val="00FC52A6"/>
    <w:rsid w:val="00FD7BB5"/>
    <w:rsid w:val="00FF49A3"/>
    <w:rsid w:val="00FF63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EC6898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CF1E31"/>
    <w:pPr>
      <w:keepNext/>
      <w:tabs>
        <w:tab w:val="left" w:pos="1170"/>
      </w:tabs>
      <w:spacing w:after="0" w:line="240" w:lineRule="auto"/>
      <w:outlineLvl w:val="0"/>
    </w:pPr>
    <w:rPr>
      <w:rFonts w:ascii="Times New Roman" w:hAnsi="Times New Roman"/>
      <w:sz w:val="72"/>
      <w:szCs w:val="72"/>
    </w:rPr>
  </w:style>
  <w:style w:type="paragraph" w:styleId="2">
    <w:name w:val="heading 2"/>
    <w:basedOn w:val="a"/>
    <w:next w:val="a"/>
    <w:link w:val="20"/>
    <w:uiPriority w:val="99"/>
    <w:qFormat/>
    <w:rsid w:val="00E101A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CF1E31"/>
    <w:pPr>
      <w:keepNext/>
      <w:spacing w:after="0" w:line="240" w:lineRule="auto"/>
      <w:outlineLvl w:val="2"/>
    </w:pPr>
    <w:rPr>
      <w:rFonts w:ascii="Times New Roman" w:hAnsi="Times New Roman"/>
      <w:sz w:val="40"/>
      <w:szCs w:val="40"/>
    </w:rPr>
  </w:style>
  <w:style w:type="paragraph" w:styleId="4">
    <w:name w:val="heading 4"/>
    <w:basedOn w:val="a"/>
    <w:next w:val="a"/>
    <w:link w:val="40"/>
    <w:uiPriority w:val="99"/>
    <w:qFormat/>
    <w:rsid w:val="00CF1E31"/>
    <w:pPr>
      <w:keepNext/>
      <w:spacing w:after="0" w:line="240" w:lineRule="auto"/>
      <w:ind w:firstLine="708"/>
      <w:outlineLvl w:val="3"/>
    </w:pPr>
    <w:rPr>
      <w:rFonts w:ascii="Times New Roman" w:hAnsi="Times New Roman"/>
      <w:sz w:val="40"/>
      <w:szCs w:val="40"/>
    </w:rPr>
  </w:style>
  <w:style w:type="paragraph" w:styleId="5">
    <w:name w:val="heading 5"/>
    <w:basedOn w:val="a"/>
    <w:next w:val="a"/>
    <w:link w:val="50"/>
    <w:uiPriority w:val="99"/>
    <w:qFormat/>
    <w:rsid w:val="00CF1E31"/>
    <w:pPr>
      <w:keepNext/>
      <w:spacing w:after="0" w:line="240" w:lineRule="auto"/>
      <w:outlineLvl w:val="4"/>
    </w:pPr>
    <w:rPr>
      <w:rFonts w:ascii="Times New Roman" w:hAnsi="Times New Roman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9"/>
    <w:qFormat/>
    <w:rsid w:val="00831374"/>
    <w:pPr>
      <w:spacing w:before="240" w:after="60" w:line="240" w:lineRule="auto"/>
      <w:outlineLvl w:val="5"/>
    </w:pPr>
    <w:rPr>
      <w:rFonts w:ascii="Times New Roman" w:hAnsi="Times New Roman"/>
      <w:sz w:val="24"/>
      <w:szCs w:val="24"/>
    </w:rPr>
  </w:style>
  <w:style w:type="paragraph" w:styleId="7">
    <w:name w:val="heading 7"/>
    <w:basedOn w:val="a"/>
    <w:next w:val="a"/>
    <w:link w:val="70"/>
    <w:uiPriority w:val="99"/>
    <w:qFormat/>
    <w:rsid w:val="002D74D5"/>
    <w:pPr>
      <w:spacing w:before="240" w:after="60" w:line="240" w:lineRule="auto"/>
      <w:outlineLvl w:val="6"/>
    </w:pPr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F1E31"/>
    <w:rPr>
      <w:rFonts w:ascii="Times New Roman" w:hAnsi="Times New Roman" w:cs="Times New Roman"/>
      <w:sz w:val="72"/>
      <w:szCs w:val="72"/>
    </w:rPr>
  </w:style>
  <w:style w:type="character" w:customStyle="1" w:styleId="20">
    <w:name w:val="Заголовок 2 Знак"/>
    <w:basedOn w:val="a0"/>
    <w:link w:val="2"/>
    <w:uiPriority w:val="99"/>
    <w:locked/>
    <w:rsid w:val="00E101A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locked/>
    <w:rsid w:val="00CF1E31"/>
    <w:rPr>
      <w:rFonts w:ascii="Times New Roman" w:hAnsi="Times New Roman" w:cs="Times New Roman"/>
      <w:sz w:val="40"/>
      <w:szCs w:val="40"/>
    </w:rPr>
  </w:style>
  <w:style w:type="character" w:customStyle="1" w:styleId="40">
    <w:name w:val="Заголовок 4 Знак"/>
    <w:basedOn w:val="a0"/>
    <w:link w:val="4"/>
    <w:uiPriority w:val="99"/>
    <w:locked/>
    <w:rsid w:val="00CF1E31"/>
    <w:rPr>
      <w:rFonts w:ascii="Times New Roman" w:hAnsi="Times New Roman" w:cs="Times New Roman"/>
      <w:sz w:val="40"/>
      <w:szCs w:val="40"/>
    </w:rPr>
  </w:style>
  <w:style w:type="character" w:customStyle="1" w:styleId="50">
    <w:name w:val="Заголовок 5 Знак"/>
    <w:basedOn w:val="a0"/>
    <w:link w:val="5"/>
    <w:uiPriority w:val="99"/>
    <w:locked/>
    <w:rsid w:val="00CF1E31"/>
    <w:rPr>
      <w:rFonts w:ascii="Times New Roman" w:hAnsi="Times New Roman" w:cs="Times New Roman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9"/>
    <w:locked/>
    <w:rsid w:val="00831374"/>
    <w:rPr>
      <w:rFonts w:ascii="Times New Roman" w:hAnsi="Times New Roman" w:cs="Times New Roman"/>
      <w:sz w:val="24"/>
      <w:szCs w:val="24"/>
    </w:rPr>
  </w:style>
  <w:style w:type="character" w:customStyle="1" w:styleId="70">
    <w:name w:val="Заголовок 7 Знак"/>
    <w:basedOn w:val="a0"/>
    <w:link w:val="7"/>
    <w:uiPriority w:val="99"/>
    <w:locked/>
    <w:rsid w:val="002D74D5"/>
    <w:rPr>
      <w:rFonts w:ascii="Times New Roman" w:hAnsi="Times New Roman" w:cs="Times New Roman"/>
      <w:sz w:val="24"/>
      <w:szCs w:val="24"/>
    </w:rPr>
  </w:style>
  <w:style w:type="paragraph" w:customStyle="1" w:styleId="a3">
    <w:name w:val="Стиль"/>
    <w:uiPriority w:val="99"/>
    <w:rsid w:val="00EC6898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table" w:styleId="a4">
    <w:name w:val="Table Grid"/>
    <w:basedOn w:val="a1"/>
    <w:uiPriority w:val="99"/>
    <w:rsid w:val="006D5D3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link w:val="a6"/>
    <w:uiPriority w:val="99"/>
    <w:qFormat/>
    <w:rsid w:val="000E47E3"/>
    <w:pPr>
      <w:suppressAutoHyphens/>
    </w:pPr>
    <w:rPr>
      <w:rFonts w:cs="Calibri"/>
      <w:sz w:val="22"/>
      <w:szCs w:val="22"/>
      <w:lang w:eastAsia="ar-SA"/>
    </w:rPr>
  </w:style>
  <w:style w:type="paragraph" w:customStyle="1" w:styleId="a7">
    <w:name w:val="Новый"/>
    <w:basedOn w:val="a"/>
    <w:uiPriority w:val="99"/>
    <w:rsid w:val="00571E1B"/>
    <w:pPr>
      <w:spacing w:after="0" w:line="360" w:lineRule="auto"/>
      <w:ind w:firstLine="454"/>
      <w:jc w:val="both"/>
    </w:pPr>
    <w:rPr>
      <w:rFonts w:ascii="Times New Roman" w:hAnsi="Times New Roman"/>
      <w:sz w:val="28"/>
      <w:szCs w:val="28"/>
    </w:rPr>
  </w:style>
  <w:style w:type="paragraph" w:styleId="a8">
    <w:name w:val="Normal (Web)"/>
    <w:basedOn w:val="a"/>
    <w:uiPriority w:val="99"/>
    <w:rsid w:val="002D74D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Style4">
    <w:name w:val="Style4"/>
    <w:basedOn w:val="a"/>
    <w:uiPriority w:val="99"/>
    <w:rsid w:val="002D74D5"/>
    <w:pPr>
      <w:widowControl w:val="0"/>
      <w:autoSpaceDE w:val="0"/>
      <w:autoSpaceDN w:val="0"/>
      <w:adjustRightInd w:val="0"/>
      <w:spacing w:after="0" w:line="255" w:lineRule="exact"/>
      <w:ind w:firstLine="542"/>
      <w:jc w:val="both"/>
    </w:pPr>
    <w:rPr>
      <w:rFonts w:ascii="Arial" w:hAnsi="Arial"/>
      <w:sz w:val="24"/>
      <w:szCs w:val="24"/>
    </w:rPr>
  </w:style>
  <w:style w:type="character" w:styleId="a9">
    <w:name w:val="Hyperlink"/>
    <w:basedOn w:val="a0"/>
    <w:uiPriority w:val="99"/>
    <w:rsid w:val="008C107C"/>
    <w:rPr>
      <w:rFonts w:cs="Times New Roman"/>
      <w:color w:val="0000FF"/>
      <w:u w:val="single"/>
    </w:rPr>
  </w:style>
  <w:style w:type="paragraph" w:styleId="aa">
    <w:name w:val="List Paragraph"/>
    <w:basedOn w:val="a"/>
    <w:uiPriority w:val="99"/>
    <w:qFormat/>
    <w:rsid w:val="00B32F2F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ab">
    <w:name w:val="Body Text"/>
    <w:basedOn w:val="a"/>
    <w:link w:val="ac"/>
    <w:uiPriority w:val="99"/>
    <w:rsid w:val="00B32F2F"/>
    <w:pPr>
      <w:widowControl w:val="0"/>
      <w:suppressAutoHyphens/>
      <w:spacing w:after="120" w:line="240" w:lineRule="auto"/>
    </w:pPr>
    <w:rPr>
      <w:rFonts w:ascii="Times New Roman" w:eastAsia="Arial Unicode MS" w:hAnsi="Times New Roman" w:cs="Tahoma"/>
      <w:kern w:val="1"/>
      <w:sz w:val="24"/>
      <w:szCs w:val="24"/>
    </w:rPr>
  </w:style>
  <w:style w:type="character" w:customStyle="1" w:styleId="ac">
    <w:name w:val="Основной текст Знак"/>
    <w:basedOn w:val="a0"/>
    <w:link w:val="ab"/>
    <w:uiPriority w:val="99"/>
    <w:locked/>
    <w:rsid w:val="00B32F2F"/>
    <w:rPr>
      <w:rFonts w:ascii="Times New Roman" w:eastAsia="Arial Unicode MS" w:hAnsi="Times New Roman" w:cs="Tahoma"/>
      <w:kern w:val="1"/>
      <w:sz w:val="24"/>
      <w:szCs w:val="24"/>
    </w:rPr>
  </w:style>
  <w:style w:type="character" w:styleId="ad">
    <w:name w:val="page number"/>
    <w:basedOn w:val="a0"/>
    <w:uiPriority w:val="99"/>
    <w:rsid w:val="00F6029C"/>
    <w:rPr>
      <w:rFonts w:cs="Times New Roman"/>
    </w:rPr>
  </w:style>
  <w:style w:type="paragraph" w:styleId="ae">
    <w:name w:val="footer"/>
    <w:basedOn w:val="a"/>
    <w:link w:val="af"/>
    <w:uiPriority w:val="99"/>
    <w:rsid w:val="00F6029C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">
    <w:name w:val="Нижний колонтитул Знак"/>
    <w:basedOn w:val="a0"/>
    <w:link w:val="ae"/>
    <w:uiPriority w:val="99"/>
    <w:locked/>
    <w:rsid w:val="00F6029C"/>
    <w:rPr>
      <w:rFonts w:ascii="Times New Roman" w:hAnsi="Times New Roman" w:cs="Times New Roman"/>
      <w:sz w:val="24"/>
      <w:szCs w:val="24"/>
    </w:rPr>
  </w:style>
  <w:style w:type="paragraph" w:customStyle="1" w:styleId="c12">
    <w:name w:val="c12"/>
    <w:basedOn w:val="a"/>
    <w:uiPriority w:val="99"/>
    <w:rsid w:val="00EA14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">
    <w:name w:val="c1"/>
    <w:basedOn w:val="a0"/>
    <w:uiPriority w:val="99"/>
    <w:rsid w:val="00EA14D4"/>
    <w:rPr>
      <w:rFonts w:cs="Times New Roman"/>
    </w:rPr>
  </w:style>
  <w:style w:type="character" w:customStyle="1" w:styleId="c2">
    <w:name w:val="c2"/>
    <w:basedOn w:val="a0"/>
    <w:uiPriority w:val="99"/>
    <w:rsid w:val="00EA14D4"/>
    <w:rPr>
      <w:rFonts w:cs="Times New Roman"/>
    </w:rPr>
  </w:style>
  <w:style w:type="paragraph" w:customStyle="1" w:styleId="c4">
    <w:name w:val="c4"/>
    <w:basedOn w:val="a"/>
    <w:uiPriority w:val="99"/>
    <w:rsid w:val="00EA14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3">
    <w:name w:val="c3"/>
    <w:basedOn w:val="a0"/>
    <w:uiPriority w:val="99"/>
    <w:rsid w:val="00EA14D4"/>
    <w:rPr>
      <w:rFonts w:cs="Times New Roman"/>
    </w:rPr>
  </w:style>
  <w:style w:type="character" w:customStyle="1" w:styleId="c0">
    <w:name w:val="c0"/>
    <w:basedOn w:val="a0"/>
    <w:uiPriority w:val="99"/>
    <w:rsid w:val="00EA14D4"/>
    <w:rPr>
      <w:rFonts w:cs="Times New Roman"/>
    </w:rPr>
  </w:style>
  <w:style w:type="paragraph" w:customStyle="1" w:styleId="c8">
    <w:name w:val="c8"/>
    <w:basedOn w:val="a"/>
    <w:uiPriority w:val="99"/>
    <w:rsid w:val="00EA14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0">
    <w:name w:val="header"/>
    <w:basedOn w:val="a"/>
    <w:link w:val="af1"/>
    <w:uiPriority w:val="99"/>
    <w:rsid w:val="00CF1E31"/>
    <w:pPr>
      <w:tabs>
        <w:tab w:val="center" w:pos="4677"/>
        <w:tab w:val="right" w:pos="9355"/>
      </w:tabs>
      <w:spacing w:after="0" w:line="240" w:lineRule="auto"/>
    </w:pPr>
    <w:rPr>
      <w:lang w:eastAsia="en-US"/>
    </w:rPr>
  </w:style>
  <w:style w:type="character" w:customStyle="1" w:styleId="af1">
    <w:name w:val="Верхний колонтитул Знак"/>
    <w:basedOn w:val="a0"/>
    <w:link w:val="af0"/>
    <w:uiPriority w:val="99"/>
    <w:locked/>
    <w:rsid w:val="00CF1E31"/>
    <w:rPr>
      <w:rFonts w:eastAsia="Times New Roman" w:cs="Times New Roman"/>
      <w:lang w:eastAsia="en-US"/>
    </w:rPr>
  </w:style>
  <w:style w:type="paragraph" w:styleId="af2">
    <w:name w:val="Balloon Text"/>
    <w:basedOn w:val="a"/>
    <w:link w:val="af3"/>
    <w:uiPriority w:val="99"/>
    <w:semiHidden/>
    <w:rsid w:val="00CF1E31"/>
    <w:pPr>
      <w:spacing w:after="0" w:line="240" w:lineRule="auto"/>
    </w:pPr>
    <w:rPr>
      <w:rFonts w:ascii="Tahoma" w:hAnsi="Tahoma" w:cs="Tahoma"/>
      <w:sz w:val="16"/>
      <w:szCs w:val="16"/>
      <w:lang w:eastAsia="en-US"/>
    </w:rPr>
  </w:style>
  <w:style w:type="character" w:customStyle="1" w:styleId="af3">
    <w:name w:val="Текст выноски Знак"/>
    <w:basedOn w:val="a0"/>
    <w:link w:val="af2"/>
    <w:uiPriority w:val="99"/>
    <w:semiHidden/>
    <w:locked/>
    <w:rsid w:val="00CF1E31"/>
    <w:rPr>
      <w:rFonts w:ascii="Tahoma" w:hAnsi="Tahoma" w:cs="Tahoma"/>
      <w:sz w:val="16"/>
      <w:szCs w:val="16"/>
      <w:lang w:eastAsia="en-US"/>
    </w:rPr>
  </w:style>
  <w:style w:type="paragraph" w:styleId="af4">
    <w:name w:val="List Bullet"/>
    <w:basedOn w:val="a"/>
    <w:autoRedefine/>
    <w:uiPriority w:val="99"/>
    <w:rsid w:val="00CF1E31"/>
    <w:pPr>
      <w:tabs>
        <w:tab w:val="right" w:pos="8640"/>
      </w:tabs>
      <w:spacing w:after="0" w:line="240" w:lineRule="auto"/>
      <w:ind w:left="720" w:hanging="360"/>
      <w:jc w:val="both"/>
    </w:pPr>
    <w:rPr>
      <w:rFonts w:ascii="Times New Roman" w:hAnsi="Times New Roman"/>
      <w:color w:val="000000"/>
      <w:spacing w:val="-2"/>
      <w:sz w:val="24"/>
      <w:szCs w:val="24"/>
      <w:lang w:eastAsia="en-US"/>
    </w:rPr>
  </w:style>
  <w:style w:type="paragraph" w:styleId="21">
    <w:name w:val="List Bullet 2"/>
    <w:basedOn w:val="a"/>
    <w:autoRedefine/>
    <w:uiPriority w:val="99"/>
    <w:rsid w:val="00CF1E31"/>
    <w:pPr>
      <w:tabs>
        <w:tab w:val="right" w:pos="8640"/>
      </w:tabs>
      <w:spacing w:after="0" w:line="240" w:lineRule="auto"/>
      <w:ind w:left="720" w:hanging="360"/>
      <w:jc w:val="both"/>
    </w:pPr>
    <w:rPr>
      <w:rFonts w:ascii="Times New Roman" w:hAnsi="Times New Roman"/>
      <w:color w:val="000000"/>
      <w:spacing w:val="-2"/>
      <w:sz w:val="24"/>
      <w:szCs w:val="24"/>
      <w:lang w:eastAsia="en-US"/>
    </w:rPr>
  </w:style>
  <w:style w:type="paragraph" w:styleId="31">
    <w:name w:val="List Bullet 3"/>
    <w:basedOn w:val="a"/>
    <w:autoRedefine/>
    <w:uiPriority w:val="99"/>
    <w:rsid w:val="00CF1E31"/>
    <w:pPr>
      <w:tabs>
        <w:tab w:val="right" w:pos="8640"/>
      </w:tabs>
      <w:spacing w:after="0" w:line="240" w:lineRule="auto"/>
      <w:ind w:left="1428" w:hanging="360"/>
      <w:jc w:val="both"/>
    </w:pPr>
    <w:rPr>
      <w:rFonts w:ascii="Times New Roman" w:hAnsi="Times New Roman"/>
      <w:color w:val="000000"/>
      <w:spacing w:val="-2"/>
      <w:sz w:val="24"/>
      <w:szCs w:val="24"/>
      <w:lang w:eastAsia="en-US"/>
    </w:rPr>
  </w:style>
  <w:style w:type="paragraph" w:styleId="41">
    <w:name w:val="List Bullet 4"/>
    <w:basedOn w:val="a"/>
    <w:autoRedefine/>
    <w:uiPriority w:val="99"/>
    <w:rsid w:val="00CF1E31"/>
    <w:pPr>
      <w:tabs>
        <w:tab w:val="right" w:pos="8640"/>
      </w:tabs>
      <w:spacing w:after="0" w:line="240" w:lineRule="auto"/>
      <w:ind w:left="1428" w:hanging="360"/>
      <w:jc w:val="both"/>
    </w:pPr>
    <w:rPr>
      <w:rFonts w:ascii="Times New Roman" w:hAnsi="Times New Roman"/>
      <w:color w:val="000000"/>
      <w:spacing w:val="-2"/>
      <w:sz w:val="24"/>
      <w:szCs w:val="24"/>
      <w:lang w:eastAsia="en-US"/>
    </w:rPr>
  </w:style>
  <w:style w:type="paragraph" w:styleId="51">
    <w:name w:val="List Bullet 5"/>
    <w:basedOn w:val="a"/>
    <w:autoRedefine/>
    <w:uiPriority w:val="99"/>
    <w:rsid w:val="00CF1E31"/>
    <w:pPr>
      <w:tabs>
        <w:tab w:val="right" w:pos="8640"/>
      </w:tabs>
      <w:spacing w:after="0" w:line="240" w:lineRule="auto"/>
      <w:ind w:left="1428" w:hanging="360"/>
      <w:jc w:val="both"/>
    </w:pPr>
    <w:rPr>
      <w:rFonts w:ascii="Times New Roman" w:hAnsi="Times New Roman"/>
      <w:color w:val="000000"/>
      <w:spacing w:val="-2"/>
      <w:sz w:val="24"/>
      <w:szCs w:val="24"/>
      <w:lang w:eastAsia="en-US"/>
    </w:rPr>
  </w:style>
  <w:style w:type="character" w:customStyle="1" w:styleId="af5">
    <w:name w:val="Основной текст_"/>
    <w:basedOn w:val="a0"/>
    <w:link w:val="61"/>
    <w:uiPriority w:val="99"/>
    <w:locked/>
    <w:rsid w:val="00F5436F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61">
    <w:name w:val="Основной текст6"/>
    <w:basedOn w:val="a"/>
    <w:link w:val="af5"/>
    <w:uiPriority w:val="99"/>
    <w:rsid w:val="00F5436F"/>
    <w:pPr>
      <w:widowControl w:val="0"/>
      <w:shd w:val="clear" w:color="auto" w:fill="FFFFFF"/>
      <w:spacing w:after="0" w:line="216" w:lineRule="exact"/>
    </w:pPr>
    <w:rPr>
      <w:rFonts w:ascii="Times New Roman" w:hAnsi="Times New Roman"/>
      <w:sz w:val="19"/>
      <w:szCs w:val="19"/>
    </w:rPr>
  </w:style>
  <w:style w:type="character" w:customStyle="1" w:styleId="11">
    <w:name w:val="Основной текст1"/>
    <w:basedOn w:val="af5"/>
    <w:uiPriority w:val="99"/>
    <w:rsid w:val="00F5436F"/>
    <w:rPr>
      <w:color w:val="000000"/>
      <w:spacing w:val="0"/>
      <w:w w:val="100"/>
      <w:position w:val="0"/>
      <w:lang w:val="ru-RU" w:eastAsia="ru-RU"/>
    </w:rPr>
  </w:style>
  <w:style w:type="character" w:customStyle="1" w:styleId="4Exact">
    <w:name w:val="Основной текст (4) Exact"/>
    <w:basedOn w:val="a0"/>
    <w:link w:val="42"/>
    <w:uiPriority w:val="99"/>
    <w:locked/>
    <w:rsid w:val="00F5436F"/>
    <w:rPr>
      <w:rFonts w:ascii="Times New Roman" w:hAnsi="Times New Roman" w:cs="Times New Roman"/>
      <w:b/>
      <w:bCs/>
      <w:sz w:val="19"/>
      <w:szCs w:val="19"/>
      <w:shd w:val="clear" w:color="auto" w:fill="FFFFFF"/>
    </w:rPr>
  </w:style>
  <w:style w:type="paragraph" w:customStyle="1" w:styleId="42">
    <w:name w:val="Основной текст (4)"/>
    <w:basedOn w:val="a"/>
    <w:link w:val="4Exact"/>
    <w:uiPriority w:val="99"/>
    <w:rsid w:val="00F5436F"/>
    <w:pPr>
      <w:widowControl w:val="0"/>
      <w:shd w:val="clear" w:color="auto" w:fill="FFFFFF"/>
      <w:spacing w:after="0" w:line="240" w:lineRule="atLeast"/>
    </w:pPr>
    <w:rPr>
      <w:rFonts w:ascii="Times New Roman" w:hAnsi="Times New Roman"/>
      <w:b/>
      <w:bCs/>
      <w:sz w:val="19"/>
      <w:szCs w:val="19"/>
    </w:rPr>
  </w:style>
  <w:style w:type="character" w:customStyle="1" w:styleId="3Exact">
    <w:name w:val="Основной текст (3) Exact"/>
    <w:basedOn w:val="a0"/>
    <w:link w:val="32"/>
    <w:uiPriority w:val="99"/>
    <w:locked/>
    <w:rsid w:val="00F5436F"/>
    <w:rPr>
      <w:rFonts w:ascii="Times New Roman" w:hAnsi="Times New Roman" w:cs="Times New Roman"/>
      <w:b/>
      <w:bCs/>
      <w:sz w:val="19"/>
      <w:szCs w:val="19"/>
      <w:shd w:val="clear" w:color="auto" w:fill="FFFFFF"/>
    </w:rPr>
  </w:style>
  <w:style w:type="paragraph" w:customStyle="1" w:styleId="32">
    <w:name w:val="Основной текст (3)"/>
    <w:basedOn w:val="a"/>
    <w:link w:val="3Exact"/>
    <w:uiPriority w:val="99"/>
    <w:rsid w:val="00F5436F"/>
    <w:pPr>
      <w:widowControl w:val="0"/>
      <w:shd w:val="clear" w:color="auto" w:fill="FFFFFF"/>
      <w:spacing w:after="0" w:line="202" w:lineRule="exact"/>
      <w:jc w:val="both"/>
    </w:pPr>
    <w:rPr>
      <w:rFonts w:ascii="Times New Roman" w:hAnsi="Times New Roman"/>
      <w:b/>
      <w:bCs/>
      <w:sz w:val="19"/>
      <w:szCs w:val="19"/>
    </w:rPr>
  </w:style>
  <w:style w:type="character" w:customStyle="1" w:styleId="22">
    <w:name w:val="Основной текст (2)"/>
    <w:basedOn w:val="23"/>
    <w:uiPriority w:val="99"/>
    <w:rsid w:val="00F5436F"/>
    <w:rPr>
      <w:color w:val="000000"/>
      <w:spacing w:val="0"/>
      <w:w w:val="100"/>
      <w:position w:val="0"/>
      <w:lang w:val="ru-RU" w:eastAsia="ru-RU"/>
    </w:rPr>
  </w:style>
  <w:style w:type="character" w:customStyle="1" w:styleId="23">
    <w:name w:val="Основной текст (2)_"/>
    <w:basedOn w:val="a0"/>
    <w:uiPriority w:val="99"/>
    <w:rsid w:val="00F5436F"/>
    <w:rPr>
      <w:rFonts w:ascii="Times New Roman" w:hAnsi="Times New Roman" w:cs="Times New Roman"/>
      <w:sz w:val="19"/>
      <w:szCs w:val="19"/>
      <w:u w:val="none"/>
    </w:rPr>
  </w:style>
  <w:style w:type="character" w:customStyle="1" w:styleId="24">
    <w:name w:val="Основной текст (2) + Полужирный"/>
    <w:aliases w:val="Курсив"/>
    <w:basedOn w:val="23"/>
    <w:uiPriority w:val="99"/>
    <w:rsid w:val="00F5436F"/>
    <w:rPr>
      <w:b/>
      <w:bCs/>
      <w:i/>
      <w:iCs/>
      <w:color w:val="000000"/>
      <w:spacing w:val="0"/>
      <w:w w:val="100"/>
      <w:position w:val="0"/>
      <w:lang w:val="ru-RU" w:eastAsia="ru-RU"/>
    </w:rPr>
  </w:style>
  <w:style w:type="character" w:customStyle="1" w:styleId="210">
    <w:name w:val="Основной текст (2) + Полужирный1"/>
    <w:basedOn w:val="23"/>
    <w:uiPriority w:val="99"/>
    <w:rsid w:val="00F5436F"/>
    <w:rPr>
      <w:b/>
      <w:bCs/>
      <w:color w:val="000000"/>
      <w:spacing w:val="0"/>
      <w:w w:val="100"/>
      <w:position w:val="0"/>
      <w:lang w:val="ru-RU" w:eastAsia="ru-RU"/>
    </w:rPr>
  </w:style>
  <w:style w:type="character" w:customStyle="1" w:styleId="25">
    <w:name w:val="Основной текст (2) + Курсив"/>
    <w:basedOn w:val="23"/>
    <w:uiPriority w:val="99"/>
    <w:rsid w:val="00F5436F"/>
    <w:rPr>
      <w:i/>
      <w:iCs/>
      <w:color w:val="000000"/>
      <w:spacing w:val="0"/>
      <w:w w:val="100"/>
      <w:position w:val="0"/>
      <w:lang w:val="ru-RU" w:eastAsia="ru-RU"/>
    </w:rPr>
  </w:style>
  <w:style w:type="character" w:customStyle="1" w:styleId="25pt">
    <w:name w:val="Основной текст (2) + 5 pt"/>
    <w:basedOn w:val="23"/>
    <w:uiPriority w:val="99"/>
    <w:rsid w:val="00F5436F"/>
    <w:rPr>
      <w:color w:val="000000"/>
      <w:spacing w:val="0"/>
      <w:w w:val="100"/>
      <w:position w:val="0"/>
      <w:sz w:val="10"/>
      <w:szCs w:val="10"/>
      <w:lang w:val="en-US" w:eastAsia="en-US"/>
    </w:rPr>
  </w:style>
  <w:style w:type="character" w:customStyle="1" w:styleId="29pt">
    <w:name w:val="Основной текст (2) + 9 pt"/>
    <w:aliases w:val="Полужирный,Курсив1"/>
    <w:basedOn w:val="a0"/>
    <w:uiPriority w:val="99"/>
    <w:rsid w:val="00F5436F"/>
    <w:rPr>
      <w:rFonts w:ascii="Times New Roman" w:hAnsi="Times New Roman" w:cs="Times New Roman"/>
      <w:b/>
      <w:bCs/>
      <w:color w:val="000000"/>
      <w:spacing w:val="0"/>
      <w:w w:val="100"/>
      <w:position w:val="0"/>
      <w:sz w:val="34"/>
      <w:szCs w:val="34"/>
      <w:u w:val="none"/>
      <w:effect w:val="none"/>
      <w:lang w:val="ru-RU" w:eastAsia="ru-RU"/>
    </w:rPr>
  </w:style>
  <w:style w:type="character" w:customStyle="1" w:styleId="2Arial">
    <w:name w:val="Основной текст (2) + Arial"/>
    <w:aliases w:val="4 pt,Масштаб 150%"/>
    <w:basedOn w:val="a0"/>
    <w:uiPriority w:val="99"/>
    <w:rsid w:val="00F5436F"/>
    <w:rPr>
      <w:rFonts w:ascii="Arial" w:hAnsi="Arial" w:cs="Arial"/>
      <w:b/>
      <w:bCs/>
      <w:color w:val="000000"/>
      <w:spacing w:val="0"/>
      <w:w w:val="150"/>
      <w:position w:val="0"/>
      <w:sz w:val="8"/>
      <w:szCs w:val="8"/>
      <w:u w:val="none"/>
      <w:effect w:val="none"/>
      <w:lang w:val="ru-RU" w:eastAsia="ru-RU"/>
    </w:rPr>
  </w:style>
  <w:style w:type="character" w:customStyle="1" w:styleId="2Exact">
    <w:name w:val="Основной текст (2) Exact"/>
    <w:basedOn w:val="a0"/>
    <w:uiPriority w:val="99"/>
    <w:rsid w:val="00F5436F"/>
    <w:rPr>
      <w:rFonts w:ascii="Times New Roman" w:hAnsi="Times New Roman" w:cs="Times New Roman"/>
      <w:sz w:val="19"/>
      <w:szCs w:val="19"/>
      <w:u w:val="none"/>
    </w:rPr>
  </w:style>
  <w:style w:type="character" w:customStyle="1" w:styleId="2ArialUnicodeMS">
    <w:name w:val="Основной текст (2) + Arial Unicode MS"/>
    <w:aliases w:val="5,5 pt"/>
    <w:basedOn w:val="23"/>
    <w:uiPriority w:val="99"/>
    <w:rsid w:val="00F5436F"/>
    <w:rPr>
      <w:rFonts w:ascii="Arial Unicode MS" w:eastAsia="Arial Unicode MS" w:hAnsi="Arial Unicode MS" w:cs="Arial Unicode MS"/>
      <w:color w:val="000000"/>
      <w:spacing w:val="0"/>
      <w:w w:val="100"/>
      <w:position w:val="0"/>
      <w:sz w:val="11"/>
      <w:szCs w:val="11"/>
      <w:lang w:val="en-US" w:eastAsia="en-US"/>
    </w:rPr>
  </w:style>
  <w:style w:type="character" w:customStyle="1" w:styleId="2Georgia">
    <w:name w:val="Основной текст (2) + Georgia"/>
    <w:aliases w:val="9 pt,Интервал 1 pt"/>
    <w:basedOn w:val="23"/>
    <w:uiPriority w:val="99"/>
    <w:rsid w:val="00F5436F"/>
    <w:rPr>
      <w:rFonts w:ascii="Georgia" w:hAnsi="Georgia" w:cs="Georgia"/>
      <w:color w:val="000000"/>
      <w:spacing w:val="30"/>
      <w:w w:val="100"/>
      <w:position w:val="0"/>
      <w:sz w:val="18"/>
      <w:szCs w:val="18"/>
      <w:lang w:val="ru-RU" w:eastAsia="ru-RU"/>
    </w:rPr>
  </w:style>
  <w:style w:type="character" w:customStyle="1" w:styleId="26">
    <w:name w:val="Основной текст (2) + 6"/>
    <w:aliases w:val="5 pt1"/>
    <w:basedOn w:val="23"/>
    <w:uiPriority w:val="99"/>
    <w:rsid w:val="00F5436F"/>
    <w:rPr>
      <w:color w:val="000000"/>
      <w:spacing w:val="0"/>
      <w:w w:val="100"/>
      <w:position w:val="0"/>
      <w:sz w:val="13"/>
      <w:szCs w:val="13"/>
      <w:lang w:val="ru-RU" w:eastAsia="ru-RU"/>
    </w:rPr>
  </w:style>
  <w:style w:type="character" w:customStyle="1" w:styleId="a6">
    <w:name w:val="Без интервала Знак"/>
    <w:basedOn w:val="a0"/>
    <w:link w:val="a5"/>
    <w:uiPriority w:val="99"/>
    <w:locked/>
    <w:rsid w:val="00AC6ED2"/>
    <w:rPr>
      <w:rFonts w:cs="Calibri"/>
      <w:sz w:val="22"/>
      <w:szCs w:val="22"/>
      <w:lang w:val="ru-RU" w:eastAsia="ar-SA" w:bidi="ar-SA"/>
    </w:rPr>
  </w:style>
  <w:style w:type="paragraph" w:customStyle="1" w:styleId="211">
    <w:name w:val="Основной текст 21"/>
    <w:basedOn w:val="a"/>
    <w:uiPriority w:val="99"/>
    <w:rsid w:val="00831374"/>
    <w:pPr>
      <w:suppressAutoHyphens/>
      <w:spacing w:after="0" w:line="100" w:lineRule="atLeast"/>
    </w:pPr>
    <w:rPr>
      <w:rFonts w:ascii="Times New Roman" w:hAnsi="Times New Roman" w:cs="Tahoma"/>
      <w:kern w:val="2"/>
      <w:sz w:val="24"/>
      <w:szCs w:val="24"/>
      <w:lang w:eastAsia="hi-IN" w:bidi="hi-IN"/>
    </w:rPr>
  </w:style>
  <w:style w:type="paragraph" w:customStyle="1" w:styleId="u-2-msonormal">
    <w:name w:val="u-2-msonormal"/>
    <w:basedOn w:val="a"/>
    <w:uiPriority w:val="99"/>
    <w:rsid w:val="0083137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g-header-from">
    <w:name w:val="msg-header-from"/>
    <w:basedOn w:val="a"/>
    <w:uiPriority w:val="99"/>
    <w:rsid w:val="0083137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110">
    <w:name w:val="Заголовок 11"/>
    <w:basedOn w:val="a"/>
    <w:next w:val="a"/>
    <w:uiPriority w:val="99"/>
    <w:rsid w:val="00831374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character" w:customStyle="1" w:styleId="apple-converted-space">
    <w:name w:val="apple-converted-space"/>
    <w:basedOn w:val="a0"/>
    <w:uiPriority w:val="99"/>
    <w:rsid w:val="00831374"/>
    <w:rPr>
      <w:rFonts w:cs="Times New Roman"/>
    </w:rPr>
  </w:style>
  <w:style w:type="paragraph" w:styleId="af6">
    <w:name w:val="footnote text"/>
    <w:basedOn w:val="a"/>
    <w:link w:val="af7"/>
    <w:uiPriority w:val="99"/>
    <w:semiHidden/>
    <w:rsid w:val="00831374"/>
    <w:rPr>
      <w:sz w:val="20"/>
      <w:szCs w:val="20"/>
      <w:lang w:eastAsia="en-US"/>
    </w:rPr>
  </w:style>
  <w:style w:type="character" w:customStyle="1" w:styleId="af7">
    <w:name w:val="Текст сноски Знак"/>
    <w:basedOn w:val="a0"/>
    <w:link w:val="af6"/>
    <w:uiPriority w:val="99"/>
    <w:semiHidden/>
    <w:locked/>
    <w:rsid w:val="00831374"/>
    <w:rPr>
      <w:rFonts w:ascii="Calibri" w:hAnsi="Calibri" w:cs="Times New Roman"/>
      <w:sz w:val="20"/>
      <w:szCs w:val="20"/>
      <w:lang w:eastAsia="en-US"/>
    </w:rPr>
  </w:style>
  <w:style w:type="character" w:styleId="af8">
    <w:name w:val="footnote reference"/>
    <w:basedOn w:val="a0"/>
    <w:uiPriority w:val="99"/>
    <w:semiHidden/>
    <w:rsid w:val="00831374"/>
    <w:rPr>
      <w:rFonts w:cs="Times New Roman"/>
      <w:vertAlign w:val="superscript"/>
    </w:rPr>
  </w:style>
  <w:style w:type="table" w:customStyle="1" w:styleId="12">
    <w:name w:val="Сетка таблицы1"/>
    <w:uiPriority w:val="99"/>
    <w:rsid w:val="0083137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Title"/>
    <w:basedOn w:val="a"/>
    <w:next w:val="a"/>
    <w:link w:val="afa"/>
    <w:uiPriority w:val="99"/>
    <w:qFormat/>
    <w:rsid w:val="00831374"/>
    <w:pPr>
      <w:spacing w:before="240" w:after="60" w:line="240" w:lineRule="auto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a">
    <w:name w:val="Название Знак"/>
    <w:basedOn w:val="a0"/>
    <w:link w:val="af9"/>
    <w:uiPriority w:val="99"/>
    <w:locked/>
    <w:rsid w:val="00831374"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DocumentMapChar">
    <w:name w:val="Document Map Char"/>
    <w:uiPriority w:val="99"/>
    <w:semiHidden/>
    <w:locked/>
    <w:rsid w:val="00831374"/>
    <w:rPr>
      <w:rFonts w:ascii="Tahoma" w:hAnsi="Tahoma"/>
    </w:rPr>
  </w:style>
  <w:style w:type="paragraph" w:customStyle="1" w:styleId="13">
    <w:name w:val="Схема документа1"/>
    <w:basedOn w:val="a"/>
    <w:next w:val="afb"/>
    <w:uiPriority w:val="99"/>
    <w:semiHidden/>
    <w:rsid w:val="00831374"/>
    <w:pPr>
      <w:shd w:val="clear" w:color="auto" w:fill="000080"/>
      <w:spacing w:after="0" w:line="240" w:lineRule="auto"/>
    </w:pPr>
    <w:rPr>
      <w:rFonts w:ascii="Tahoma" w:hAnsi="Tahoma"/>
      <w:shd w:val="clear" w:color="auto" w:fill="000080"/>
    </w:rPr>
  </w:style>
  <w:style w:type="character" w:customStyle="1" w:styleId="14">
    <w:name w:val="Схема документа Знак1"/>
    <w:basedOn w:val="a0"/>
    <w:uiPriority w:val="99"/>
    <w:semiHidden/>
    <w:rsid w:val="00831374"/>
    <w:rPr>
      <w:rFonts w:ascii="Tahoma" w:hAnsi="Tahoma" w:cs="Tahoma"/>
      <w:sz w:val="16"/>
      <w:szCs w:val="16"/>
    </w:rPr>
  </w:style>
  <w:style w:type="character" w:styleId="afc">
    <w:name w:val="Strong"/>
    <w:basedOn w:val="a0"/>
    <w:uiPriority w:val="99"/>
    <w:qFormat/>
    <w:rsid w:val="00831374"/>
    <w:rPr>
      <w:rFonts w:cs="Times New Roman"/>
      <w:b/>
      <w:bCs/>
    </w:rPr>
  </w:style>
  <w:style w:type="paragraph" w:styleId="27">
    <w:name w:val="Body Text Indent 2"/>
    <w:basedOn w:val="a"/>
    <w:link w:val="28"/>
    <w:uiPriority w:val="99"/>
    <w:rsid w:val="00831374"/>
    <w:pPr>
      <w:spacing w:after="0" w:line="240" w:lineRule="auto"/>
      <w:ind w:firstLine="706"/>
      <w:jc w:val="both"/>
    </w:pPr>
    <w:rPr>
      <w:rFonts w:ascii="Times New Roman" w:hAnsi="Times New Roman"/>
      <w:sz w:val="28"/>
      <w:szCs w:val="24"/>
    </w:rPr>
  </w:style>
  <w:style w:type="character" w:customStyle="1" w:styleId="28">
    <w:name w:val="Основной текст с отступом 2 Знак"/>
    <w:basedOn w:val="a0"/>
    <w:link w:val="27"/>
    <w:uiPriority w:val="99"/>
    <w:locked/>
    <w:rsid w:val="00831374"/>
    <w:rPr>
      <w:rFonts w:ascii="Times New Roman" w:hAnsi="Times New Roman" w:cs="Times New Roman"/>
      <w:sz w:val="24"/>
      <w:szCs w:val="24"/>
    </w:rPr>
  </w:style>
  <w:style w:type="paragraph" w:styleId="afd">
    <w:name w:val="Body Text Indent"/>
    <w:basedOn w:val="a"/>
    <w:link w:val="afe"/>
    <w:uiPriority w:val="99"/>
    <w:rsid w:val="00831374"/>
    <w:pPr>
      <w:overflowPunct w:val="0"/>
      <w:autoSpaceDE w:val="0"/>
      <w:autoSpaceDN w:val="0"/>
      <w:adjustRightInd w:val="0"/>
      <w:spacing w:after="120" w:line="240" w:lineRule="auto"/>
      <w:ind w:left="283"/>
    </w:pPr>
    <w:rPr>
      <w:rFonts w:ascii="Times New Roman" w:hAnsi="Times New Roman"/>
      <w:sz w:val="20"/>
      <w:szCs w:val="20"/>
    </w:rPr>
  </w:style>
  <w:style w:type="character" w:customStyle="1" w:styleId="afe">
    <w:name w:val="Основной текст с отступом Знак"/>
    <w:basedOn w:val="a0"/>
    <w:link w:val="afd"/>
    <w:uiPriority w:val="99"/>
    <w:locked/>
    <w:rsid w:val="00831374"/>
    <w:rPr>
      <w:rFonts w:ascii="Times New Roman" w:hAnsi="Times New Roman" w:cs="Times New Roman"/>
      <w:sz w:val="20"/>
      <w:szCs w:val="20"/>
    </w:rPr>
  </w:style>
  <w:style w:type="paragraph" w:customStyle="1" w:styleId="Default">
    <w:name w:val="Default"/>
    <w:uiPriority w:val="99"/>
    <w:rsid w:val="0083137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aff">
    <w:name w:val="Знак"/>
    <w:basedOn w:val="a"/>
    <w:uiPriority w:val="99"/>
    <w:rsid w:val="0083137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spelle">
    <w:name w:val="spelle"/>
    <w:basedOn w:val="a0"/>
    <w:uiPriority w:val="99"/>
    <w:rsid w:val="00831374"/>
    <w:rPr>
      <w:rFonts w:cs="Times New Roman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uiPriority w:val="99"/>
    <w:rsid w:val="00831374"/>
    <w:rPr>
      <w:rFonts w:ascii="Times New Roman" w:hAnsi="Times New Roman" w:cs="Times New Roman"/>
      <w:sz w:val="24"/>
      <w:szCs w:val="24"/>
      <w:u w:val="none"/>
      <w:effect w:val="none"/>
    </w:rPr>
  </w:style>
  <w:style w:type="character" w:customStyle="1" w:styleId="FontStyle13">
    <w:name w:val="Font Style13"/>
    <w:basedOn w:val="a0"/>
    <w:uiPriority w:val="99"/>
    <w:rsid w:val="00831374"/>
    <w:rPr>
      <w:rFonts w:ascii="Franklin Gothic Medium" w:hAnsi="Franklin Gothic Medium" w:cs="Franklin Gothic Medium"/>
      <w:b/>
      <w:bCs/>
      <w:sz w:val="20"/>
      <w:szCs w:val="20"/>
    </w:rPr>
  </w:style>
  <w:style w:type="character" w:customStyle="1" w:styleId="FontStyle16">
    <w:name w:val="Font Style16"/>
    <w:basedOn w:val="a0"/>
    <w:uiPriority w:val="99"/>
    <w:rsid w:val="00831374"/>
    <w:rPr>
      <w:rFonts w:ascii="Franklin Gothic Medium" w:hAnsi="Franklin Gothic Medium" w:cs="Franklin Gothic Medium"/>
      <w:i/>
      <w:iCs/>
      <w:sz w:val="20"/>
      <w:szCs w:val="20"/>
    </w:rPr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rsid w:val="00831374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Zag11">
    <w:name w:val="Zag_11"/>
    <w:uiPriority w:val="99"/>
    <w:rsid w:val="00831374"/>
  </w:style>
  <w:style w:type="character" w:styleId="aff0">
    <w:name w:val="Emphasis"/>
    <w:basedOn w:val="a0"/>
    <w:uiPriority w:val="99"/>
    <w:qFormat/>
    <w:rsid w:val="00831374"/>
    <w:rPr>
      <w:rFonts w:cs="Times New Roman"/>
      <w:i/>
      <w:iCs/>
    </w:rPr>
  </w:style>
  <w:style w:type="paragraph" w:styleId="29">
    <w:name w:val="Body Text 2"/>
    <w:basedOn w:val="a"/>
    <w:link w:val="2a"/>
    <w:uiPriority w:val="99"/>
    <w:rsid w:val="00831374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a">
    <w:name w:val="Основной текст 2 Знак"/>
    <w:basedOn w:val="a0"/>
    <w:link w:val="29"/>
    <w:uiPriority w:val="99"/>
    <w:locked/>
    <w:rsid w:val="00831374"/>
    <w:rPr>
      <w:rFonts w:ascii="Times New Roman" w:hAnsi="Times New Roman" w:cs="Times New Roman"/>
      <w:sz w:val="24"/>
      <w:szCs w:val="24"/>
    </w:rPr>
  </w:style>
  <w:style w:type="character" w:customStyle="1" w:styleId="c42">
    <w:name w:val="c42"/>
    <w:basedOn w:val="a0"/>
    <w:uiPriority w:val="99"/>
    <w:rsid w:val="00831374"/>
    <w:rPr>
      <w:rFonts w:cs="Times New Roman"/>
    </w:rPr>
  </w:style>
  <w:style w:type="paragraph" w:customStyle="1" w:styleId="c36">
    <w:name w:val="c36"/>
    <w:basedOn w:val="a"/>
    <w:uiPriority w:val="99"/>
    <w:rsid w:val="0083137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20">
    <w:name w:val="c20"/>
    <w:basedOn w:val="a"/>
    <w:uiPriority w:val="99"/>
    <w:rsid w:val="0083137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26">
    <w:name w:val="c26"/>
    <w:basedOn w:val="a"/>
    <w:uiPriority w:val="99"/>
    <w:rsid w:val="0083137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33">
    <w:name w:val="Body Text 3"/>
    <w:basedOn w:val="a"/>
    <w:link w:val="34"/>
    <w:uiPriority w:val="99"/>
    <w:rsid w:val="00831374"/>
    <w:pPr>
      <w:spacing w:after="120" w:line="240" w:lineRule="auto"/>
    </w:pPr>
    <w:rPr>
      <w:rFonts w:ascii="Times New Roman" w:hAnsi="Times New Roman"/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locked/>
    <w:rsid w:val="00831374"/>
    <w:rPr>
      <w:rFonts w:ascii="Times New Roman" w:hAnsi="Times New Roman" w:cs="Times New Roman"/>
      <w:sz w:val="16"/>
      <w:szCs w:val="16"/>
    </w:rPr>
  </w:style>
  <w:style w:type="paragraph" w:customStyle="1" w:styleId="Standard">
    <w:name w:val="Standard"/>
    <w:uiPriority w:val="99"/>
    <w:rsid w:val="00831374"/>
    <w:pPr>
      <w:widowControl w:val="0"/>
      <w:suppressAutoHyphens/>
      <w:autoSpaceDN w:val="0"/>
      <w:textAlignment w:val="baseline"/>
    </w:pPr>
    <w:rPr>
      <w:rFonts w:ascii="Arial" w:hAnsi="Arial" w:cs="Tahoma"/>
      <w:kern w:val="3"/>
      <w:sz w:val="21"/>
      <w:szCs w:val="24"/>
    </w:rPr>
  </w:style>
  <w:style w:type="paragraph" w:customStyle="1" w:styleId="c15c0">
    <w:name w:val="c15 c0"/>
    <w:basedOn w:val="a"/>
    <w:uiPriority w:val="99"/>
    <w:rsid w:val="0083137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111">
    <w:name w:val="Заголовок 1 Знак1"/>
    <w:basedOn w:val="a0"/>
    <w:uiPriority w:val="99"/>
    <w:rsid w:val="00831374"/>
    <w:rPr>
      <w:rFonts w:ascii="Cambria" w:hAnsi="Cambria" w:cs="Times New Roman"/>
      <w:b/>
      <w:bCs/>
      <w:color w:val="365F91"/>
      <w:sz w:val="28"/>
      <w:szCs w:val="28"/>
    </w:rPr>
  </w:style>
  <w:style w:type="paragraph" w:styleId="afb">
    <w:name w:val="Document Map"/>
    <w:basedOn w:val="a"/>
    <w:link w:val="aff1"/>
    <w:uiPriority w:val="99"/>
    <w:semiHidden/>
    <w:rsid w:val="00831374"/>
    <w:pPr>
      <w:spacing w:after="0" w:line="240" w:lineRule="auto"/>
    </w:pPr>
    <w:rPr>
      <w:rFonts w:ascii="Tahoma" w:hAnsi="Tahoma"/>
      <w:sz w:val="20"/>
      <w:szCs w:val="20"/>
    </w:rPr>
  </w:style>
  <w:style w:type="character" w:customStyle="1" w:styleId="DocumentMapChar1">
    <w:name w:val="Document Map Char1"/>
    <w:basedOn w:val="a0"/>
    <w:link w:val="afb"/>
    <w:uiPriority w:val="99"/>
    <w:semiHidden/>
    <w:locked/>
    <w:rsid w:val="004B1EFA"/>
    <w:rPr>
      <w:rFonts w:ascii="Times New Roman" w:hAnsi="Times New Roman" w:cs="Times New Roman"/>
      <w:sz w:val="2"/>
    </w:rPr>
  </w:style>
  <w:style w:type="character" w:customStyle="1" w:styleId="aff1">
    <w:name w:val="Схема документа Знак"/>
    <w:basedOn w:val="a0"/>
    <w:link w:val="afb"/>
    <w:uiPriority w:val="99"/>
    <w:semiHidden/>
    <w:locked/>
    <w:rsid w:val="00831374"/>
    <w:rPr>
      <w:rFonts w:ascii="Tahoma" w:hAnsi="Tahoma" w:cs="Tahoma"/>
      <w:sz w:val="16"/>
      <w:szCs w:val="16"/>
    </w:rPr>
  </w:style>
  <w:style w:type="table" w:customStyle="1" w:styleId="2b">
    <w:name w:val="Сетка таблицы2"/>
    <w:uiPriority w:val="99"/>
    <w:rsid w:val="0083137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uiPriority w:val="99"/>
    <w:rsid w:val="0083137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3">
    <w:name w:val="Основной шрифт абзаца4"/>
    <w:uiPriority w:val="99"/>
    <w:rsid w:val="00831374"/>
  </w:style>
  <w:style w:type="character" w:customStyle="1" w:styleId="36">
    <w:name w:val="Основной шрифт абзаца3"/>
    <w:uiPriority w:val="99"/>
    <w:rsid w:val="00831374"/>
  </w:style>
  <w:style w:type="character" w:customStyle="1" w:styleId="2c">
    <w:name w:val="Основной шрифт абзаца2"/>
    <w:uiPriority w:val="99"/>
    <w:rsid w:val="00831374"/>
  </w:style>
  <w:style w:type="character" w:customStyle="1" w:styleId="15">
    <w:name w:val="Основной шрифт абзаца1"/>
    <w:uiPriority w:val="99"/>
    <w:rsid w:val="00831374"/>
  </w:style>
  <w:style w:type="paragraph" w:customStyle="1" w:styleId="aff2">
    <w:name w:val="Заголовок"/>
    <w:basedOn w:val="a"/>
    <w:next w:val="ab"/>
    <w:uiPriority w:val="99"/>
    <w:rsid w:val="00831374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styleId="aff3">
    <w:name w:val="List"/>
    <w:basedOn w:val="ab"/>
    <w:uiPriority w:val="99"/>
    <w:semiHidden/>
    <w:rsid w:val="00831374"/>
    <w:pPr>
      <w:widowControl/>
    </w:pPr>
    <w:rPr>
      <w:rFonts w:eastAsia="Times New Roman"/>
      <w:kern w:val="0"/>
      <w:lang w:eastAsia="ar-SA"/>
    </w:rPr>
  </w:style>
  <w:style w:type="paragraph" w:customStyle="1" w:styleId="44">
    <w:name w:val="Название4"/>
    <w:basedOn w:val="a"/>
    <w:uiPriority w:val="99"/>
    <w:rsid w:val="00831374"/>
    <w:pPr>
      <w:suppressLineNumbers/>
      <w:suppressAutoHyphens/>
      <w:spacing w:before="120" w:after="120" w:line="240" w:lineRule="auto"/>
    </w:pPr>
    <w:rPr>
      <w:rFonts w:ascii="Times New Roman" w:hAnsi="Times New Roman" w:cs="Tahoma"/>
      <w:i/>
      <w:iCs/>
      <w:sz w:val="24"/>
      <w:szCs w:val="24"/>
      <w:lang w:eastAsia="ar-SA"/>
    </w:rPr>
  </w:style>
  <w:style w:type="paragraph" w:customStyle="1" w:styleId="45">
    <w:name w:val="Указатель4"/>
    <w:basedOn w:val="a"/>
    <w:uiPriority w:val="99"/>
    <w:rsid w:val="00831374"/>
    <w:pPr>
      <w:suppressLineNumbers/>
      <w:suppressAutoHyphens/>
      <w:spacing w:after="0" w:line="240" w:lineRule="auto"/>
    </w:pPr>
    <w:rPr>
      <w:rFonts w:ascii="Times New Roman" w:hAnsi="Times New Roman" w:cs="Tahoma"/>
      <w:sz w:val="24"/>
      <w:szCs w:val="24"/>
      <w:lang w:eastAsia="ar-SA"/>
    </w:rPr>
  </w:style>
  <w:style w:type="paragraph" w:customStyle="1" w:styleId="37">
    <w:name w:val="Название3"/>
    <w:basedOn w:val="a"/>
    <w:uiPriority w:val="99"/>
    <w:rsid w:val="00831374"/>
    <w:pPr>
      <w:suppressLineNumbers/>
      <w:suppressAutoHyphens/>
      <w:spacing w:before="120" w:after="120" w:line="240" w:lineRule="auto"/>
    </w:pPr>
    <w:rPr>
      <w:rFonts w:ascii="Times New Roman" w:hAnsi="Times New Roman" w:cs="Tahoma"/>
      <w:i/>
      <w:iCs/>
      <w:sz w:val="24"/>
      <w:szCs w:val="24"/>
      <w:lang w:eastAsia="ar-SA"/>
    </w:rPr>
  </w:style>
  <w:style w:type="paragraph" w:customStyle="1" w:styleId="38">
    <w:name w:val="Указатель3"/>
    <w:basedOn w:val="a"/>
    <w:uiPriority w:val="99"/>
    <w:rsid w:val="00831374"/>
    <w:pPr>
      <w:suppressLineNumbers/>
      <w:suppressAutoHyphens/>
      <w:spacing w:after="0" w:line="240" w:lineRule="auto"/>
    </w:pPr>
    <w:rPr>
      <w:rFonts w:ascii="Times New Roman" w:hAnsi="Times New Roman" w:cs="Tahoma"/>
      <w:sz w:val="24"/>
      <w:szCs w:val="24"/>
      <w:lang w:eastAsia="ar-SA"/>
    </w:rPr>
  </w:style>
  <w:style w:type="paragraph" w:customStyle="1" w:styleId="2d">
    <w:name w:val="Название2"/>
    <w:basedOn w:val="a"/>
    <w:uiPriority w:val="99"/>
    <w:rsid w:val="00831374"/>
    <w:pPr>
      <w:suppressLineNumbers/>
      <w:suppressAutoHyphens/>
      <w:spacing w:before="120" w:after="120" w:line="240" w:lineRule="auto"/>
    </w:pPr>
    <w:rPr>
      <w:rFonts w:ascii="Times New Roman" w:hAnsi="Times New Roman" w:cs="Tahoma"/>
      <w:i/>
      <w:iCs/>
      <w:sz w:val="24"/>
      <w:szCs w:val="24"/>
      <w:lang w:eastAsia="ar-SA"/>
    </w:rPr>
  </w:style>
  <w:style w:type="paragraph" w:customStyle="1" w:styleId="2e">
    <w:name w:val="Указатель2"/>
    <w:basedOn w:val="a"/>
    <w:uiPriority w:val="99"/>
    <w:rsid w:val="00831374"/>
    <w:pPr>
      <w:suppressLineNumbers/>
      <w:suppressAutoHyphens/>
      <w:spacing w:after="0" w:line="240" w:lineRule="auto"/>
    </w:pPr>
    <w:rPr>
      <w:rFonts w:ascii="Times New Roman" w:hAnsi="Times New Roman" w:cs="Tahoma"/>
      <w:sz w:val="24"/>
      <w:szCs w:val="24"/>
      <w:lang w:eastAsia="ar-SA"/>
    </w:rPr>
  </w:style>
  <w:style w:type="paragraph" w:customStyle="1" w:styleId="16">
    <w:name w:val="Название1"/>
    <w:basedOn w:val="a"/>
    <w:uiPriority w:val="99"/>
    <w:rsid w:val="00831374"/>
    <w:pPr>
      <w:suppressLineNumbers/>
      <w:suppressAutoHyphens/>
      <w:spacing w:before="120" w:after="120" w:line="240" w:lineRule="auto"/>
    </w:pPr>
    <w:rPr>
      <w:rFonts w:ascii="Times New Roman" w:hAnsi="Times New Roman" w:cs="Tahoma"/>
      <w:i/>
      <w:iCs/>
      <w:sz w:val="24"/>
      <w:szCs w:val="24"/>
      <w:lang w:eastAsia="ar-SA"/>
    </w:rPr>
  </w:style>
  <w:style w:type="paragraph" w:customStyle="1" w:styleId="17">
    <w:name w:val="Указатель1"/>
    <w:basedOn w:val="a"/>
    <w:uiPriority w:val="99"/>
    <w:rsid w:val="00831374"/>
    <w:pPr>
      <w:suppressLineNumbers/>
      <w:suppressAutoHyphens/>
      <w:spacing w:after="0" w:line="240" w:lineRule="auto"/>
    </w:pPr>
    <w:rPr>
      <w:rFonts w:ascii="Times New Roman" w:hAnsi="Times New Roman" w:cs="Tahoma"/>
      <w:sz w:val="24"/>
      <w:szCs w:val="24"/>
      <w:lang w:eastAsia="ar-SA"/>
    </w:rPr>
  </w:style>
  <w:style w:type="paragraph" w:customStyle="1" w:styleId="aff4">
    <w:name w:val="Содержимое таблицы"/>
    <w:basedOn w:val="a"/>
    <w:uiPriority w:val="99"/>
    <w:rsid w:val="00831374"/>
    <w:pPr>
      <w:suppressLineNumbers/>
      <w:suppressAutoHyphens/>
      <w:spacing w:after="0" w:line="24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aff5">
    <w:name w:val="Заголовок таблицы"/>
    <w:basedOn w:val="aff4"/>
    <w:uiPriority w:val="99"/>
    <w:rsid w:val="00831374"/>
    <w:pPr>
      <w:jc w:val="center"/>
    </w:pPr>
    <w:rPr>
      <w:b/>
      <w:bCs/>
    </w:rPr>
  </w:style>
  <w:style w:type="table" w:customStyle="1" w:styleId="46">
    <w:name w:val="Сетка таблицы4"/>
    <w:uiPriority w:val="99"/>
    <w:rsid w:val="00831374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"/>
    <w:uiPriority w:val="99"/>
    <w:rsid w:val="00831374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2">
    <w:name w:val="Font Style12"/>
    <w:uiPriority w:val="99"/>
    <w:rsid w:val="00FD7BB5"/>
    <w:rPr>
      <w:rFonts w:ascii="Arial" w:hAnsi="Arial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5887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18</Pages>
  <Words>3298</Words>
  <Characters>18802</Characters>
  <Application>Microsoft Office Word</Application>
  <DocSecurity>0</DocSecurity>
  <Lines>156</Lines>
  <Paragraphs>44</Paragraphs>
  <ScaleCrop>false</ScaleCrop>
  <Company>Microsoft</Company>
  <LinksUpToDate>false</LinksUpToDate>
  <CharactersWithSpaces>22056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1</cp:lastModifiedBy>
  <cp:revision>24</cp:revision>
  <cp:lastPrinted>2019-09-05T08:20:00Z</cp:lastPrinted>
  <dcterms:created xsi:type="dcterms:W3CDTF">2018-08-07T01:58:00Z</dcterms:created>
  <dcterms:modified xsi:type="dcterms:W3CDTF">2023-10-06T06:29:00Z</dcterms:modified>
</cp:coreProperties>
</file>