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3B0" w:rsidRDefault="005E0673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  <w:bookmarkStart w:id="0" w:name="_GoBack"/>
      <w:r w:rsidRPr="005E0673"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9873630" cy="13300075"/>
            <wp:effectExtent l="2381250" t="0" r="2356485" b="0"/>
            <wp:docPr id="1" name="Рисунок 1" descr="E:\рабочая для сайта\1695373798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ая для сайта\16953737987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14647">
                      <a:off x="0" y="0"/>
                      <a:ext cx="9881147" cy="1331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E873B0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</w:p>
    <w:p w:rsidR="00901409" w:rsidRDefault="00E873B0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901409" w:rsidRDefault="00E873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по основам безопасности жизнедеятельности для 8 класса составлена на основе:</w:t>
      </w:r>
    </w:p>
    <w:p w:rsidR="00901409" w:rsidRDefault="00E873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1.Закона «Об образовании в Российской Федерации» № 273-ФЗ от 29.12.2012г;</w:t>
      </w:r>
    </w:p>
    <w:p w:rsidR="00901409" w:rsidRDefault="00E873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2.Федерального государственного образовательного стандарта основного общего образования;</w:t>
      </w:r>
    </w:p>
    <w:p w:rsidR="00901409" w:rsidRDefault="00E873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3.Предметной учебной программы по основам безопасности жизнедеятельности и авторской программы («Программа для общеобразовательных учреждений. Основы безопасности жизнедеятельности 5-9 классы.» Под общей редакцией А.Т. Смирнова, Б.О. Хренникова; </w:t>
      </w:r>
      <w:proofErr w:type="gramStart"/>
      <w:r>
        <w:rPr>
          <w:rFonts w:ascii="Times New Roman" w:hAnsi="Times New Roman"/>
          <w:sz w:val="24"/>
        </w:rPr>
        <w:t>М:.</w:t>
      </w:r>
      <w:proofErr w:type="gramEnd"/>
      <w:r>
        <w:rPr>
          <w:rFonts w:ascii="Times New Roman" w:hAnsi="Times New Roman"/>
          <w:sz w:val="24"/>
        </w:rPr>
        <w:t xml:space="preserve"> «Просвещение» 2014 г».)</w:t>
      </w:r>
    </w:p>
    <w:p w:rsidR="00901409" w:rsidRDefault="00E873B0">
      <w:pPr>
        <w:spacing w:after="0" w:line="240" w:lineRule="auto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Место предмета в базисном учебном плане МБОУ СОШ </w:t>
      </w:r>
      <w:proofErr w:type="spellStart"/>
      <w:r>
        <w:rPr>
          <w:rFonts w:ascii="Times New Roman" w:hAnsi="Times New Roman"/>
          <w:b/>
          <w:sz w:val="24"/>
        </w:rPr>
        <w:t>с.Сосновка</w:t>
      </w:r>
      <w:proofErr w:type="spellEnd"/>
      <w:r>
        <w:rPr>
          <w:rFonts w:ascii="Times New Roman" w:hAnsi="Times New Roman"/>
          <w:b/>
          <w:sz w:val="24"/>
        </w:rPr>
        <w:t>:</w:t>
      </w:r>
    </w:p>
    <w:p w:rsidR="00901409" w:rsidRDefault="00E873B0">
      <w:pPr>
        <w:spacing w:after="0" w:line="240" w:lineRule="auto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курс «Основы безопасности жизнедеятельности», изучаемый в 8 классе предусмотрено в рабочей программе и учебниках под редакцией А.Т. Смирнова. На его изучение в 8 классе выделяется 34 часа в год, из расчета 1 час в неделю.  </w:t>
      </w:r>
    </w:p>
    <w:p w:rsidR="00901409" w:rsidRDefault="00901409">
      <w:pPr>
        <w:spacing w:after="0" w:line="240" w:lineRule="auto"/>
        <w:ind w:hanging="720"/>
        <w:rPr>
          <w:rFonts w:ascii="Times New Roman" w:hAnsi="Times New Roman"/>
          <w:sz w:val="24"/>
        </w:rPr>
      </w:pPr>
    </w:p>
    <w:p w:rsidR="00901409" w:rsidRDefault="00E873B0">
      <w:pPr>
        <w:spacing w:after="0" w:line="240" w:lineRule="auto"/>
        <w:ind w:hanging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Планируемые образовательные результаты обучающихся.</w:t>
      </w:r>
    </w:p>
    <w:p w:rsidR="00901409" w:rsidRDefault="00901409">
      <w:pPr>
        <w:spacing w:after="0" w:line="240" w:lineRule="auto"/>
        <w:rPr>
          <w:rFonts w:ascii="Times New Roman" w:hAnsi="Times New Roman"/>
          <w:sz w:val="24"/>
        </w:rPr>
      </w:pPr>
    </w:p>
    <w:p w:rsidR="00901409" w:rsidRDefault="00E873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      На конец 8 класса ученик научится и получит возможность научиться.</w:t>
      </w:r>
    </w:p>
    <w:p w:rsidR="00901409" w:rsidRDefault="00E873B0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 обучения:</w:t>
      </w:r>
    </w:p>
    <w:p w:rsidR="00901409" w:rsidRDefault="00E873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901409" w:rsidRDefault="00E873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убеждения в необходимости безопасного и здорового образа жизни;</w:t>
      </w:r>
    </w:p>
    <w:p w:rsidR="00901409" w:rsidRDefault="00E873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личной и общественной значимости современной культуры безопасности жизнедеятельности;</w:t>
      </w:r>
    </w:p>
    <w:p w:rsidR="00901409" w:rsidRDefault="00E873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901409" w:rsidRDefault="00E873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необходимости подготовки граждан к военной службе;</w:t>
      </w:r>
    </w:p>
    <w:p w:rsidR="00901409" w:rsidRDefault="00E873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901409" w:rsidRDefault="00E873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</w:t>
      </w:r>
      <w:proofErr w:type="spellStart"/>
      <w:r>
        <w:rPr>
          <w:rFonts w:ascii="Times New Roman" w:hAnsi="Times New Roman"/>
          <w:sz w:val="24"/>
        </w:rPr>
        <w:t>антиэкстремистской</w:t>
      </w:r>
      <w:proofErr w:type="spellEnd"/>
      <w:r>
        <w:rPr>
          <w:rFonts w:ascii="Times New Roman" w:hAnsi="Times New Roman"/>
          <w:sz w:val="24"/>
        </w:rPr>
        <w:t xml:space="preserve"> и антитеррористической личностной позиции;</w:t>
      </w:r>
    </w:p>
    <w:p w:rsidR="00901409" w:rsidRDefault="00E873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необходимости сохранения природы и окружающей среды для полноценной жизни человека;</w:t>
      </w:r>
    </w:p>
    <w:p w:rsidR="00901409" w:rsidRDefault="00E873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общества и государства;</w:t>
      </w:r>
    </w:p>
    <w:p w:rsidR="00901409" w:rsidRDefault="00E873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знание и умение применять правила безопасного поведения в условиях опасных и чрезвычайных ситуаций;</w:t>
      </w:r>
    </w:p>
    <w:p w:rsidR="00901409" w:rsidRDefault="00E873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оказать первую помощь пострадавшим;</w:t>
      </w:r>
    </w:p>
    <w:p w:rsidR="00901409" w:rsidRDefault="00E873B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901409" w:rsidRDefault="00E873B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901409" w:rsidRDefault="00901409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</w:p>
    <w:p w:rsidR="00901409" w:rsidRDefault="00901409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</w:p>
    <w:p w:rsidR="00901409" w:rsidRDefault="00E873B0">
      <w:pPr>
        <w:spacing w:after="0" w:line="240" w:lineRule="auto"/>
        <w:ind w:left="720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lastRenderedPageBreak/>
        <w:t>Метапредметными</w:t>
      </w:r>
      <w:proofErr w:type="spellEnd"/>
      <w:r>
        <w:rPr>
          <w:rFonts w:ascii="Times New Roman" w:hAnsi="Times New Roman"/>
          <w:b/>
          <w:sz w:val="24"/>
        </w:rPr>
        <w:t xml:space="preserve">  результатами</w:t>
      </w:r>
      <w:proofErr w:type="gramEnd"/>
      <w:r>
        <w:rPr>
          <w:rFonts w:ascii="Times New Roman" w:hAnsi="Times New Roman"/>
          <w:b/>
          <w:sz w:val="24"/>
        </w:rPr>
        <w:t xml:space="preserve"> обучения  курса «Безопасности жизнедеятельности  является (УУД).</w:t>
      </w:r>
    </w:p>
    <w:p w:rsidR="00901409" w:rsidRDefault="00E873B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>Регулятивные УУД</w:t>
      </w:r>
      <w:r>
        <w:rPr>
          <w:rFonts w:ascii="Times New Roman" w:hAnsi="Times New Roman"/>
          <w:i/>
          <w:sz w:val="24"/>
        </w:rPr>
        <w:t>:</w:t>
      </w:r>
      <w:r>
        <w:rPr>
          <w:rFonts w:ascii="Times New Roman" w:hAnsi="Times New Roman"/>
          <w:sz w:val="24"/>
        </w:rPr>
        <w:t> 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901409" w:rsidRDefault="00E873B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01409" w:rsidRDefault="00E873B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901409" w:rsidRDefault="00E873B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901409" w:rsidRDefault="00E873B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01409" w:rsidRDefault="00E873B0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>Познавательные УУД:</w:t>
      </w:r>
    </w:p>
    <w:p w:rsidR="00901409" w:rsidRDefault="00E873B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901409" w:rsidRDefault="00E873B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01409" w:rsidRDefault="00E873B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пострадавшим.</w:t>
      </w:r>
    </w:p>
    <w:p w:rsidR="00901409" w:rsidRDefault="00E873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 xml:space="preserve">           Коммуникативные УУД</w:t>
      </w:r>
      <w:r>
        <w:rPr>
          <w:rFonts w:ascii="Times New Roman" w:hAnsi="Times New Roman"/>
          <w:b/>
          <w:sz w:val="24"/>
        </w:rPr>
        <w:t>:</w:t>
      </w:r>
    </w:p>
    <w:p w:rsidR="00901409" w:rsidRDefault="00E873B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901409" w:rsidRDefault="00E873B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901409" w:rsidRDefault="00E873B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умений взаимодействовать с окружающими, выполнять различные социальные роли </w:t>
      </w:r>
      <w:proofErr w:type="gramStart"/>
      <w:r>
        <w:rPr>
          <w:rFonts w:ascii="Times New Roman" w:hAnsi="Times New Roman"/>
          <w:sz w:val="24"/>
        </w:rPr>
        <w:t>во время</w:t>
      </w:r>
      <w:proofErr w:type="gramEnd"/>
      <w:r>
        <w:rPr>
          <w:rFonts w:ascii="Times New Roman" w:hAnsi="Times New Roman"/>
          <w:sz w:val="24"/>
        </w:rPr>
        <w:t xml:space="preserve"> и при ликвидации последствий чрезвычайных ситуаций.</w:t>
      </w:r>
    </w:p>
    <w:p w:rsidR="00901409" w:rsidRDefault="00E873B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предмета.</w:t>
      </w:r>
    </w:p>
    <w:p w:rsidR="00901409" w:rsidRDefault="00E873B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I. Основы комплексной безопасности.</w:t>
      </w:r>
    </w:p>
    <w:p w:rsidR="00901409" w:rsidRDefault="00E873B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Пожары в жилых помещениях и общественных зданиях, причины их возникновения и возможные последствия. Влияние человеческого фактора на причины возникновения пожаров.</w:t>
      </w:r>
    </w:p>
    <w:p w:rsidR="00901409" w:rsidRDefault="00E873B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</w:t>
      </w:r>
    </w:p>
    <w:p w:rsidR="00901409" w:rsidRDefault="00E873B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 Безопасность на дорогах.</w:t>
      </w:r>
    </w:p>
    <w:p w:rsidR="00901409" w:rsidRDefault="00E873B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Причины дорожно-транспортных происшествий и их возможные последствия. Организация дорожного движения. Правила безопасного поведения на дорогах, пешеходов и пассажиров. Общие обязанности водителя. Правила безопасного поведения на дороге велосипедистов и водителя мопеда.</w:t>
      </w:r>
    </w:p>
    <w:p w:rsidR="00901409" w:rsidRDefault="00E873B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1.3 Безопасность на водоёмах.</w:t>
      </w:r>
    </w:p>
    <w:p w:rsidR="00901409" w:rsidRDefault="00E873B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Особенности состояния водоемов в различное время года. Соблюдение правил безопасного поведения при купании в оборудованных и необорудованных местах. Безопасный отдых у воды. Само и взаимопомощь терпящих бедствие на воде.</w:t>
      </w:r>
    </w:p>
    <w:p w:rsidR="00901409" w:rsidRDefault="00E873B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 Экология и безопасность.</w:t>
      </w:r>
    </w:p>
    <w:p w:rsidR="00901409" w:rsidRDefault="00E873B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Загрязнение окружающей природной среды. Понятие о ПДК загрязняющих веществ. Мероприятия, проводимые по защите здоровья населения в местах с неблагоприятной экологической обстановкой.</w:t>
      </w:r>
    </w:p>
    <w:p w:rsidR="00901409" w:rsidRDefault="00E873B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II. Обеспечение безопасности в чрезвычайных ситуациях техногенного характера и безопасность населения.</w:t>
      </w:r>
    </w:p>
    <w:p w:rsidR="00901409" w:rsidRDefault="00E873B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понятия о чрезвычайных ситуациях техногенного характера. Классификация чрезвычайных ситуаций техногенного характера. Потенциально опасные объекты. Аварии на радиационно-опасных объектах, химических, взрывопожароопасных на гидротехнических сооруженьях, их причины и возможные последствия. Защита населения от чрезвычайных ситуаций техногенного характера, рекомендации населению по безопасному поведению во время чрезвычайных ситуаций.</w:t>
      </w:r>
    </w:p>
    <w:p w:rsidR="00901409" w:rsidRDefault="00E873B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III. Основы медицинских знаний и здорового образа жизни.</w:t>
      </w:r>
    </w:p>
    <w:p w:rsidR="00901409" w:rsidRDefault="00E873B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понятия здорового образа жизни. Индивидуальное здоровье человека, его физическая и духовная сущность. Репродуктивное здоровье, как общая составляющая здоровья человека и общества. Социально-демографические процессы России и безопасность государства. Особенности физического и психического развития человека, развития и укрепление волевых чувств, зрелости. Социальное развитие человека и его взаимоотношения с окружающими людьми.</w:t>
      </w:r>
    </w:p>
    <w:p w:rsidR="00901409" w:rsidRDefault="00E873B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Вредные привычки и их влияние на здоровье. Основные вредные привычки. Курение, влияние табачного дыма на организм курящего и окружающих. Употребление алкоголя и его влияние на умственное и физическое развитие человека. Наркомания и её отрицательные последствия на здоровье человека. Профилактика инфекций, передаваемых половым путем. Основные инфекционные заболевания, их причины, связь с образом жизни. Профилактика инфекционных заболеваний. Пути передачи инфекции. Первая медицинская помощь при отравлениях АХОВ. Первая помощь при утоплении.</w:t>
      </w:r>
    </w:p>
    <w:p w:rsidR="00901409" w:rsidRDefault="0090140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01409" w:rsidRDefault="009014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1409" w:rsidRDefault="009014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1409" w:rsidRDefault="009014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1409" w:rsidRDefault="009014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1409" w:rsidRDefault="009014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1409" w:rsidRDefault="00901409">
      <w:pPr>
        <w:spacing w:after="0" w:line="240" w:lineRule="auto"/>
        <w:rPr>
          <w:rFonts w:ascii="Times New Roman" w:hAnsi="Times New Roman"/>
          <w:b/>
        </w:rPr>
      </w:pPr>
    </w:p>
    <w:p w:rsidR="00901409" w:rsidRDefault="00901409">
      <w:pPr>
        <w:spacing w:after="0" w:line="240" w:lineRule="auto"/>
        <w:rPr>
          <w:rFonts w:ascii="Times New Roman" w:hAnsi="Times New Roman"/>
          <w:b/>
        </w:rPr>
      </w:pPr>
    </w:p>
    <w:p w:rsidR="00901409" w:rsidRDefault="009014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1409" w:rsidRDefault="009014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1409" w:rsidRDefault="009014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1409" w:rsidRDefault="009014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1409" w:rsidRDefault="009014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1409" w:rsidRDefault="009014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1409" w:rsidRDefault="00901409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901409" w:rsidRDefault="00901409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901409" w:rsidRDefault="00901409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901409" w:rsidRDefault="00901409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901409" w:rsidRDefault="00E873B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Календарно-тематическое планирование для 8 «</w:t>
      </w:r>
      <w:proofErr w:type="spellStart"/>
      <w:proofErr w:type="gramStart"/>
      <w:r>
        <w:rPr>
          <w:rFonts w:ascii="Times New Roman" w:hAnsi="Times New Roman"/>
          <w:b/>
          <w:sz w:val="24"/>
        </w:rPr>
        <w:t>а,б</w:t>
      </w:r>
      <w:proofErr w:type="gramEnd"/>
      <w:r>
        <w:rPr>
          <w:rFonts w:ascii="Times New Roman" w:hAnsi="Times New Roman"/>
          <w:b/>
          <w:sz w:val="24"/>
        </w:rPr>
        <w:t>,в</w:t>
      </w:r>
      <w:proofErr w:type="spellEnd"/>
      <w:r>
        <w:rPr>
          <w:rFonts w:ascii="Times New Roman" w:hAnsi="Times New Roman"/>
          <w:b/>
          <w:sz w:val="24"/>
        </w:rPr>
        <w:t>» класса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8"/>
        <w:gridCol w:w="10129"/>
        <w:gridCol w:w="1499"/>
        <w:gridCol w:w="2235"/>
      </w:tblGrid>
      <w:tr w:rsidR="00901409">
        <w:trPr>
          <w:trHeight w:val="485"/>
        </w:trPr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901409" w:rsidRDefault="00E873B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урока</w:t>
            </w:r>
          </w:p>
        </w:tc>
        <w:tc>
          <w:tcPr>
            <w:tcW w:w="10129" w:type="dxa"/>
          </w:tcPr>
          <w:p w:rsidR="00901409" w:rsidRDefault="00E873B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Содержание, раздел, темы</w:t>
            </w: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</w:t>
            </w:r>
          </w:p>
          <w:p w:rsidR="00901409" w:rsidRDefault="00E873B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  <w:tc>
          <w:tcPr>
            <w:tcW w:w="2235" w:type="dxa"/>
          </w:tcPr>
          <w:p w:rsidR="00901409" w:rsidRDefault="00E873B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</w:t>
            </w:r>
          </w:p>
          <w:p w:rsidR="00901409" w:rsidRDefault="00E873B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проведения</w:t>
            </w:r>
          </w:p>
          <w:p w:rsidR="00901409" w:rsidRDefault="0090140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Основы комплексной безопасности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Пожары в жилых и общественных зданиях, их причины и последствия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пожаров в повседневной жизни, и организация защиты населения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Права, обязанности ответственность граждан в области пожарной безопасности. Обеспечение личной безопасности при пожарах.</w:t>
            </w: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 ДТП и травматизм людей.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дорожного движения, обязанности пешеходов и пассажиров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Велосипедист -водитель транспортного средства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Безопасное поведение на водоемах в различных условиях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Безопасный отдых на водоемах.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помощи, терпящим бедствие на воде.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Загрязнение окружающей среды и здоровье человека.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безопасного поведения при неблагоприятной экологической обстановке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Обеспечение безопасности в чрезвычайных ситуациях техногенного характера и безопасность население.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Классификация ЧС техногенного характера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Аварии на </w:t>
            </w:r>
            <w:proofErr w:type="spellStart"/>
            <w:r>
              <w:rPr>
                <w:rFonts w:ascii="Times New Roman" w:hAnsi="Times New Roman"/>
                <w:sz w:val="24"/>
              </w:rPr>
              <w:t>радиационно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опасных объектах и их возможные последствия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Аварии на химически опасных объектах и их возможные последствия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Пожары и взрывы на </w:t>
            </w:r>
            <w:proofErr w:type="spellStart"/>
            <w:r>
              <w:rPr>
                <w:rFonts w:ascii="Times New Roman" w:hAnsi="Times New Roman"/>
                <w:sz w:val="24"/>
              </w:rPr>
              <w:t>взропожароопасных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объектах экономике и их возможные последствия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Аварии на гидротехнических сооружениях и их последствия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rPr>
          <w:trHeight w:val="418"/>
        </w:trPr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радиационной безопасности населения.</w:t>
            </w: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химической защиты населения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защиты населения от последствий аварий на взрывопожароопасных объектах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защиты населения от последствий аварий на гидротехнических сооружениях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оповещения населения о ЧС техногенного характера. Эвакуация населения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инженерной защите населения от ЧС техногенного характера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Основы медицинских знаний и здорового образа жизни.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Здоровье как основная ценность человека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Индивидуальное здоровье человека, его физическое, духовная и социальная сущность.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Репродуктивное здоровье- составная часть здоровья человека и общества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Здоровый образ жизни как необходимое условие сохранения и укрепления здоровья человека и общества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Здоровый образ жизни и профилактика основных не инфекционных заболеваний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Вредные привычки и их влияние на здоровье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вредных привычек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rPr>
          <w:trHeight w:val="293"/>
        </w:trPr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Здоровый образ жизни и безопасность жизнедеятельности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медицинская помощь пострадавшем и ее значение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медицинская помощь при отравлениях аварийно- химически опасными веществами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помощь при травмах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  <w:tr w:rsidR="00901409">
        <w:trPr>
          <w:trHeight w:val="623"/>
        </w:trPr>
        <w:tc>
          <w:tcPr>
            <w:tcW w:w="848" w:type="dxa"/>
          </w:tcPr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129" w:type="dxa"/>
          </w:tcPr>
          <w:p w:rsidR="00901409" w:rsidRDefault="00E873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помощь при утоплении</w:t>
            </w:r>
          </w:p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</w:tcPr>
          <w:p w:rsidR="00901409" w:rsidRDefault="0090140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01409" w:rsidRDefault="00E873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5" w:type="dxa"/>
          </w:tcPr>
          <w:p w:rsidR="00901409" w:rsidRDefault="00901409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901409" w:rsidRDefault="00901409">
      <w:pPr>
        <w:spacing w:line="240" w:lineRule="auto"/>
        <w:rPr>
          <w:rFonts w:ascii="Times New Roman" w:hAnsi="Times New Roman"/>
        </w:rPr>
      </w:pPr>
    </w:p>
    <w:p w:rsidR="00901409" w:rsidRDefault="00901409">
      <w:pPr>
        <w:spacing w:line="240" w:lineRule="auto"/>
        <w:rPr>
          <w:rFonts w:ascii="Times New Roman" w:hAnsi="Times New Roman"/>
        </w:rPr>
      </w:pPr>
    </w:p>
    <w:p w:rsidR="00901409" w:rsidRDefault="00901409">
      <w:pPr>
        <w:spacing w:line="240" w:lineRule="auto"/>
        <w:rPr>
          <w:rFonts w:ascii="Times New Roman" w:hAnsi="Times New Roman"/>
        </w:rPr>
      </w:pPr>
    </w:p>
    <w:p w:rsidR="00901409" w:rsidRDefault="00901409">
      <w:pPr>
        <w:spacing w:line="240" w:lineRule="auto"/>
        <w:rPr>
          <w:rFonts w:ascii="Times New Roman" w:hAnsi="Times New Roman"/>
        </w:rPr>
      </w:pPr>
    </w:p>
    <w:p w:rsidR="00901409" w:rsidRDefault="00901409">
      <w:pPr>
        <w:spacing w:line="240" w:lineRule="auto"/>
        <w:rPr>
          <w:rFonts w:ascii="Times New Roman" w:hAnsi="Times New Roman"/>
        </w:rPr>
      </w:pPr>
    </w:p>
    <w:sectPr w:rsidR="00901409">
      <w:pgSz w:w="16838" w:h="11906"/>
      <w:pgMar w:top="851" w:right="1134" w:bottom="568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A3543"/>
    <w:multiLevelType w:val="multilevel"/>
    <w:tmpl w:val="F48C53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409"/>
    <w:rsid w:val="005E0673"/>
    <w:rsid w:val="00901409"/>
    <w:rsid w:val="00E8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0C297-D84A-44A0-AD41-884F32AD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2023-09-25T02:57:00Z</dcterms:created>
  <dcterms:modified xsi:type="dcterms:W3CDTF">2023-09-25T03:02:00Z</dcterms:modified>
</cp:coreProperties>
</file>