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C0" w:rsidRPr="00A146C0" w:rsidRDefault="009572C0" w:rsidP="00A14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072245" cy="6592121"/>
            <wp:effectExtent l="0" t="0" r="0" b="0"/>
            <wp:docPr id="1" name="Рисунок 1" descr="F:\сканы рп\л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рп\лс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59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6C0" w:rsidRPr="00A146C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Рабочая программа по биологии для 9 класса составлена в соответствии с правовыми и нормативными документами: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Федерального закона от 29.12.2012 № 273-ФЗ «Об образовании в Российской Федерации» (с изменениями);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Санитарными правилами СП 2.4.3648-20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46C0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утверждѐнного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28.08.2020 № 442 (с изменениями и дополнениями от 20.11.2020);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утверждѐнного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20.05.2020 № 254 (с изменениями и дополнениями от 23.12.2020)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 xml:space="preserve">          Примерная программа основного общего образования по биологии: Авторской программы под редакцией: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В.В.Пасечника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и коллектива авторов для 5-9    классов. Предметная линия учебников «Линия жизни».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, 2019.(Соответствует требованиям ФГОС). УМК: обеспечена учебником Биология / Пасечник В.В., Каменский А.А.,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Е.А. и другие /Под ред. Пасечника В.В., Акционерное общество «Издательство «Просвещение»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6C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-</w:t>
      </w:r>
      <w:r w:rsidRPr="00A146C0">
        <w:rPr>
          <w:rFonts w:ascii="Times New Roman" w:hAnsi="Times New Roman" w:cs="Times New Roman"/>
          <w:sz w:val="24"/>
          <w:szCs w:val="24"/>
        </w:rPr>
        <w:tab/>
        <w:t>освоение знаний о живой природе и присущих ей закономерностях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-</w:t>
      </w:r>
      <w:r w:rsidRPr="00A146C0">
        <w:rPr>
          <w:rFonts w:ascii="Times New Roman" w:hAnsi="Times New Roman" w:cs="Times New Roman"/>
          <w:sz w:val="24"/>
          <w:szCs w:val="24"/>
        </w:rPr>
        <w:tab/>
        <w:t>овладение умениями применять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-</w:t>
      </w:r>
      <w:r w:rsidRPr="00A146C0">
        <w:rPr>
          <w:rFonts w:ascii="Times New Roman" w:hAnsi="Times New Roman" w:cs="Times New Roman"/>
          <w:sz w:val="24"/>
          <w:szCs w:val="24"/>
        </w:rPr>
        <w:tab/>
        <w:t>развитие познавательных интересов, интеллектуальных и творческих способностей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-</w:t>
      </w:r>
      <w:r w:rsidRPr="00A146C0">
        <w:rPr>
          <w:rFonts w:ascii="Times New Roman" w:hAnsi="Times New Roman" w:cs="Times New Roman"/>
          <w:sz w:val="24"/>
          <w:szCs w:val="24"/>
        </w:rPr>
        <w:tab/>
        <w:t>воспитание позитивного ценностного отношения к живой природе, собственному здоровью, культуры поведения в природе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-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использование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приобретѐнных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знаний и умений в повседневной жизни.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6C0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1.</w:t>
      </w:r>
      <w:r w:rsidRPr="00A146C0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у учащихся предметной и учебно-исследовательской компетентностей: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обеспечить усвоение учащимися знаний по общей биологии в соответствии со стандартом биологического образования через систему из 68 уроков и индивидуальные образовательные маршруты учеников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2.</w:t>
      </w:r>
      <w:r w:rsidRPr="00A146C0">
        <w:rPr>
          <w:rFonts w:ascii="Times New Roman" w:hAnsi="Times New Roman" w:cs="Times New Roman"/>
          <w:sz w:val="24"/>
          <w:szCs w:val="24"/>
        </w:rPr>
        <w:tab/>
        <w:t>добиться понимания школьниками практической значимости биологических знаний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продолжить формирование у школьников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умений: конспектировать письменный текст и речь выступающего, точно излагать свои мысли при письме через систему заданий, выдвигать гипотезы, ставить цели, выбирать методы и средства их достижения, анализировать, обобщать и делать выводы через лабораторные работы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6C0">
        <w:rPr>
          <w:rFonts w:ascii="Times New Roman" w:hAnsi="Times New Roman" w:cs="Times New Roman"/>
          <w:b/>
          <w:sz w:val="24"/>
          <w:szCs w:val="24"/>
        </w:rPr>
        <w:t>Развития: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создать условия для развития у школьников интеллектуальной, эмоциональной, мотивационной и волевой сферы:</w:t>
      </w:r>
      <w:r w:rsidRPr="00A146C0">
        <w:rPr>
          <w:rFonts w:ascii="Times New Roman" w:hAnsi="Times New Roman" w:cs="Times New Roman"/>
          <w:sz w:val="24"/>
          <w:szCs w:val="24"/>
        </w:rPr>
        <w:tab/>
        <w:t>особое внимание обратить на развитие у девятиклассников моторной памяти, критического мышления, продолжить развивать у учеников уверенность в себе, закрепить умение достигать поставленной цели.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6C0">
        <w:rPr>
          <w:rFonts w:ascii="Times New Roman" w:hAnsi="Times New Roman" w:cs="Times New Roman"/>
          <w:b/>
          <w:sz w:val="24"/>
          <w:szCs w:val="24"/>
        </w:rPr>
        <w:t>Воспитания: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способствовать воспитанию совершенствующихся социально успешных личностей с положительной «Я - концепцией», продолжить нравственное воспитание учащихся и развитие коммуникативной компетентности (умения жить в обществе: общаться, сотрудничать и уважать окружающих).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6C0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Тема 1. Общие закономерности жизни (5 ч</w:t>
      </w:r>
      <w:proofErr w:type="gramStart"/>
      <w:r w:rsidRPr="00A146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146C0">
        <w:rPr>
          <w:rFonts w:ascii="Times New Roman" w:hAnsi="Times New Roman" w:cs="Times New Roman"/>
          <w:sz w:val="24"/>
          <w:szCs w:val="24"/>
        </w:rPr>
        <w:t xml:space="preserve"> Биология как наука. Роль биологии в практической деятельности людей. Методы изучения организмов: наблюдение, измерение, эксперимент. Отличительные признаки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 xml:space="preserve">живых организмов. Особенности химического состава живых организмов: неорганические и органические вещества, их роль в организме. Разнообразие организмов. 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Тема 2. Закономерности жизни на клеточном уровне (10 ч)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 xml:space="preserve">Клеточное строение организмов. Многообразие клеток. Методы изучения живых организмов: наблюдение, измерение, эксперимент. Особенности химического состава живых организмов: неорганические и органические вещества, их роль в организме. </w:t>
      </w:r>
      <w:proofErr w:type="gramStart"/>
      <w:r w:rsidRPr="00A146C0">
        <w:rPr>
          <w:rFonts w:ascii="Times New Roman" w:hAnsi="Times New Roman" w:cs="Times New Roman"/>
          <w:sz w:val="24"/>
          <w:szCs w:val="24"/>
        </w:rPr>
        <w:t>Строение клетки: ядро, клеточная оболочка, плазматическая мембрана, цитоплазма, пластиды, митохондрии, вакуоли.</w:t>
      </w:r>
      <w:proofErr w:type="gramEnd"/>
      <w:r w:rsidRPr="00A146C0">
        <w:rPr>
          <w:rFonts w:ascii="Times New Roman" w:hAnsi="Times New Roman" w:cs="Times New Roman"/>
          <w:sz w:val="24"/>
          <w:szCs w:val="24"/>
        </w:rPr>
        <w:t xml:space="preserve"> Хромосомы. Обмен веществ и превращения энергии — признак живых организмов. Органические вещества. Их роль в организме Роль дыхания в жизнедеятельности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кле</w:t>
      </w:r>
      <w:proofErr w:type="gramStart"/>
      <w:r w:rsidRPr="00A146C0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14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и организма. Многообразие клеток. Размножение. Методы изучения живых организмов: наблюдение, измерение, эксперимент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Лабораторная работа № 1 «Многообразие клеток эукариот. Сравнение растительных и животных клеток»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Лабораторная работа № 2 «Рассматривание микропрепаратов с делящимися клетками» Тема 3. Закономерности жизни на организменном уровне (17 ч)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Обмен веществ и превращения энергии — признак живых организмов. Бактерии. Многообразие бактерий. Роль бактерий в природе и жизни человека. Вирусы — неклеточные формы. Заболевания, вызываемые бактериями и вирусами. Меры профилактики заболеваний. Бесполое и половое размножение. Половые клетки. Оплодотворение. Разнообразие организмов. Рост и развитие организмов. Половое размножение. Половые клетки. Оплодотворение. Наследственность и изменчивость — свойства организмов. Взаимосвязи организмов и окружающей среды. Наследственная и ненаследственная изменчивость. Методы изучения живых организмов: наблюдение, измерение, эксперимент. Значение селекции и биотехнологии в жизни человека.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Лабораторная работа № 3 «Выявление наследственных и ненаследственных признаков у растений разных видов»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Лабораторная работа № 4 «Изучение изменчивости у организмов»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Тема 4. Закономерности происхождения и развития жизни на Земле (20 ч)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lastRenderedPageBreak/>
        <w:t>Эволюция органического мира. Взаимосвязи организмов и окружающей среды. Система и эволюция органического мира. Ч. Дарвин — основоположник учения об эволюции. Движущие силы эволюции. Вид — основная систематическая единица. Признаки вида. Результаты эволюции: многообразие видов, приспособленность организмов к среде обитания. Усложнение организмов в процессе эволюции. Движущие силы эволюции. Место человека в системе органического мира. Черты сходства и различия человек</w:t>
      </w:r>
      <w:r w:rsidR="00B2609B">
        <w:rPr>
          <w:rFonts w:ascii="Times New Roman" w:hAnsi="Times New Roman" w:cs="Times New Roman"/>
          <w:sz w:val="24"/>
          <w:szCs w:val="24"/>
        </w:rPr>
        <w:t>а и животных. Природная и соци</w:t>
      </w:r>
      <w:r w:rsidRPr="00A146C0">
        <w:rPr>
          <w:rFonts w:ascii="Times New Roman" w:hAnsi="Times New Roman" w:cs="Times New Roman"/>
          <w:sz w:val="24"/>
          <w:szCs w:val="24"/>
        </w:rPr>
        <w:t>альная среда обитания человека. Роль человека в биосфере.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Тема 5. Закономерности взаимоотношений организмов и среды (15 ч)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 xml:space="preserve">Среда — источник веществ, энергии и информации. Взаимосвязи организмов и окружающей среды. Влияние экологических факторов на организмы.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Экосистемная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организация живой природы. Взаимодействие разных видов в экосистеме (конкуренция, хищничество, симбиоз, паразитизм). Пищевые связи в экосистеме. Вид — основная систематическая единица. Круговорот веществ и превращения энергии в экосистеме. Биосфера — глобальная экосистема. В.И. Вернадский — основоположник учения о биосфере. Границы биосферы. Распространение и роль живого вещества в биосфере. Закономерности сохранения устойчивости природных экосистем. Причины устойчивости экосистем. Последствия деятельности человека в экосистемах. Экологические проблемы. Роль человека в биосфере. Методы изучения живых организмов: наблюдение, измерение, эксперимент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6C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6C0">
        <w:rPr>
          <w:rFonts w:ascii="Times New Roman" w:hAnsi="Times New Roman" w:cs="Times New Roman"/>
          <w:b/>
          <w:sz w:val="24"/>
          <w:szCs w:val="24"/>
        </w:rPr>
        <w:t>Личностных результатов: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перед Родиной;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формирование ответственного отношения к учению, готовности и </w:t>
      </w:r>
      <w:proofErr w:type="gramStart"/>
      <w:r w:rsidRPr="00A146C0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A146C0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устойчивых познавательных интересов;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знание основных принципов и правил отношения к живой природе, основ здорового образа жизни и здоровье сберегающих технологий;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сформированности познавательных интересов и мотивов, направленных на изучение живой природы; интеллектуальных умений (доказывать строить рассуждения,</w:t>
      </w:r>
      <w:proofErr w:type="gramEnd"/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анализировать,  делать  выводы);  эстетического  отношения  к  живым  объектам;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освоение социальных норм и правил поведения, ролей и форм социальной жизни в группах и сообществах, включая взрослые и социальные сообщества; участие в школьной самоуправлении и общественной жизни в пределах возрастных компетенций с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региональных, этнокультурных, социальных и экономических особенностей;</w:t>
      </w:r>
      <w:proofErr w:type="gramEnd"/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•формирование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 </w:t>
      </w:r>
      <w:proofErr w:type="gramStart"/>
      <w:r w:rsidRPr="00A146C0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A146C0">
        <w:rPr>
          <w:rFonts w:ascii="Times New Roman" w:hAnsi="Times New Roman" w:cs="Times New Roman"/>
          <w:sz w:val="24"/>
          <w:szCs w:val="24"/>
        </w:rPr>
        <w:t xml:space="preserve">ормирование экологической куль туры на основе признания ценности жизни во всех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проявлениях и необходимости ответственного, бережного отношения к окружающей среде; 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46C0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A146C0">
        <w:rPr>
          <w:rFonts w:ascii="Times New Roman" w:hAnsi="Times New Roman" w:cs="Times New Roman"/>
          <w:b/>
          <w:sz w:val="24"/>
          <w:szCs w:val="24"/>
        </w:rPr>
        <w:t xml:space="preserve"> результатов: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6C0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умение самостоятельно определять цели своего обучения, ставить и формулировать для себя новые задачи в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учѐ</w:t>
      </w:r>
      <w:proofErr w:type="gramStart"/>
      <w:r w:rsidRPr="00A146C0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46C0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деятельности, развивать мотивы и интересы своей познавательной деятельности;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6C0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структ</w:t>
      </w:r>
      <w:proofErr w:type="gramStart"/>
      <w:r w:rsidRPr="00A146C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14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рировать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материал, объяснять, доказывать, защищать свои идеи;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умение работать с разными источниками биологической информации: находить биологическую информацию в различных источниках (тексте учебника научно-</w:t>
      </w:r>
      <w:proofErr w:type="gramEnd"/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популярной литературе, биологических словарях и справочниках), анализировать и оценивать информацию;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формирование и развитие компетентности в области использования, информационн</w:t>
      </w:r>
      <w:proofErr w:type="gramStart"/>
      <w:r w:rsidRPr="00A146C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46C0">
        <w:rPr>
          <w:rFonts w:ascii="Times New Roman" w:hAnsi="Times New Roman" w:cs="Times New Roman"/>
          <w:sz w:val="24"/>
          <w:szCs w:val="24"/>
        </w:rPr>
        <w:t xml:space="preserve"> коммуникационных технологий (ИКТ-компетенции).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6C0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 УУД: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умение организовывать учебное сотрудничество и совместную деятельность, работать индивидуально и в группе: находить общее решение и разрешать конфликты на основе согласования позиций и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учѐта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интересов, формулировать, аргументировать и отстаивать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мнение;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6C0">
        <w:rPr>
          <w:rFonts w:ascii="Times New Roman" w:hAnsi="Times New Roman" w:cs="Times New Roman"/>
          <w:b/>
          <w:sz w:val="24"/>
          <w:szCs w:val="24"/>
        </w:rPr>
        <w:t>Предметными результатами освоения биологии в основной школе являются: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усвоение системы научных знаний о живой природе и закономерностях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развития, для формирования  современных  представлений  о  естественнонаучной  картине  мира;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A146C0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A146C0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своих действиях и поступках по отношению к живой природе, здоровью своему и окружающих; осознание необходимости действий по сохранению  биоразнообразия  и  природных  местообитаний,  видов  растений  и  животных;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приме</w:t>
      </w:r>
      <w:r w:rsidR="00B2609B">
        <w:rPr>
          <w:rFonts w:ascii="Times New Roman" w:hAnsi="Times New Roman" w:cs="Times New Roman"/>
          <w:sz w:val="24"/>
          <w:szCs w:val="24"/>
        </w:rPr>
        <w:t xml:space="preserve">нять методы биологической науки, </w:t>
      </w:r>
      <w:r w:rsidRPr="00A146C0">
        <w:rPr>
          <w:rFonts w:ascii="Times New Roman" w:hAnsi="Times New Roman" w:cs="Times New Roman"/>
          <w:sz w:val="24"/>
          <w:szCs w:val="24"/>
        </w:rPr>
        <w:t>проводить наблюдения, измерения, ставить несложные биологические эксперименты и объяснять их результаты;</w:t>
      </w:r>
    </w:p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использовать составляющие исследовательской и проектной деятельности</w:t>
      </w:r>
      <w:r w:rsidR="00B2609B">
        <w:rPr>
          <w:rFonts w:ascii="Times New Roman" w:hAnsi="Times New Roman" w:cs="Times New Roman"/>
          <w:sz w:val="24"/>
          <w:szCs w:val="24"/>
        </w:rPr>
        <w:t>,</w:t>
      </w:r>
      <w:r w:rsidRPr="00A146C0">
        <w:rPr>
          <w:rFonts w:ascii="Times New Roman" w:hAnsi="Times New Roman" w:cs="Times New Roman"/>
          <w:sz w:val="24"/>
          <w:szCs w:val="24"/>
        </w:rPr>
        <w:t xml:space="preserve"> приводить доказательства родства человека с млекопитающими животными, сравнивать клетки, ткани, процессы жизнедеятельности организма человека;</w:t>
      </w:r>
    </w:p>
    <w:p w:rsidR="00DB626F" w:rsidRDefault="00A146C0" w:rsidP="00DB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6C0">
        <w:rPr>
          <w:rFonts w:ascii="Times New Roman" w:hAnsi="Times New Roman" w:cs="Times New Roman"/>
          <w:sz w:val="24"/>
          <w:szCs w:val="24"/>
        </w:rPr>
        <w:t>•</w:t>
      </w:r>
      <w:r w:rsidRPr="00A146C0">
        <w:rPr>
          <w:rFonts w:ascii="Times New Roman" w:hAnsi="Times New Roman" w:cs="Times New Roman"/>
          <w:sz w:val="24"/>
          <w:szCs w:val="24"/>
        </w:rPr>
        <w:tab/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Предметные результаты освоения учебного</w:t>
      </w:r>
      <w:r w:rsidR="00B2609B">
        <w:rPr>
          <w:rFonts w:ascii="Times New Roman" w:hAnsi="Times New Roman" w:cs="Times New Roman"/>
          <w:sz w:val="24"/>
          <w:szCs w:val="24"/>
        </w:rPr>
        <w:t xml:space="preserve"> предмета «Биология», отражают</w:t>
      </w:r>
      <w:r w:rsidRPr="00A146C0">
        <w:rPr>
          <w:rFonts w:ascii="Times New Roman" w:hAnsi="Times New Roman" w:cs="Times New Roman"/>
          <w:sz w:val="24"/>
          <w:szCs w:val="24"/>
        </w:rPr>
        <w:t xml:space="preserve"> национальные, региональные и этнокультурные о</w:t>
      </w:r>
      <w:r w:rsidR="00B2609B">
        <w:rPr>
          <w:rFonts w:ascii="Times New Roman" w:hAnsi="Times New Roman" w:cs="Times New Roman"/>
          <w:sz w:val="24"/>
          <w:szCs w:val="24"/>
        </w:rPr>
        <w:t>собенности республики Тыва.</w:t>
      </w:r>
    </w:p>
    <w:p w:rsidR="00DB626F" w:rsidRPr="00DB626F" w:rsidRDefault="00DB626F" w:rsidP="00DB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626F" w:rsidRPr="00DB626F" w:rsidRDefault="00DB626F" w:rsidP="00DB62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Pr="00DB6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Календарно-тематический план   Биология 9 класс</w:t>
      </w:r>
    </w:p>
    <w:p w:rsidR="00DB626F" w:rsidRPr="00DB626F" w:rsidRDefault="00DB626F" w:rsidP="00DB62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Каменский А.А., </w:t>
      </w:r>
      <w:proofErr w:type="spellStart"/>
      <w:r w:rsidRPr="00DB6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Криксунов</w:t>
      </w:r>
      <w:proofErr w:type="spellEnd"/>
      <w:r w:rsidRPr="00DB6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Е.А., Пасечник В.В. Общая биология. 9 класс: – 2-е изд. </w:t>
      </w:r>
      <w:proofErr w:type="gramStart"/>
      <w:r w:rsidRPr="00DB6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–М</w:t>
      </w:r>
      <w:proofErr w:type="gramEnd"/>
      <w:r w:rsidRPr="00DB6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: Дрофа, 2019</w:t>
      </w:r>
    </w:p>
    <w:tbl>
      <w:tblPr>
        <w:tblW w:w="1579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4887"/>
        <w:gridCol w:w="955"/>
        <w:gridCol w:w="958"/>
        <w:gridCol w:w="48"/>
        <w:gridCol w:w="1973"/>
        <w:gridCol w:w="1269"/>
        <w:gridCol w:w="3380"/>
        <w:gridCol w:w="1269"/>
      </w:tblGrid>
      <w:tr w:rsidR="00DB626F" w:rsidRPr="00DB626F" w:rsidTr="0033373A">
        <w:trPr>
          <w:cantSplit/>
          <w:trHeight w:val="278"/>
        </w:trPr>
        <w:tc>
          <w:tcPr>
            <w:tcW w:w="1051" w:type="dxa"/>
            <w:vMerge w:val="restart"/>
          </w:tcPr>
          <w:p w:rsidR="00DB626F" w:rsidRPr="00DB626F" w:rsidRDefault="00DB626F" w:rsidP="00DB626F">
            <w:pPr>
              <w:spacing w:line="274" w:lineRule="exact"/>
              <w:ind w:right="-108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</w:t>
            </w:r>
            <w:proofErr w:type="gramStart"/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87" w:type="dxa"/>
            <w:vMerge w:val="restart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55" w:type="dxa"/>
            <w:vMerge w:val="restart"/>
          </w:tcPr>
          <w:p w:rsidR="00DB626F" w:rsidRPr="00DB626F" w:rsidRDefault="00DB626F" w:rsidP="00DB626F">
            <w:pPr>
              <w:spacing w:line="274" w:lineRule="exact"/>
              <w:ind w:right="-108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Всего</w:t>
            </w:r>
          </w:p>
          <w:p w:rsidR="00DB626F" w:rsidRPr="00DB626F" w:rsidRDefault="00DB626F" w:rsidP="00DB626F">
            <w:pPr>
              <w:spacing w:line="274" w:lineRule="exact"/>
              <w:ind w:right="-108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248" w:type="dxa"/>
            <w:gridSpan w:val="4"/>
          </w:tcPr>
          <w:p w:rsidR="00DB626F" w:rsidRPr="00DB626F" w:rsidRDefault="00DB626F" w:rsidP="00DB626F">
            <w:pPr>
              <w:spacing w:line="274" w:lineRule="exact"/>
              <w:ind w:right="742"/>
              <w:jc w:val="center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380" w:type="dxa"/>
            <w:vMerge w:val="restart"/>
          </w:tcPr>
          <w:p w:rsidR="00DB626F" w:rsidRPr="00DB626F" w:rsidRDefault="00DB626F" w:rsidP="00DB626F">
            <w:pPr>
              <w:tabs>
                <w:tab w:val="center" w:pos="1212"/>
              </w:tabs>
              <w:spacing w:line="274" w:lineRule="exact"/>
              <w:jc w:val="center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269" w:type="dxa"/>
            <w:vMerge w:val="restart"/>
          </w:tcPr>
          <w:p w:rsidR="00DB626F" w:rsidRPr="00DB626F" w:rsidRDefault="00DB626F" w:rsidP="00DB626F">
            <w:pPr>
              <w:tabs>
                <w:tab w:val="center" w:pos="1212"/>
              </w:tabs>
              <w:spacing w:line="274" w:lineRule="exact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DB626F" w:rsidRPr="00DB626F" w:rsidTr="0033373A">
        <w:trPr>
          <w:cantSplit/>
          <w:trHeight w:val="874"/>
        </w:trPr>
        <w:tc>
          <w:tcPr>
            <w:tcW w:w="1051" w:type="dxa"/>
            <w:vMerge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Merge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DB626F" w:rsidRPr="00DB626F" w:rsidRDefault="00DB626F" w:rsidP="00DB626F">
            <w:pPr>
              <w:spacing w:line="274" w:lineRule="exact"/>
              <w:ind w:right="-168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Лабор</w:t>
            </w:r>
            <w:proofErr w:type="spellEnd"/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. и</w:t>
            </w:r>
          </w:p>
          <w:p w:rsidR="00DB626F" w:rsidRPr="00DB626F" w:rsidRDefault="00DB626F" w:rsidP="00DB626F">
            <w:pPr>
              <w:spacing w:line="274" w:lineRule="exact"/>
              <w:ind w:right="-168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Практ</w:t>
            </w:r>
            <w:proofErr w:type="gramStart"/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973" w:type="dxa"/>
            <w:shd w:val="clear" w:color="auto" w:fill="auto"/>
          </w:tcPr>
          <w:p w:rsidR="00DB626F" w:rsidRPr="00DB626F" w:rsidRDefault="00DB626F" w:rsidP="00DB626F">
            <w:pPr>
              <w:tabs>
                <w:tab w:val="center" w:pos="1212"/>
              </w:tabs>
              <w:spacing w:line="274" w:lineRule="exact"/>
              <w:jc w:val="center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Контрольные и диагностические материалы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tabs>
                <w:tab w:val="center" w:pos="1212"/>
              </w:tabs>
              <w:spacing w:line="274" w:lineRule="exact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3380" w:type="dxa"/>
            <w:vMerge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500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 </w:t>
            </w:r>
          </w:p>
        </w:tc>
        <w:tc>
          <w:tcPr>
            <w:tcW w:w="955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B626F" w:rsidRPr="00DB626F" w:rsidRDefault="00DB626F" w:rsidP="00DB626F">
            <w:pPr>
              <w:spacing w:line="274" w:lineRule="exact"/>
              <w:ind w:right="-16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</w:tcPr>
          <w:p w:rsidR="00DB626F" w:rsidRPr="00DB626F" w:rsidRDefault="00DB626F" w:rsidP="00DB626F">
            <w:pPr>
              <w:spacing w:line="274" w:lineRule="exact"/>
              <w:ind w:right="-10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-22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405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Биология-наука о жизни. </w:t>
            </w:r>
          </w:p>
        </w:tc>
        <w:tc>
          <w:tcPr>
            <w:tcW w:w="955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B626F" w:rsidRPr="00DB626F" w:rsidRDefault="00DB626F" w:rsidP="00DB626F">
            <w:pPr>
              <w:spacing w:line="274" w:lineRule="exact"/>
              <w:ind w:right="-16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</w:tcPr>
          <w:p w:rsidR="00DB626F" w:rsidRPr="00DB626F" w:rsidRDefault="00DB626F" w:rsidP="00DB626F">
            <w:pPr>
              <w:spacing w:line="274" w:lineRule="exact"/>
              <w:ind w:right="-10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-22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Start"/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DB626F" w:rsidRPr="00DB626F" w:rsidTr="0033373A">
        <w:trPr>
          <w:cantSplit/>
          <w:trHeight w:val="469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исследования.</w:t>
            </w:r>
          </w:p>
        </w:tc>
        <w:tc>
          <w:tcPr>
            <w:tcW w:w="955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B626F" w:rsidRPr="00DB626F" w:rsidRDefault="00DB626F" w:rsidP="00DB626F">
            <w:pPr>
              <w:spacing w:line="274" w:lineRule="exact"/>
              <w:ind w:right="-16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</w:tcPr>
          <w:p w:rsidR="00DB626F" w:rsidRPr="00DB626F" w:rsidRDefault="00DB626F" w:rsidP="00DB626F">
            <w:pPr>
              <w:spacing w:line="274" w:lineRule="exact"/>
              <w:ind w:right="-10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-22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Start"/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DB626F" w:rsidRPr="00DB626F" w:rsidTr="0033373A">
        <w:trPr>
          <w:cantSplit/>
          <w:trHeight w:val="412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7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жизни и свойства живого.</w:t>
            </w:r>
          </w:p>
        </w:tc>
        <w:tc>
          <w:tcPr>
            <w:tcW w:w="955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B626F" w:rsidRPr="00DB626F" w:rsidRDefault="00DB626F" w:rsidP="00DB626F">
            <w:pPr>
              <w:spacing w:line="274" w:lineRule="exact"/>
              <w:ind w:right="-16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</w:tcPr>
          <w:p w:rsidR="00DB626F" w:rsidRPr="00DB626F" w:rsidRDefault="00DB626F" w:rsidP="00DB626F">
            <w:pPr>
              <w:spacing w:line="274" w:lineRule="exact"/>
              <w:ind w:right="-10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-22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живого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п3</w:t>
            </w:r>
          </w:p>
        </w:tc>
      </w:tr>
      <w:tr w:rsidR="00DB626F" w:rsidRPr="00DB626F" w:rsidTr="0033373A">
        <w:trPr>
          <w:cantSplit/>
          <w:trHeight w:val="364"/>
        </w:trPr>
        <w:tc>
          <w:tcPr>
            <w:tcW w:w="15790" w:type="dxa"/>
            <w:gridSpan w:val="9"/>
          </w:tcPr>
          <w:p w:rsidR="00DB626F" w:rsidRPr="00DB626F" w:rsidRDefault="00DB626F" w:rsidP="00DB626F">
            <w:pPr>
              <w:spacing w:line="274" w:lineRule="exact"/>
              <w:ind w:right="742"/>
              <w:jc w:val="center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   УРОВНИ ОРГАНИЗАЦИИ ЖИВОЙ ПРИРОДЫ.</w:t>
            </w:r>
          </w:p>
        </w:tc>
      </w:tr>
      <w:tr w:rsidR="00DB626F" w:rsidRPr="00DB626F" w:rsidTr="0033373A">
        <w:trPr>
          <w:cantSplit/>
          <w:trHeight w:val="460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9"/>
              <w:gridCol w:w="240"/>
              <w:gridCol w:w="120"/>
              <w:gridCol w:w="307"/>
              <w:gridCol w:w="3462"/>
            </w:tblGrid>
            <w:tr w:rsidR="00DB626F" w:rsidRPr="00DB626F" w:rsidTr="0033373A">
              <w:trPr>
                <w:tblCellSpacing w:w="0" w:type="dxa"/>
              </w:trPr>
              <w:tc>
                <w:tcPr>
                  <w:tcW w:w="10489" w:type="dxa"/>
                  <w:vAlign w:val="center"/>
                  <w:hideMark/>
                </w:tcPr>
                <w:p w:rsidR="00DB626F" w:rsidRPr="00DB626F" w:rsidRDefault="00DB626F" w:rsidP="00DB62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 1.  МОЛЕКУЛЯРНЫЙ УРОВЕНЬ.    </w:t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:rsidR="00DB626F" w:rsidRPr="00DB626F" w:rsidRDefault="00DB626F" w:rsidP="00DB62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0" w:type="dxa"/>
                  <w:vAlign w:val="center"/>
                  <w:hideMark/>
                </w:tcPr>
                <w:p w:rsidR="00DB626F" w:rsidRPr="00DB626F" w:rsidRDefault="00DB626F" w:rsidP="00DB62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07" w:type="dxa"/>
                  <w:vAlign w:val="center"/>
                  <w:hideMark/>
                </w:tcPr>
                <w:p w:rsidR="00DB626F" w:rsidRPr="00DB626F" w:rsidRDefault="00DB626F" w:rsidP="00DB62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6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0/1</w:t>
                  </w:r>
                </w:p>
              </w:tc>
              <w:tc>
                <w:tcPr>
                  <w:tcW w:w="3462" w:type="dxa"/>
                  <w:vAlign w:val="center"/>
                  <w:hideMark/>
                </w:tcPr>
                <w:p w:rsidR="00DB626F" w:rsidRPr="00DB626F" w:rsidRDefault="00DB626F" w:rsidP="00DB6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626F" w:rsidRPr="00DB626F" w:rsidRDefault="00DB626F" w:rsidP="00DB626F">
            <w:pPr>
              <w:spacing w:line="274" w:lineRule="exact"/>
              <w:ind w:righ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B626F" w:rsidRPr="00DB626F" w:rsidRDefault="00DB626F" w:rsidP="00DB626F">
            <w:pPr>
              <w:spacing w:line="274" w:lineRule="exact"/>
              <w:ind w:right="-16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</w:tcPr>
          <w:p w:rsidR="00DB626F" w:rsidRPr="00DB626F" w:rsidRDefault="00DB626F" w:rsidP="00DB626F">
            <w:pPr>
              <w:spacing w:line="274" w:lineRule="exact"/>
              <w:ind w:right="-10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-228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508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Молекулярный уровень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Молекулярный уровень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1.1</w:t>
            </w:r>
          </w:p>
        </w:tc>
      </w:tr>
      <w:tr w:rsidR="00DB626F" w:rsidRPr="00DB626F" w:rsidTr="0033373A">
        <w:trPr>
          <w:cantSplit/>
          <w:trHeight w:val="464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Углеводы.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  <w:proofErr w:type="gram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полисахариды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1.2</w:t>
            </w:r>
          </w:p>
        </w:tc>
      </w:tr>
      <w:tr w:rsidR="00DB626F" w:rsidRPr="00DB626F" w:rsidTr="0033373A">
        <w:trPr>
          <w:cantSplit/>
          <w:trHeight w:val="444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Липиды.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 биополимеры.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1.3</w:t>
            </w:r>
          </w:p>
        </w:tc>
      </w:tr>
      <w:tr w:rsidR="00DB626F" w:rsidRPr="00DB626F" w:rsidTr="0033373A">
        <w:trPr>
          <w:cantSplit/>
          <w:trHeight w:val="591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строение белков. Функции белков.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 уровни организации.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1.4</w:t>
            </w:r>
          </w:p>
        </w:tc>
      </w:tr>
      <w:tr w:rsidR="00DB626F" w:rsidRPr="00DB626F" w:rsidTr="0033373A">
        <w:trPr>
          <w:cantSplit/>
          <w:trHeight w:val="404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Нуклеиновые кислоты.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Нуклеиновые кислоты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1.6</w:t>
            </w:r>
          </w:p>
        </w:tc>
      </w:tr>
      <w:tr w:rsidR="00DB626F" w:rsidRPr="00DB626F" w:rsidTr="0033373A">
        <w:trPr>
          <w:cantSplit/>
          <w:trHeight w:val="596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АТФ и другие органические соединения клетки.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АТФ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1.7</w:t>
            </w:r>
          </w:p>
        </w:tc>
      </w:tr>
      <w:tr w:rsidR="00DB626F" w:rsidRPr="00DB626F" w:rsidTr="0033373A">
        <w:trPr>
          <w:cantSplit/>
          <w:trHeight w:val="550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катализаторы.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катализаторы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1.8</w:t>
            </w:r>
          </w:p>
        </w:tc>
      </w:tr>
      <w:tr w:rsidR="00DB626F" w:rsidRPr="00DB626F" w:rsidTr="0033373A">
        <w:trPr>
          <w:cantSplit/>
          <w:trHeight w:val="402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Вирусы.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1.9</w:t>
            </w:r>
          </w:p>
        </w:tc>
      </w:tr>
      <w:tr w:rsidR="00DB626F" w:rsidRPr="00DB626F" w:rsidTr="0033373A">
        <w:trPr>
          <w:cantSplit/>
          <w:trHeight w:val="480"/>
        </w:trPr>
        <w:tc>
          <w:tcPr>
            <w:tcW w:w="1051" w:type="dxa"/>
          </w:tcPr>
          <w:p w:rsidR="00DB626F" w:rsidRPr="00DB626F" w:rsidRDefault="00DB626F" w:rsidP="00DB626F">
            <w:pPr>
              <w:spacing w:line="240" w:lineRule="auto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«Молекулярный уровень»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402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 КЛЕТОЧНЫЙ УРОВЕНЬ.  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494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клеточной теории.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Клеточная теория, клетка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2.1</w:t>
            </w:r>
          </w:p>
        </w:tc>
      </w:tr>
      <w:tr w:rsidR="00DB626F" w:rsidRPr="00DB626F" w:rsidTr="0033373A">
        <w:trPr>
          <w:cantSplit/>
          <w:trHeight w:val="782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клетках. Клеточная мембрана. Ядро. Хромосомный набор.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Клетка, кариотип, мембрана. Фагоцитоз, </w:t>
            </w:r>
            <w:proofErr w:type="spell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пиноцитоз</w:t>
            </w:r>
            <w:proofErr w:type="spell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2.22.3</w:t>
            </w:r>
          </w:p>
        </w:tc>
      </w:tr>
      <w:tr w:rsidR="00DB626F" w:rsidRPr="00DB626F" w:rsidTr="0033373A">
        <w:trPr>
          <w:cantSplit/>
          <w:trHeight w:val="708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ЭПС. Рибосомы. Комплекс </w:t>
            </w:r>
            <w:proofErr w:type="spell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Гольджи</w:t>
            </w:r>
            <w:proofErr w:type="spell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Лизосомы. Митохондрии. Пластиды.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клетки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2.4 2.5</w:t>
            </w:r>
          </w:p>
        </w:tc>
      </w:tr>
      <w:tr w:rsidR="00DB626F" w:rsidRPr="00DB626F" w:rsidTr="0033373A">
        <w:trPr>
          <w:cantSplit/>
          <w:trHeight w:val="978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Клеточный центр. Органоиды движения. Клеточные </w:t>
            </w:r>
            <w:proofErr w:type="spell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proofErr w:type="gram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азличия</w:t>
            </w:r>
            <w:proofErr w:type="spell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строении клеток эукариот и прокариот.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Прокариоты, эукариоты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2.6 2.7</w:t>
            </w:r>
          </w:p>
        </w:tc>
      </w:tr>
      <w:tr w:rsidR="00DB626F" w:rsidRPr="00DB626F" w:rsidTr="0033373A">
        <w:trPr>
          <w:cantSplit/>
          <w:trHeight w:val="662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Ассимиляция и диссимиляция. Метаболизм.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Ассимиляция, диссимиляция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2.8</w:t>
            </w:r>
          </w:p>
        </w:tc>
      </w:tr>
      <w:tr w:rsidR="00DB626F" w:rsidRPr="00DB626F" w:rsidTr="0033373A">
        <w:trPr>
          <w:cantSplit/>
          <w:trHeight w:val="557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Энергетический обмен в клетке.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Гликолиз, дыхание.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2.9</w:t>
            </w:r>
          </w:p>
        </w:tc>
      </w:tr>
      <w:tr w:rsidR="00DB626F" w:rsidRPr="00DB626F" w:rsidTr="0033373A">
        <w:trPr>
          <w:cantSplit/>
          <w:trHeight w:val="565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клетки. Фотосинтез и хемосинтез.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Фотосинтез, хемосинтез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2.</w:t>
            </w:r>
          </w:p>
        </w:tc>
      </w:tr>
      <w:tr w:rsidR="00DB626F" w:rsidRPr="00DB626F" w:rsidTr="0033373A">
        <w:trPr>
          <w:cantSplit/>
          <w:trHeight w:val="589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белков в клетке.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белка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2. 13</w:t>
            </w:r>
          </w:p>
        </w:tc>
      </w:tr>
      <w:tr w:rsidR="00DB626F" w:rsidRPr="00DB626F" w:rsidTr="0033373A">
        <w:trPr>
          <w:cantSplit/>
          <w:trHeight w:val="564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Генетический код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Генетический код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2. 13</w:t>
            </w:r>
          </w:p>
        </w:tc>
      </w:tr>
      <w:tr w:rsidR="00DB626F" w:rsidRPr="00DB626F" w:rsidTr="0033373A">
        <w:trPr>
          <w:cantSplit/>
          <w:trHeight w:val="660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 делении клетки. Митоз.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Митоз. Фазы митоза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2. 14</w:t>
            </w:r>
          </w:p>
        </w:tc>
      </w:tr>
      <w:tr w:rsidR="00DB626F" w:rsidRPr="00DB626F" w:rsidTr="0033373A">
        <w:trPr>
          <w:cantSplit/>
          <w:trHeight w:val="756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«Клеточный уровень»</w:t>
            </w:r>
          </w:p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Клетка, состав, строение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597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 ОРГАНИЗМЕННЫЙ УРОВЕНЬ.  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705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Бесполое и половое размножение организмов.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Размножение, клетки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3.13.2</w:t>
            </w:r>
          </w:p>
        </w:tc>
      </w:tr>
      <w:tr w:rsidR="00DB626F" w:rsidRPr="00DB626F" w:rsidTr="0033373A">
        <w:trPr>
          <w:cantSplit/>
          <w:trHeight w:val="660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Оплодотворение.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Гаметогенез, мейоз, оплодотворение.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3.2 3.3</w:t>
            </w:r>
          </w:p>
        </w:tc>
      </w:tr>
      <w:tr w:rsidR="00DB626F" w:rsidRPr="00DB626F" w:rsidTr="0033373A">
        <w:trPr>
          <w:cantSplit/>
          <w:trHeight w:val="452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Онтогенез.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Онтогенез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3.4</w:t>
            </w:r>
          </w:p>
        </w:tc>
      </w:tr>
      <w:tr w:rsidR="00DB626F" w:rsidRPr="00DB626F" w:rsidTr="0033373A">
        <w:trPr>
          <w:cantSplit/>
          <w:trHeight w:val="551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Биогенетический закон.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Биогенетический закон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3.4</w:t>
            </w:r>
          </w:p>
        </w:tc>
      </w:tr>
      <w:tr w:rsidR="00DB626F" w:rsidRPr="00DB626F" w:rsidTr="0033373A">
        <w:trPr>
          <w:cantSplit/>
          <w:trHeight w:val="701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наследования признаков, установленные Г. Менделем.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Генетика, скрещивание, доминирование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3.5</w:t>
            </w:r>
          </w:p>
        </w:tc>
      </w:tr>
      <w:tr w:rsidR="00DB626F" w:rsidRPr="00DB626F" w:rsidTr="0033373A">
        <w:trPr>
          <w:cantSplit/>
          <w:trHeight w:val="555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Моногибридное скрещивание.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2 закон Менделя.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3.5</w:t>
            </w:r>
          </w:p>
        </w:tc>
      </w:tr>
      <w:tr w:rsidR="00DB626F" w:rsidRPr="00DB626F" w:rsidTr="0033373A">
        <w:trPr>
          <w:cantSplit/>
          <w:trHeight w:val="555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доминирование. Анализирующее  скрещивание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3.6</w:t>
            </w:r>
          </w:p>
        </w:tc>
      </w:tr>
      <w:tr w:rsidR="00DB626F" w:rsidRPr="00DB626F" w:rsidTr="0033373A">
        <w:trPr>
          <w:cantSplit/>
          <w:trHeight w:val="563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скрещивание.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Скрещивание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3.7</w:t>
            </w:r>
          </w:p>
        </w:tc>
      </w:tr>
      <w:tr w:rsidR="00DB626F" w:rsidRPr="00DB626F" w:rsidTr="0033373A">
        <w:trPr>
          <w:cantSplit/>
          <w:trHeight w:val="565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Сцепленное наследование признаков. Закон Томаса Моргана.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Гены, </w:t>
            </w:r>
            <w:proofErr w:type="spell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сцепленность</w:t>
            </w:r>
            <w:proofErr w:type="spellEnd"/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3.8</w:t>
            </w:r>
          </w:p>
        </w:tc>
      </w:tr>
      <w:tr w:rsidR="00DB626F" w:rsidRPr="00DB626F" w:rsidTr="0033373A">
        <w:trPr>
          <w:cantSplit/>
          <w:trHeight w:val="545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генов.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3.9</w:t>
            </w:r>
          </w:p>
        </w:tc>
      </w:tr>
      <w:tr w:rsidR="00DB626F" w:rsidRPr="00DB626F" w:rsidTr="0033373A">
        <w:trPr>
          <w:cantSplit/>
          <w:trHeight w:val="709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пола. Сцепленное с полом наследование.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пола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3. 10</w:t>
            </w:r>
          </w:p>
        </w:tc>
      </w:tr>
      <w:tr w:rsidR="00DB626F" w:rsidRPr="00DB626F" w:rsidTr="0033373A">
        <w:trPr>
          <w:cantSplit/>
          <w:trHeight w:val="642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изменчивости: </w:t>
            </w:r>
            <w:proofErr w:type="spell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модифи-кационная</w:t>
            </w:r>
            <w:proofErr w:type="spell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изменчивость. Норма реакции.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Изменчивость, модификации 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3. 11</w:t>
            </w:r>
          </w:p>
        </w:tc>
      </w:tr>
      <w:tr w:rsidR="00DB626F" w:rsidRPr="00DB626F" w:rsidTr="0033373A">
        <w:trPr>
          <w:cantSplit/>
          <w:trHeight w:val="596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Мутационная изменчивость.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Мутации.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3. 12</w:t>
            </w:r>
          </w:p>
        </w:tc>
      </w:tr>
      <w:tr w:rsidR="00DB626F" w:rsidRPr="00DB626F" w:rsidTr="0033373A">
        <w:trPr>
          <w:cantSplit/>
          <w:trHeight w:val="698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селекции. Работы Н.И. Вавилова.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Селекция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3.113</w:t>
            </w:r>
          </w:p>
        </w:tc>
      </w:tr>
      <w:tr w:rsidR="00DB626F" w:rsidRPr="00DB626F" w:rsidTr="0033373A">
        <w:trPr>
          <w:cantSplit/>
          <w:trHeight w:val="698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селекции растений, животных и микроорганизмов.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Гибридизация, гетерозис.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3.114</w:t>
            </w:r>
          </w:p>
        </w:tc>
      </w:tr>
      <w:tr w:rsidR="00DB626F" w:rsidRPr="00DB626F" w:rsidTr="0033373A">
        <w:trPr>
          <w:cantSplit/>
          <w:trHeight w:val="538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"Организменный уровень".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560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ПОПУЛЯЦИОННО-ВИДОВОЙ УРОВЕНЬ.  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540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Вид. Критерии вида.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вида.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4.1</w:t>
            </w:r>
          </w:p>
        </w:tc>
      </w:tr>
      <w:tr w:rsidR="00DB626F" w:rsidRPr="00DB626F" w:rsidTr="0033373A">
        <w:trPr>
          <w:cantSplit/>
          <w:trHeight w:val="540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Системы, популяции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4.2</w:t>
            </w:r>
          </w:p>
        </w:tc>
      </w:tr>
      <w:tr w:rsidR="00DB626F" w:rsidRPr="00DB626F" w:rsidTr="0033373A">
        <w:trPr>
          <w:cantSplit/>
          <w:trHeight w:val="420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классификация.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Систематика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4.3</w:t>
            </w:r>
          </w:p>
        </w:tc>
      </w:tr>
      <w:tr w:rsidR="00DB626F" w:rsidRPr="00DB626F" w:rsidTr="0033373A">
        <w:trPr>
          <w:cantSplit/>
          <w:trHeight w:val="498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 ЭКОСИСТЕМНЫЙ УРОВЕНЬ.  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569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Сообщество, экосистема, биогеоценоз.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5.1</w:t>
            </w:r>
          </w:p>
        </w:tc>
      </w:tr>
      <w:tr w:rsidR="00DB626F" w:rsidRPr="00DB626F" w:rsidTr="0033373A">
        <w:trPr>
          <w:cantSplit/>
          <w:trHeight w:val="563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структура сообщества.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5.2</w:t>
            </w:r>
          </w:p>
        </w:tc>
      </w:tr>
      <w:tr w:rsidR="00DB626F" w:rsidRPr="00DB626F" w:rsidTr="0033373A">
        <w:trPr>
          <w:cantSplit/>
          <w:trHeight w:val="557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Потоки вещества и энергии в экосистеме. Продуктивность вещества.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биологические вещества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5.3</w:t>
            </w:r>
          </w:p>
        </w:tc>
      </w:tr>
      <w:tr w:rsidR="00DB626F" w:rsidRPr="00DB626F" w:rsidTr="0033373A">
        <w:trPr>
          <w:cantSplit/>
          <w:trHeight w:val="565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Искусственные биогеоценозы. Саморазвитие экосистемы.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Биогеоценозы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5.4 5.5</w:t>
            </w:r>
          </w:p>
        </w:tc>
      </w:tr>
      <w:tr w:rsidR="00DB626F" w:rsidRPr="00DB626F" w:rsidTr="0033373A">
        <w:trPr>
          <w:cantSplit/>
          <w:trHeight w:val="518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 БИОСФЕРНЫЙ УРОВЕНЬ.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695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биосферы. Роль В. И. Вернадского в изучении биосферы.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6.1</w:t>
            </w:r>
          </w:p>
        </w:tc>
      </w:tr>
      <w:tr w:rsidR="00DB626F" w:rsidRPr="00DB626F" w:rsidTr="0033373A">
        <w:trPr>
          <w:cantSplit/>
          <w:trHeight w:val="692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Среды жизни. </w:t>
            </w:r>
            <w:proofErr w:type="spell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Средообразующая</w:t>
            </w:r>
            <w:proofErr w:type="spell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организмов.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жизни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6.2</w:t>
            </w:r>
          </w:p>
        </w:tc>
      </w:tr>
      <w:tr w:rsidR="00DB626F" w:rsidRPr="00DB626F" w:rsidTr="0033373A">
        <w:trPr>
          <w:cantSplit/>
          <w:trHeight w:val="560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 веществ в биосфере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Миграции элементов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6.3</w:t>
            </w:r>
          </w:p>
        </w:tc>
      </w:tr>
      <w:tr w:rsidR="00DB626F" w:rsidRPr="00DB626F" w:rsidTr="0033373A">
        <w:trPr>
          <w:cantSplit/>
          <w:trHeight w:val="554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теме 5-6 "</w:t>
            </w:r>
            <w:proofErr w:type="spell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Экосистемный</w:t>
            </w:r>
            <w:proofErr w:type="spell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биосферный уровень".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биосфера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562"/>
        </w:trPr>
        <w:tc>
          <w:tcPr>
            <w:tcW w:w="15790" w:type="dxa"/>
            <w:gridSpan w:val="9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 II.   ЭВОЛЮЦИЯ ОРГАНИЧЕСКОГО МИРА.  10</w:t>
            </w:r>
          </w:p>
        </w:tc>
      </w:tr>
      <w:tr w:rsidR="00DB626F" w:rsidRPr="00DB626F" w:rsidTr="0033373A">
        <w:trPr>
          <w:cantSplit/>
          <w:trHeight w:val="542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ОСНОВЫ УЧЕНИЯ ОБ ЭВОЛЮЦИИ.  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564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эволюционного учения. </w:t>
            </w:r>
            <w:proofErr w:type="spell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Ч.Дарвин</w:t>
            </w:r>
            <w:proofErr w:type="spell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7.1</w:t>
            </w:r>
          </w:p>
        </w:tc>
      </w:tr>
      <w:tr w:rsidR="00DB626F" w:rsidRPr="00DB626F" w:rsidTr="0033373A">
        <w:trPr>
          <w:cantSplit/>
          <w:trHeight w:val="544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Изменчивость организмов. Генетическое равновесие в популяциях и его нарушение.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Популяции, изменчивость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7.27.3</w:t>
            </w:r>
          </w:p>
        </w:tc>
      </w:tr>
      <w:tr w:rsidR="00DB626F" w:rsidRPr="00DB626F" w:rsidTr="0033373A">
        <w:trPr>
          <w:cantSplit/>
          <w:trHeight w:val="693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существование. Естественный отбор и его формы.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учения Дарвина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7.4 7.5</w:t>
            </w:r>
          </w:p>
        </w:tc>
      </w:tr>
      <w:tr w:rsidR="00DB626F" w:rsidRPr="00DB626F" w:rsidTr="0033373A">
        <w:trPr>
          <w:cantSplit/>
          <w:trHeight w:val="563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Изолирующие механизмы. Видообразование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7.6 7.7</w:t>
            </w:r>
          </w:p>
        </w:tc>
      </w:tr>
      <w:tr w:rsidR="00DB626F" w:rsidRPr="00DB626F" w:rsidTr="0033373A">
        <w:trPr>
          <w:cantSplit/>
          <w:trHeight w:val="557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Микроэволюция</w:t>
            </w:r>
            <w:proofErr w:type="spellEnd"/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макроэволюция.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эволюции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7.8</w:t>
            </w:r>
          </w:p>
        </w:tc>
      </w:tr>
      <w:tr w:rsidR="00DB626F" w:rsidRPr="00DB626F" w:rsidTr="0033373A">
        <w:trPr>
          <w:cantSplit/>
          <w:trHeight w:val="565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эволюции.          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7.9</w:t>
            </w:r>
          </w:p>
        </w:tc>
      </w:tr>
      <w:tr w:rsidR="00DB626F" w:rsidRPr="00DB626F" w:rsidTr="0033373A">
        <w:trPr>
          <w:cantSplit/>
          <w:trHeight w:val="545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8.   ВОЗНИКНОВЕНИЕ  И РАЗВИТИЕ ЖИЗНИ НА ЗЕМЛЕ.  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706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Гипотезы возникновения жизни.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Эволюция, эры, периоды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8.1</w:t>
            </w:r>
          </w:p>
        </w:tc>
      </w:tr>
      <w:tr w:rsidR="00DB626F" w:rsidRPr="00DB626F" w:rsidTr="0033373A">
        <w:trPr>
          <w:cantSplit/>
          <w:trHeight w:val="546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жизни на Земле.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8.28.3</w:t>
            </w:r>
          </w:p>
        </w:tc>
      </w:tr>
      <w:tr w:rsidR="00DB626F" w:rsidRPr="00DB626F" w:rsidTr="0033373A">
        <w:trPr>
          <w:cantSplit/>
          <w:trHeight w:val="546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жизни на Земле в архее, протерозое, палеозое.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Эволюция, эры, периоды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8.5 8.6</w:t>
            </w:r>
          </w:p>
        </w:tc>
      </w:tr>
      <w:tr w:rsidR="00DB626F" w:rsidRPr="00DB626F" w:rsidTr="0033373A">
        <w:trPr>
          <w:cantSplit/>
          <w:trHeight w:val="546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жизни на Земле в мезозое, кайнозое.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B626F"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8.7 8.8</w:t>
            </w:r>
          </w:p>
        </w:tc>
      </w:tr>
      <w:tr w:rsidR="00DB626F" w:rsidRPr="00DB626F" w:rsidTr="0033373A">
        <w:trPr>
          <w:cantSplit/>
          <w:trHeight w:val="562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III.   ЭКОЛОГИЯ.  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689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факторы. Условия среды. Факторы среды.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Экология, факторы, условия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699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влияния экологических факторов на организмы.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Экология, факторы, условия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696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ресурсы. Экологическая среда жизни и её обитатели.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среда, ресурсы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564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взаимоотношения организмов.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подвиды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544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Колебания численности организмов Экологическая регуляция.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регуляция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410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сукцессия и её значение.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Сукцессия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488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        Контрольный тест по теме "Экология".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496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IV.   БИОСФЕРА И ЧЕЛОВЕК.  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418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биосферы.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Биосфера, эволюция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652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Антропогенный фактор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406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Ноосфера и место человека в ней. 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</w:t>
            </w: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498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DB626F" w:rsidRPr="00DB626F" w:rsidTr="0033373A">
        <w:trPr>
          <w:cantSplit/>
          <w:trHeight w:val="423"/>
        </w:trPr>
        <w:tc>
          <w:tcPr>
            <w:tcW w:w="1051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5" w:type="dxa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DB626F" w:rsidRPr="00DB626F" w:rsidRDefault="00DB626F" w:rsidP="00DB6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vAlign w:val="center"/>
          </w:tcPr>
          <w:p w:rsidR="00DB626F" w:rsidRPr="00DB626F" w:rsidRDefault="00DB626F" w:rsidP="00DB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DB626F" w:rsidRPr="00DB626F" w:rsidRDefault="00DB626F" w:rsidP="00DB626F">
            <w:pPr>
              <w:spacing w:line="274" w:lineRule="exact"/>
              <w:ind w:right="742"/>
              <w:rPr>
                <w:rFonts w:ascii="Calibri" w:eastAsia="Times New Roman" w:hAnsi="Calibri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A146C0" w:rsidRPr="00A146C0" w:rsidRDefault="00A146C0" w:rsidP="00A14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46C0" w:rsidRPr="00A146C0" w:rsidSect="00A146C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23ABF"/>
    <w:multiLevelType w:val="hybridMultilevel"/>
    <w:tmpl w:val="DA62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56"/>
    <w:rsid w:val="00161AE4"/>
    <w:rsid w:val="00690356"/>
    <w:rsid w:val="009572C0"/>
    <w:rsid w:val="009A198B"/>
    <w:rsid w:val="00A146C0"/>
    <w:rsid w:val="00B2609B"/>
    <w:rsid w:val="00D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3154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cp:lastPrinted>2023-09-21T16:38:00Z</cp:lastPrinted>
  <dcterms:created xsi:type="dcterms:W3CDTF">2023-09-21T16:16:00Z</dcterms:created>
  <dcterms:modified xsi:type="dcterms:W3CDTF">2023-09-22T09:23:00Z</dcterms:modified>
</cp:coreProperties>
</file>