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F1" w:rsidRDefault="00472FF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22812589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 wp14:anchorId="48A25A90" wp14:editId="177923D4">
            <wp:extent cx="5940425" cy="8170448"/>
            <wp:effectExtent l="0" t="0" r="3175" b="2540"/>
            <wp:docPr id="1" name="Рисунок 1" descr="F:\сканы рп\л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рп\лс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FF1" w:rsidRDefault="00472FF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472FF1" w:rsidRDefault="00472FF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7E48CB" w:rsidRPr="00D412A2" w:rsidRDefault="00486CA4" w:rsidP="00D412A2">
      <w:pPr>
        <w:spacing w:after="0"/>
        <w:ind w:left="120"/>
        <w:jc w:val="center"/>
      </w:pPr>
      <w:bookmarkStart w:id="1" w:name="block-22812588"/>
      <w:bookmarkStart w:id="2" w:name="_GoBack"/>
      <w:bookmarkEnd w:id="0"/>
      <w:bookmarkEnd w:id="2"/>
      <w:r w:rsidRPr="00D8265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C1E90" w:rsidRPr="00D8265E" w:rsidRDefault="005C1E90" w:rsidP="005C1E90">
      <w:pPr>
        <w:spacing w:after="0" w:line="264" w:lineRule="auto"/>
        <w:jc w:val="center"/>
      </w:pPr>
    </w:p>
    <w:p w:rsidR="007E48CB" w:rsidRPr="00D8265E" w:rsidRDefault="00486CA4">
      <w:pPr>
        <w:spacing w:after="0" w:line="264" w:lineRule="auto"/>
        <w:ind w:firstLine="600"/>
        <w:jc w:val="both"/>
      </w:pPr>
      <w:proofErr w:type="gramStart"/>
      <w:r w:rsidRPr="00D8265E">
        <w:rPr>
          <w:rFonts w:ascii="Times New Roman" w:hAnsi="Times New Roman"/>
          <w:color w:val="000000"/>
          <w:sz w:val="28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природы и </w:t>
      </w:r>
      <w:proofErr w:type="gramStart"/>
      <w:r w:rsidRPr="00D8265E">
        <w:rPr>
          <w:rFonts w:ascii="Times New Roman" w:hAnsi="Times New Roman"/>
          <w:color w:val="000000"/>
          <w:sz w:val="28"/>
        </w:rPr>
        <w:t>обеспечении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D8265E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структура.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D8265E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D8265E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D8265E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D8265E"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 w:rsidRPr="00D8265E">
        <w:rPr>
          <w:rFonts w:ascii="Times New Roman" w:hAnsi="Times New Roman"/>
          <w:color w:val="000000"/>
          <w:sz w:val="28"/>
        </w:rPr>
        <w:t xml:space="preserve"> связей, логики образовательного процесса, возрастных особенностей обучающихся.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D8265E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D8265E">
        <w:rPr>
          <w:rFonts w:ascii="Times New Roman" w:hAnsi="Times New Roman"/>
          <w:color w:val="000000"/>
          <w:sz w:val="28"/>
        </w:rPr>
        <w:t xml:space="preserve">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В программе по биологии (10–11 классы, базовый уровень) реализован принцип преемственности в изучении биологии,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экосистем. </w:t>
      </w:r>
      <w:proofErr w:type="gramStart"/>
      <w:r w:rsidRPr="00D8265E">
        <w:rPr>
          <w:rFonts w:ascii="Times New Roman" w:hAnsi="Times New Roman"/>
          <w:color w:val="000000"/>
          <w:sz w:val="28"/>
        </w:rPr>
        <w:t xml:space="preserve">Усиление внимания к прикладной направленности учебного предмета «Биология» продиктовано необходимостью обеспечения условий для решения одной из </w:t>
      </w:r>
      <w:r w:rsidRPr="00D8265E">
        <w:rPr>
          <w:rFonts w:ascii="Times New Roman" w:hAnsi="Times New Roman"/>
          <w:color w:val="000000"/>
          <w:sz w:val="28"/>
        </w:rPr>
        <w:lastRenderedPageBreak/>
        <w:t>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  <w:proofErr w:type="gramEnd"/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Большое значение биология имеет также для решения воспитательных и развивающих задач,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D8265E">
        <w:rPr>
          <w:rFonts w:ascii="Times New Roman" w:hAnsi="Times New Roman"/>
          <w:color w:val="000000"/>
          <w:sz w:val="28"/>
        </w:rPr>
        <w:t>культуросообразного</w:t>
      </w:r>
      <w:proofErr w:type="spellEnd"/>
      <w:r w:rsidRPr="00D8265E">
        <w:rPr>
          <w:rFonts w:ascii="Times New Roman" w:hAnsi="Times New Roman"/>
          <w:color w:val="000000"/>
          <w:sz w:val="28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gramStart"/>
      <w:r w:rsidRPr="00D8265E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картине мира и ценностных ориентациях личности, способствующих </w:t>
      </w:r>
      <w:proofErr w:type="spellStart"/>
      <w:r w:rsidRPr="00D8265E">
        <w:rPr>
          <w:rFonts w:ascii="Times New Roman" w:hAnsi="Times New Roman"/>
          <w:color w:val="000000"/>
          <w:sz w:val="28"/>
        </w:rPr>
        <w:t>гуманизации</w:t>
      </w:r>
      <w:proofErr w:type="spellEnd"/>
      <w:r w:rsidRPr="00D8265E">
        <w:rPr>
          <w:rFonts w:ascii="Times New Roman" w:hAnsi="Times New Roman"/>
          <w:color w:val="000000"/>
          <w:sz w:val="28"/>
        </w:rPr>
        <w:t xml:space="preserve"> биологического образования.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lastRenderedPageBreak/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D8265E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D8265E">
        <w:rPr>
          <w:rFonts w:ascii="Times New Roman" w:hAnsi="Times New Roman"/>
          <w:color w:val="000000"/>
          <w:sz w:val="28"/>
        </w:rPr>
        <w:t>агробиотехнологий</w:t>
      </w:r>
      <w:proofErr w:type="spellEnd"/>
      <w:r w:rsidRPr="00D8265E">
        <w:rPr>
          <w:rFonts w:ascii="Times New Roman" w:hAnsi="Times New Roman"/>
          <w:color w:val="000000"/>
          <w:sz w:val="28"/>
        </w:rPr>
        <w:t>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</w:t>
      </w:r>
      <w:proofErr w:type="gramStart"/>
      <w:r w:rsidRPr="00D8265E">
        <w:rPr>
          <w:rFonts w:ascii="Times New Roman" w:hAnsi="Times New Roman"/>
          <w:color w:val="000000"/>
          <w:sz w:val="28"/>
        </w:rPr>
        <w:t>Естественно-научные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предметы». 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 в неделю).</w:t>
      </w:r>
    </w:p>
    <w:p w:rsidR="007E48CB" w:rsidRPr="00D8265E" w:rsidRDefault="007E48CB">
      <w:pPr>
        <w:sectPr w:rsidR="007E48CB" w:rsidRPr="00D8265E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22812592"/>
      <w:bookmarkEnd w:id="1"/>
    </w:p>
    <w:p w:rsidR="007E48CB" w:rsidRPr="005C1E90" w:rsidRDefault="00486CA4">
      <w:pPr>
        <w:spacing w:after="0" w:line="264" w:lineRule="auto"/>
        <w:ind w:left="120"/>
        <w:jc w:val="both"/>
        <w:rPr>
          <w:b/>
        </w:rPr>
      </w:pPr>
      <w:bookmarkStart w:id="4" w:name="block-22812593"/>
      <w:bookmarkEnd w:id="3"/>
      <w:r w:rsidRPr="005C1E90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7E48CB" w:rsidRPr="00D8265E" w:rsidRDefault="007E48CB">
      <w:pPr>
        <w:spacing w:after="0" w:line="264" w:lineRule="auto"/>
        <w:ind w:left="120"/>
        <w:jc w:val="both"/>
      </w:pPr>
    </w:p>
    <w:p w:rsidR="007E48CB" w:rsidRPr="00D8265E" w:rsidRDefault="00486CA4">
      <w:pPr>
        <w:spacing w:after="0" w:line="264" w:lineRule="auto"/>
        <w:ind w:firstLine="600"/>
        <w:jc w:val="both"/>
      </w:pPr>
      <w:proofErr w:type="gramStart"/>
      <w:r w:rsidRPr="00D8265E">
        <w:rPr>
          <w:rFonts w:ascii="Times New Roman" w:hAnsi="Times New Roman"/>
          <w:color w:val="000000"/>
          <w:sz w:val="28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личностным, </w:t>
      </w:r>
      <w:proofErr w:type="spellStart"/>
      <w:r w:rsidRPr="00D8265E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D8265E">
        <w:rPr>
          <w:rFonts w:ascii="Times New Roman" w:hAnsi="Times New Roman"/>
          <w:color w:val="000000"/>
          <w:sz w:val="28"/>
        </w:rPr>
        <w:t xml:space="preserve"> и предметным.</w:t>
      </w:r>
      <w:proofErr w:type="gramEnd"/>
    </w:p>
    <w:p w:rsidR="007E48CB" w:rsidRPr="00D8265E" w:rsidRDefault="007E48CB">
      <w:pPr>
        <w:spacing w:after="0" w:line="264" w:lineRule="auto"/>
        <w:ind w:left="120"/>
        <w:jc w:val="both"/>
      </w:pPr>
    </w:p>
    <w:p w:rsidR="007E48CB" w:rsidRPr="00D8265E" w:rsidRDefault="00486CA4">
      <w:pPr>
        <w:spacing w:after="0" w:line="264" w:lineRule="auto"/>
        <w:ind w:left="12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E48CB" w:rsidRPr="00D8265E" w:rsidRDefault="007E48CB">
      <w:pPr>
        <w:spacing w:after="0" w:line="264" w:lineRule="auto"/>
        <w:ind w:left="120"/>
        <w:jc w:val="both"/>
      </w:pPr>
    </w:p>
    <w:p w:rsidR="007E48CB" w:rsidRPr="00D8265E" w:rsidRDefault="00486CA4">
      <w:pPr>
        <w:spacing w:after="0" w:line="264" w:lineRule="auto"/>
        <w:ind w:firstLine="600"/>
        <w:jc w:val="both"/>
      </w:pPr>
      <w:proofErr w:type="gramStart"/>
      <w:r w:rsidRPr="00D8265E">
        <w:rPr>
          <w:rFonts w:ascii="Times New Roman" w:hAnsi="Times New Roman"/>
          <w:color w:val="000000"/>
          <w:sz w:val="28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цели и строить жизненные планы.</w:t>
      </w:r>
    </w:p>
    <w:p w:rsidR="007E48CB" w:rsidRPr="00D8265E" w:rsidRDefault="00486CA4">
      <w:pPr>
        <w:spacing w:after="0" w:line="264" w:lineRule="auto"/>
        <w:ind w:firstLine="600"/>
        <w:jc w:val="both"/>
      </w:pPr>
      <w:proofErr w:type="gramStart"/>
      <w:r w:rsidRPr="00D8265E">
        <w:rPr>
          <w:rFonts w:ascii="Times New Roman" w:hAnsi="Times New Roman"/>
          <w:color w:val="000000"/>
          <w:sz w:val="28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многонационального народа Российской Федерации, природе и окружающей среде.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7E48CB" w:rsidRPr="00D8265E" w:rsidRDefault="00486CA4">
      <w:pPr>
        <w:spacing w:after="0" w:line="264" w:lineRule="auto"/>
        <w:ind w:left="12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 xml:space="preserve"> 1)</w:t>
      </w:r>
      <w:r w:rsidRPr="00D8265E">
        <w:rPr>
          <w:rFonts w:ascii="Times New Roman" w:hAnsi="Times New Roman"/>
          <w:color w:val="000000"/>
          <w:sz w:val="28"/>
        </w:rPr>
        <w:t xml:space="preserve"> </w:t>
      </w:r>
      <w:r w:rsidRPr="00D8265E"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lastRenderedPageBreak/>
        <w:t>осознание своих конституционных прав и обязанностей, уважение закона и правопорядка;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способность определять собственную позицию по отношению к явлениям современной жизни и объяснять её;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lastRenderedPageBreak/>
        <w:t>понимание эмоционального воздействия живой природы и её ценности;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осознание последствий и неприятия вредных привычек (употребления алкоголя, наркотиков, курения);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заинтересованность в получении биологических знаний в целях повышения общей культуры, </w:t>
      </w:r>
      <w:proofErr w:type="gramStart"/>
      <w:r w:rsidRPr="00D8265E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7E48CB" w:rsidRPr="00D8265E" w:rsidRDefault="007E48CB">
      <w:pPr>
        <w:spacing w:after="0"/>
        <w:ind w:left="120"/>
      </w:pPr>
    </w:p>
    <w:p w:rsidR="007E48CB" w:rsidRPr="00D8265E" w:rsidRDefault="00486CA4">
      <w:pPr>
        <w:spacing w:after="0"/>
        <w:ind w:left="120"/>
      </w:pPr>
      <w:r w:rsidRPr="00D8265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E48CB" w:rsidRPr="00D8265E" w:rsidRDefault="007E48CB">
      <w:pPr>
        <w:spacing w:after="0"/>
        <w:ind w:left="120"/>
      </w:pPr>
    </w:p>
    <w:p w:rsidR="007E48CB" w:rsidRPr="00D8265E" w:rsidRDefault="00486CA4">
      <w:pPr>
        <w:spacing w:after="0" w:line="264" w:lineRule="auto"/>
        <w:ind w:firstLine="600"/>
        <w:jc w:val="both"/>
      </w:pPr>
      <w:proofErr w:type="gramStart"/>
      <w:r w:rsidRPr="00D8265E">
        <w:rPr>
          <w:rFonts w:ascii="Times New Roman" w:hAnsi="Times New Roman"/>
          <w:color w:val="000000"/>
          <w:sz w:val="28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</w:t>
      </w:r>
      <w:proofErr w:type="spellStart"/>
      <w:r w:rsidRPr="00D8265E"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 w:rsidRPr="00D8265E">
        <w:rPr>
          <w:rFonts w:ascii="Times New Roman" w:hAnsi="Times New Roman"/>
          <w:color w:val="000000"/>
          <w:sz w:val="28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8265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8265E">
        <w:rPr>
          <w:rFonts w:ascii="Times New Roman" w:hAnsi="Times New Roman"/>
          <w:color w:val="000000"/>
          <w:sz w:val="28"/>
        </w:rPr>
        <w:t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Метапредметные результаты освоения программы среднего общего образования должны отражать: 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1)</w:t>
      </w:r>
      <w:r w:rsidRPr="00D8265E">
        <w:rPr>
          <w:rFonts w:ascii="Times New Roman" w:hAnsi="Times New Roman"/>
          <w:color w:val="000000"/>
          <w:sz w:val="28"/>
        </w:rPr>
        <w:t xml:space="preserve"> </w:t>
      </w:r>
      <w:r w:rsidRPr="00D8265E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использовать биологические понятия для объяснения фактов и явлений живой природы;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строить </w:t>
      </w:r>
      <w:proofErr w:type="gramStart"/>
      <w:r w:rsidRPr="00D8265E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D8265E">
        <w:rPr>
          <w:rFonts w:ascii="Times New Roman" w:hAnsi="Times New Roman"/>
          <w:color w:val="000000"/>
          <w:sz w:val="28"/>
        </w:rPr>
        <w:lastRenderedPageBreak/>
        <w:t>также противоречий разного рода, выявленных в различных информационных источниках;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7E48CB" w:rsidRPr="00D8265E" w:rsidRDefault="00486CA4">
      <w:pPr>
        <w:spacing w:after="0" w:line="264" w:lineRule="auto"/>
        <w:ind w:left="12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 xml:space="preserve"> 2)</w:t>
      </w:r>
      <w:r w:rsidRPr="00D8265E">
        <w:rPr>
          <w:rFonts w:ascii="Times New Roman" w:hAnsi="Times New Roman"/>
          <w:color w:val="000000"/>
          <w:sz w:val="28"/>
        </w:rPr>
        <w:t xml:space="preserve"> </w:t>
      </w:r>
      <w:r w:rsidRPr="00D8265E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</w:t>
      </w:r>
      <w:r w:rsidRPr="00D8265E">
        <w:rPr>
          <w:rFonts w:ascii="Times New Roman" w:hAnsi="Times New Roman"/>
          <w:color w:val="000000"/>
          <w:sz w:val="28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</w:t>
      </w:r>
      <w:proofErr w:type="gramStart"/>
      <w:r w:rsidRPr="00D8265E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D8265E">
        <w:rPr>
          <w:rFonts w:ascii="Times New Roman" w:hAnsi="Times New Roman"/>
          <w:color w:val="000000"/>
          <w:sz w:val="28"/>
        </w:rPr>
        <w:t>);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1)</w:t>
      </w:r>
      <w:r w:rsidRPr="00D8265E">
        <w:rPr>
          <w:rFonts w:ascii="Times New Roman" w:hAnsi="Times New Roman"/>
          <w:color w:val="000000"/>
          <w:sz w:val="28"/>
        </w:rPr>
        <w:t xml:space="preserve"> </w:t>
      </w:r>
      <w:r w:rsidRPr="00D8265E">
        <w:rPr>
          <w:rFonts w:ascii="Times New Roman" w:hAnsi="Times New Roman"/>
          <w:b/>
          <w:color w:val="000000"/>
          <w:sz w:val="28"/>
        </w:rPr>
        <w:t>общение: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2)</w:t>
      </w:r>
      <w:r w:rsidRPr="00D8265E">
        <w:rPr>
          <w:rFonts w:ascii="Times New Roman" w:hAnsi="Times New Roman"/>
          <w:color w:val="000000"/>
          <w:sz w:val="28"/>
        </w:rPr>
        <w:t xml:space="preserve"> </w:t>
      </w:r>
      <w:r w:rsidRPr="00D8265E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1)</w:t>
      </w:r>
      <w:r w:rsidRPr="00D8265E">
        <w:rPr>
          <w:rFonts w:ascii="Times New Roman" w:hAnsi="Times New Roman"/>
          <w:color w:val="000000"/>
          <w:sz w:val="28"/>
        </w:rPr>
        <w:t xml:space="preserve"> </w:t>
      </w:r>
      <w:r w:rsidRPr="00D8265E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2)</w:t>
      </w:r>
      <w:r w:rsidRPr="00D8265E">
        <w:rPr>
          <w:rFonts w:ascii="Times New Roman" w:hAnsi="Times New Roman"/>
          <w:color w:val="000000"/>
          <w:sz w:val="28"/>
        </w:rPr>
        <w:t xml:space="preserve"> </w:t>
      </w:r>
      <w:r w:rsidRPr="00D8265E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lastRenderedPageBreak/>
        <w:t>принимать мотивы и аргументы других при анализе результатов деятельности;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b/>
          <w:color w:val="000000"/>
          <w:sz w:val="28"/>
        </w:rPr>
        <w:t>3)</w:t>
      </w:r>
      <w:r w:rsidRPr="00D8265E">
        <w:rPr>
          <w:rFonts w:ascii="Times New Roman" w:hAnsi="Times New Roman"/>
          <w:color w:val="000000"/>
          <w:sz w:val="28"/>
        </w:rPr>
        <w:t xml:space="preserve"> </w:t>
      </w:r>
      <w:r w:rsidRPr="00D8265E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7E48CB" w:rsidRPr="00D8265E" w:rsidRDefault="007E48CB">
      <w:pPr>
        <w:spacing w:after="0"/>
        <w:ind w:left="120"/>
      </w:pPr>
    </w:p>
    <w:p w:rsidR="007E48CB" w:rsidRPr="00D8265E" w:rsidRDefault="00486CA4">
      <w:pPr>
        <w:spacing w:after="0"/>
        <w:ind w:left="120"/>
      </w:pPr>
      <w:bookmarkStart w:id="5" w:name="_Toc138318760"/>
      <w:bookmarkStart w:id="6" w:name="_Toc134720971"/>
      <w:bookmarkEnd w:id="5"/>
      <w:bookmarkEnd w:id="6"/>
      <w:r w:rsidRPr="00D8265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E48CB" w:rsidRPr="00D8265E" w:rsidRDefault="007E48CB">
      <w:pPr>
        <w:spacing w:after="0"/>
        <w:ind w:left="120"/>
      </w:pP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</w:t>
      </w:r>
      <w:r w:rsidRPr="00D8265E">
        <w:rPr>
          <w:rFonts w:ascii="Times New Roman" w:hAnsi="Times New Roman"/>
          <w:b/>
          <w:i/>
          <w:color w:val="000000"/>
          <w:sz w:val="28"/>
        </w:rPr>
        <w:t>в 10 классе</w:t>
      </w:r>
      <w:r w:rsidRPr="00D8265E"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сформированность знаний о месте и роли биологии в системе научного знания естественных наук, в формировании современной </w:t>
      </w:r>
      <w:proofErr w:type="gramStart"/>
      <w:r w:rsidRPr="00D8265E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7E48CB" w:rsidRPr="00D8265E" w:rsidRDefault="00486CA4">
      <w:pPr>
        <w:spacing w:after="0" w:line="264" w:lineRule="auto"/>
        <w:ind w:firstLine="600"/>
        <w:jc w:val="both"/>
      </w:pPr>
      <w:proofErr w:type="gramStart"/>
      <w:r w:rsidRPr="00D8265E">
        <w:rPr>
          <w:rFonts w:ascii="Times New Roman" w:hAnsi="Times New Roman"/>
          <w:color w:val="000000"/>
          <w:sz w:val="28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</w:t>
      </w:r>
      <w:proofErr w:type="spellStart"/>
      <w:r w:rsidRPr="00D8265E">
        <w:rPr>
          <w:rFonts w:ascii="Times New Roman" w:hAnsi="Times New Roman"/>
          <w:color w:val="000000"/>
          <w:sz w:val="28"/>
        </w:rPr>
        <w:t>саморегуляция</w:t>
      </w:r>
      <w:proofErr w:type="spellEnd"/>
      <w:r w:rsidRPr="00D8265E">
        <w:rPr>
          <w:rFonts w:ascii="Times New Roman" w:hAnsi="Times New Roman"/>
          <w:color w:val="000000"/>
          <w:sz w:val="28"/>
        </w:rPr>
        <w:t>), уровневая организация живых систем, самовоспроизведение (репродукция), наследственность, изменчивость, рост и развитие;</w:t>
      </w:r>
      <w:proofErr w:type="gramEnd"/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D8265E">
        <w:rPr>
          <w:rFonts w:ascii="Times New Roman" w:hAnsi="Times New Roman"/>
          <w:color w:val="000000"/>
          <w:sz w:val="28"/>
        </w:rPr>
        <w:lastRenderedPageBreak/>
        <w:t>результатов, использованных научных понятий, теорий и законов, умение делать выводы на основании полученных результатов;</w:t>
      </w:r>
    </w:p>
    <w:p w:rsidR="007E48CB" w:rsidRPr="00D8265E" w:rsidRDefault="00486CA4">
      <w:pPr>
        <w:spacing w:after="0" w:line="264" w:lineRule="auto"/>
        <w:ind w:firstLine="600"/>
        <w:jc w:val="both"/>
      </w:pPr>
      <w:proofErr w:type="gramStart"/>
      <w:r w:rsidRPr="00D8265E">
        <w:rPr>
          <w:rFonts w:ascii="Times New Roman" w:hAnsi="Times New Roman"/>
          <w:color w:val="000000"/>
          <w:sz w:val="28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  <w:proofErr w:type="gramEnd"/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умение решать элементарные генетические задачи на мон</w:t>
      </w:r>
      <w:proofErr w:type="gramStart"/>
      <w:r w:rsidRPr="00D8265E">
        <w:rPr>
          <w:rFonts w:ascii="Times New Roman" w:hAnsi="Times New Roman"/>
          <w:color w:val="000000"/>
          <w:sz w:val="28"/>
        </w:rPr>
        <w:t>о-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D8265E">
        <w:rPr>
          <w:rFonts w:ascii="Times New Roman" w:hAnsi="Times New Roman"/>
          <w:color w:val="000000"/>
          <w:sz w:val="28"/>
        </w:rPr>
        <w:t>дигибридное</w:t>
      </w:r>
      <w:proofErr w:type="spellEnd"/>
      <w:r w:rsidRPr="00D8265E">
        <w:rPr>
          <w:rFonts w:ascii="Times New Roman" w:hAnsi="Times New Roman"/>
          <w:color w:val="000000"/>
          <w:sz w:val="28"/>
        </w:rPr>
        <w:t xml:space="preserve">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</w:t>
      </w:r>
      <w:r w:rsidRPr="00D8265E">
        <w:rPr>
          <w:rFonts w:ascii="Times New Roman" w:hAnsi="Times New Roman"/>
          <w:b/>
          <w:i/>
          <w:color w:val="000000"/>
          <w:sz w:val="28"/>
        </w:rPr>
        <w:t>в 11 классе</w:t>
      </w:r>
      <w:r w:rsidRPr="00D8265E"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сформированность знаний о месте и роли биологии в системе научного знания естественных наук, в формировании современной </w:t>
      </w:r>
      <w:proofErr w:type="gramStart"/>
      <w:r w:rsidRPr="00D8265E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7E48CB" w:rsidRPr="00D8265E" w:rsidRDefault="00486CA4">
      <w:pPr>
        <w:spacing w:after="0" w:line="264" w:lineRule="auto"/>
        <w:ind w:firstLine="600"/>
        <w:jc w:val="both"/>
      </w:pPr>
      <w:proofErr w:type="gramStart"/>
      <w:r w:rsidRPr="00D8265E">
        <w:rPr>
          <w:rFonts w:ascii="Times New Roman" w:hAnsi="Times New Roman"/>
          <w:color w:val="000000"/>
          <w:sz w:val="28"/>
        </w:rPr>
        <w:t xml:space="preserve"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 w:rsidRPr="00D8265E">
        <w:rPr>
          <w:rFonts w:ascii="Times New Roman" w:hAnsi="Times New Roman"/>
          <w:color w:val="000000"/>
          <w:sz w:val="28"/>
        </w:rPr>
        <w:lastRenderedPageBreak/>
        <w:t xml:space="preserve">экосистема, продуценты, </w:t>
      </w:r>
      <w:proofErr w:type="spellStart"/>
      <w:r w:rsidRPr="00D8265E">
        <w:rPr>
          <w:rFonts w:ascii="Times New Roman" w:hAnsi="Times New Roman"/>
          <w:color w:val="000000"/>
          <w:sz w:val="28"/>
        </w:rPr>
        <w:t>консументы</w:t>
      </w:r>
      <w:proofErr w:type="spellEnd"/>
      <w:r w:rsidRPr="00D8265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8265E">
        <w:rPr>
          <w:rFonts w:ascii="Times New Roman" w:hAnsi="Times New Roman"/>
          <w:color w:val="000000"/>
          <w:sz w:val="28"/>
        </w:rPr>
        <w:t>редуценты</w:t>
      </w:r>
      <w:proofErr w:type="spellEnd"/>
      <w:r w:rsidRPr="00D8265E">
        <w:rPr>
          <w:rFonts w:ascii="Times New Roman" w:hAnsi="Times New Roman"/>
          <w:color w:val="000000"/>
          <w:sz w:val="28"/>
        </w:rPr>
        <w:t>, цепи питания, экологическая пирамида, биогеоценоз, биосфера;</w:t>
      </w:r>
      <w:proofErr w:type="gramEnd"/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</w:t>
      </w:r>
      <w:proofErr w:type="spellStart"/>
      <w:r w:rsidRPr="00D8265E">
        <w:rPr>
          <w:rFonts w:ascii="Times New Roman" w:hAnsi="Times New Roman"/>
          <w:color w:val="000000"/>
          <w:sz w:val="28"/>
        </w:rPr>
        <w:t>Северцова</w:t>
      </w:r>
      <w:proofErr w:type="spellEnd"/>
      <w:r w:rsidRPr="00D8265E">
        <w:rPr>
          <w:rFonts w:ascii="Times New Roman" w:hAnsi="Times New Roman"/>
          <w:color w:val="000000"/>
          <w:sz w:val="28"/>
        </w:rPr>
        <w:t>, учения о биосфере В. И. Вернадского), определять границы их применимости к живым системам;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 xml:space="preserve">умение выделять существенные признаки строения биологических объектов: видов, популяций, продуцентов, </w:t>
      </w:r>
      <w:proofErr w:type="spellStart"/>
      <w:r w:rsidRPr="00D8265E">
        <w:rPr>
          <w:rFonts w:ascii="Times New Roman" w:hAnsi="Times New Roman"/>
          <w:color w:val="000000"/>
          <w:sz w:val="28"/>
        </w:rPr>
        <w:t>консументов</w:t>
      </w:r>
      <w:proofErr w:type="spellEnd"/>
      <w:r w:rsidRPr="00D8265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8265E">
        <w:rPr>
          <w:rFonts w:ascii="Times New Roman" w:hAnsi="Times New Roman"/>
          <w:color w:val="000000"/>
          <w:sz w:val="28"/>
        </w:rPr>
        <w:t>редуцентов</w:t>
      </w:r>
      <w:proofErr w:type="spellEnd"/>
      <w:r w:rsidRPr="00D8265E">
        <w:rPr>
          <w:rFonts w:ascii="Times New Roman" w:hAnsi="Times New Roman"/>
          <w:color w:val="000000"/>
          <w:sz w:val="28"/>
        </w:rPr>
        <w:t>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</w:t>
      </w:r>
    </w:p>
    <w:p w:rsidR="007E48CB" w:rsidRPr="00D8265E" w:rsidRDefault="00486CA4">
      <w:pPr>
        <w:spacing w:after="0" w:line="264" w:lineRule="auto"/>
        <w:ind w:firstLine="600"/>
        <w:jc w:val="both"/>
      </w:pPr>
      <w:r w:rsidRPr="00D8265E">
        <w:rPr>
          <w:rFonts w:ascii="Times New Roman" w:hAnsi="Times New Roman"/>
          <w:color w:val="000000"/>
          <w:sz w:val="28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7E48CB" w:rsidRPr="00D8265E" w:rsidRDefault="007E48CB">
      <w:pPr>
        <w:sectPr w:rsidR="007E48CB" w:rsidRPr="00D8265E">
          <w:pgSz w:w="11906" w:h="16383"/>
          <w:pgMar w:top="1134" w:right="850" w:bottom="1134" w:left="1701" w:header="720" w:footer="720" w:gutter="0"/>
          <w:cols w:space="720"/>
        </w:sectPr>
      </w:pPr>
    </w:p>
    <w:p w:rsidR="007E48CB" w:rsidRDefault="00486CA4" w:rsidP="005C1E90">
      <w:pPr>
        <w:spacing w:after="0"/>
        <w:ind w:left="120"/>
        <w:jc w:val="center"/>
      </w:pPr>
      <w:bookmarkStart w:id="7" w:name="block-2281258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E48CB" w:rsidRDefault="00486CA4" w:rsidP="005C1E9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7E48C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E48CB" w:rsidRDefault="007E48C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48CB" w:rsidRDefault="007E48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48CB" w:rsidRDefault="007E48CB">
            <w:pPr>
              <w:spacing w:after="0"/>
              <w:ind w:left="135"/>
            </w:pPr>
          </w:p>
        </w:tc>
      </w:tr>
      <w:tr w:rsidR="007E4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8CB" w:rsidRDefault="007E48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8CB" w:rsidRDefault="007E48C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48CB" w:rsidRDefault="007E48C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48CB" w:rsidRDefault="007E48C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48CB" w:rsidRDefault="007E48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8CB" w:rsidRDefault="007E48CB"/>
        </w:tc>
      </w:tr>
      <w:tr w:rsidR="007E48CB" w:rsidRPr="00D826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7E4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E48CB" w:rsidRDefault="007E48CB"/>
        </w:tc>
      </w:tr>
    </w:tbl>
    <w:p w:rsidR="007E48CB" w:rsidRDefault="007E48CB">
      <w:pPr>
        <w:sectPr w:rsidR="007E48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48CB" w:rsidRDefault="00486CA4" w:rsidP="005C1E90">
      <w:pPr>
        <w:spacing w:after="0"/>
        <w:ind w:left="120"/>
        <w:jc w:val="center"/>
      </w:pPr>
      <w:bookmarkStart w:id="8" w:name="block-2281259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7E48CB" w:rsidRDefault="00486CA4" w:rsidP="005C1E9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9"/>
        <w:gridCol w:w="1195"/>
        <w:gridCol w:w="1841"/>
        <w:gridCol w:w="1910"/>
        <w:gridCol w:w="1347"/>
        <w:gridCol w:w="2861"/>
      </w:tblGrid>
      <w:tr w:rsidR="007E48C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E48CB" w:rsidRDefault="007E48C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48CB" w:rsidRDefault="007E48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48CB" w:rsidRDefault="007E48CB">
            <w:pPr>
              <w:spacing w:after="0"/>
              <w:ind w:left="135"/>
            </w:pPr>
          </w:p>
        </w:tc>
      </w:tr>
      <w:tr w:rsidR="007E4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8CB" w:rsidRDefault="007E48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8CB" w:rsidRDefault="007E48C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48CB" w:rsidRDefault="007E48C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48CB" w:rsidRDefault="007E48C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48CB" w:rsidRDefault="007E48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8CB" w:rsidRDefault="007E48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8CB" w:rsidRDefault="007E48CB"/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6122</w:t>
              </w:r>
            </w:hyperlink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Методы познания живой природы. Практическая работа № 1 «Использование различных методов при 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6122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6564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Химический состав клетки. Вода и 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6870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История и методы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7E48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Клетка как целостная живая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proofErr w:type="spellStart"/>
            <w:r w:rsidRPr="00D8265E">
              <w:rPr>
                <w:rFonts w:ascii="Times New Roman" w:hAnsi="Times New Roman"/>
                <w:color w:val="000000"/>
                <w:sz w:val="24"/>
              </w:rPr>
              <w:t>эукариотической</w:t>
            </w:r>
            <w:proofErr w:type="spellEnd"/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метаболизм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Неклеточные формы жизни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вирусы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7540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8878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proofErr w:type="spellStart"/>
            <w:r w:rsidRPr="00D8265E">
              <w:rPr>
                <w:rFonts w:ascii="Times New Roman" w:hAnsi="Times New Roman"/>
                <w:color w:val="000000"/>
                <w:sz w:val="24"/>
              </w:rPr>
              <w:t>Дигибридное</w:t>
            </w:r>
            <w:proofErr w:type="spellEnd"/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proofErr w:type="spellStart"/>
            <w:r w:rsidRPr="00D8265E">
              <w:rPr>
                <w:rFonts w:ascii="Times New Roman" w:hAnsi="Times New Roman"/>
                <w:color w:val="000000"/>
                <w:sz w:val="24"/>
              </w:rPr>
              <w:t>дигибридного</w:t>
            </w:r>
            <w:proofErr w:type="spellEnd"/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Генетика пола. Наследование </w:t>
            </w:r>
            <w:r w:rsidRPr="00D8265E">
              <w:rPr>
                <w:rFonts w:ascii="Times New Roman" w:hAnsi="Times New Roman"/>
                <w:color w:val="000000"/>
                <w:sz w:val="24"/>
              </w:rPr>
              <w:lastRenderedPageBreak/>
              <w:t>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Изменчивость. Ненаследственная изменчивость. Лабораторная работа № 6.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изменчивости, построение вариационного ряда и вариационной кривой»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E48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Резервный урок. Обобщение по теме «Наследственность и 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9214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Методы и достижения селекции растений 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9214</w:t>
              </w:r>
            </w:hyperlink>
          </w:p>
        </w:tc>
      </w:tr>
      <w:tr w:rsidR="007E48CB" w:rsidRPr="00D826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48CB" w:rsidRDefault="007E48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65E">
                <w:rPr>
                  <w:rFonts w:ascii="Times New Roman" w:hAnsi="Times New Roman"/>
                  <w:color w:val="0000FF"/>
                  <w:u w:val="single"/>
                </w:rPr>
                <w:t>9336</w:t>
              </w:r>
            </w:hyperlink>
          </w:p>
        </w:tc>
      </w:tr>
      <w:tr w:rsidR="007E4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8CB" w:rsidRPr="00D8265E" w:rsidRDefault="00486CA4">
            <w:pPr>
              <w:spacing w:after="0"/>
              <w:ind w:left="135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 w:rsidRPr="00D82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48CB" w:rsidRDefault="00486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8CB" w:rsidRDefault="007E48CB"/>
        </w:tc>
      </w:tr>
    </w:tbl>
    <w:p w:rsidR="007E48CB" w:rsidRDefault="007E48CB">
      <w:pPr>
        <w:sectPr w:rsidR="007E48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48CB" w:rsidRDefault="00486CA4">
      <w:pPr>
        <w:spacing w:after="0"/>
        <w:ind w:left="120"/>
      </w:pPr>
      <w:bookmarkStart w:id="9" w:name="block-2281259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E48CB" w:rsidRDefault="00486C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E48CB" w:rsidRPr="00D8265E" w:rsidRDefault="00486CA4">
      <w:pPr>
        <w:spacing w:after="0" w:line="480" w:lineRule="auto"/>
        <w:ind w:left="120"/>
      </w:pPr>
      <w:r w:rsidRPr="00D8265E">
        <w:rPr>
          <w:rFonts w:ascii="Times New Roman" w:hAnsi="Times New Roman"/>
          <w:color w:val="000000"/>
          <w:sz w:val="28"/>
        </w:rPr>
        <w:t>​‌</w:t>
      </w:r>
      <w:bookmarkStart w:id="10" w:name="1afc3992-2479-4825-97e8-55faa1aba9ed"/>
      <w:r w:rsidRPr="00D8265E">
        <w:rPr>
          <w:rFonts w:ascii="Times New Roman" w:hAnsi="Times New Roman"/>
          <w:color w:val="000000"/>
          <w:sz w:val="28"/>
        </w:rPr>
        <w:t xml:space="preserve">• Биология / Пасечник В.В., Каменский А.А., Рубцов </w:t>
      </w:r>
      <w:r>
        <w:rPr>
          <w:rFonts w:ascii="Times New Roman" w:hAnsi="Times New Roman"/>
          <w:color w:val="000000"/>
          <w:sz w:val="28"/>
        </w:rPr>
        <w:t>A</w:t>
      </w:r>
      <w:r w:rsidRPr="00D8265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</w:t>
      </w:r>
      <w:r w:rsidRPr="00D8265E">
        <w:rPr>
          <w:rFonts w:ascii="Times New Roman" w:hAnsi="Times New Roman"/>
          <w:color w:val="000000"/>
          <w:sz w:val="28"/>
        </w:rPr>
        <w:t>. и другие /Под ред. Пасечника В.В., Акционерное общество «Издательство «Просвещение»</w:t>
      </w:r>
      <w:bookmarkEnd w:id="10"/>
      <w:r w:rsidRPr="00D8265E">
        <w:rPr>
          <w:rFonts w:ascii="Times New Roman" w:hAnsi="Times New Roman"/>
          <w:color w:val="000000"/>
          <w:sz w:val="28"/>
        </w:rPr>
        <w:t>‌​</w:t>
      </w:r>
    </w:p>
    <w:p w:rsidR="007E48CB" w:rsidRPr="00D8265E" w:rsidRDefault="00486CA4">
      <w:pPr>
        <w:spacing w:after="0" w:line="480" w:lineRule="auto"/>
        <w:ind w:left="120"/>
      </w:pPr>
      <w:r w:rsidRPr="00D8265E">
        <w:rPr>
          <w:rFonts w:ascii="Times New Roman" w:hAnsi="Times New Roman"/>
          <w:color w:val="000000"/>
          <w:sz w:val="28"/>
        </w:rPr>
        <w:t>​‌‌</w:t>
      </w:r>
    </w:p>
    <w:p w:rsidR="007E48CB" w:rsidRPr="00D8265E" w:rsidRDefault="00486CA4">
      <w:pPr>
        <w:spacing w:after="0"/>
        <w:ind w:left="120"/>
      </w:pPr>
      <w:r w:rsidRPr="00D8265E">
        <w:rPr>
          <w:rFonts w:ascii="Times New Roman" w:hAnsi="Times New Roman"/>
          <w:color w:val="000000"/>
          <w:sz w:val="28"/>
        </w:rPr>
        <w:t>​</w:t>
      </w:r>
    </w:p>
    <w:p w:rsidR="007E48CB" w:rsidRPr="00D8265E" w:rsidRDefault="00486CA4">
      <w:pPr>
        <w:spacing w:after="0" w:line="480" w:lineRule="auto"/>
        <w:ind w:left="120"/>
      </w:pPr>
      <w:r w:rsidRPr="00D8265E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E48CB" w:rsidRPr="00D8265E" w:rsidRDefault="00486CA4">
      <w:pPr>
        <w:spacing w:after="0" w:line="480" w:lineRule="auto"/>
        <w:ind w:left="120"/>
      </w:pPr>
      <w:r w:rsidRPr="00D8265E">
        <w:rPr>
          <w:rFonts w:ascii="Times New Roman" w:hAnsi="Times New Roman"/>
          <w:color w:val="000000"/>
          <w:sz w:val="28"/>
        </w:rPr>
        <w:t>​‌</w:t>
      </w:r>
      <w:bookmarkStart w:id="11" w:name="067ab85e-d001-4ef1-a68a-3a188c1c3fcd"/>
      <w:r w:rsidRPr="00D8265E">
        <w:rPr>
          <w:rFonts w:ascii="Times New Roman" w:hAnsi="Times New Roman"/>
          <w:color w:val="000000"/>
          <w:sz w:val="28"/>
        </w:rPr>
        <w:t>Биология. 10—11 классы. Базовый уровень. Поурочные разработки.: учеб</w:t>
      </w:r>
      <w:proofErr w:type="gramStart"/>
      <w:r w:rsidRPr="00D8265E">
        <w:rPr>
          <w:rFonts w:ascii="Times New Roman" w:hAnsi="Times New Roman"/>
          <w:color w:val="000000"/>
          <w:sz w:val="28"/>
        </w:rPr>
        <w:t>.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8265E">
        <w:rPr>
          <w:rFonts w:ascii="Times New Roman" w:hAnsi="Times New Roman"/>
          <w:color w:val="000000"/>
          <w:sz w:val="28"/>
        </w:rPr>
        <w:t>п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особие для </w:t>
      </w:r>
      <w:proofErr w:type="spellStart"/>
      <w:r w:rsidRPr="00D8265E">
        <w:rPr>
          <w:rFonts w:ascii="Times New Roman" w:hAnsi="Times New Roman"/>
          <w:color w:val="000000"/>
          <w:sz w:val="28"/>
        </w:rPr>
        <w:t>общеобразоват</w:t>
      </w:r>
      <w:proofErr w:type="spellEnd"/>
      <w:r w:rsidRPr="00D8265E">
        <w:rPr>
          <w:rFonts w:ascii="Times New Roman" w:hAnsi="Times New Roman"/>
          <w:color w:val="000000"/>
          <w:sz w:val="28"/>
        </w:rPr>
        <w:t>. организаций / В. В. Пасечник, Г. Г. Швецов, Т. М. Ефимова. — 2-е изд., стер. — Москва</w:t>
      </w:r>
      <w:proofErr w:type="gramStart"/>
      <w:r w:rsidRPr="00D8265E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D8265E">
        <w:rPr>
          <w:rFonts w:ascii="Times New Roman" w:hAnsi="Times New Roman"/>
          <w:color w:val="000000"/>
          <w:sz w:val="28"/>
        </w:rPr>
        <w:t xml:space="preserve"> Просвещение, 2023. — 230 с. — (Линия жизни).</w:t>
      </w:r>
      <w:bookmarkEnd w:id="11"/>
      <w:r w:rsidRPr="00D8265E">
        <w:rPr>
          <w:rFonts w:ascii="Times New Roman" w:hAnsi="Times New Roman"/>
          <w:color w:val="000000"/>
          <w:sz w:val="28"/>
        </w:rPr>
        <w:t>‌​</w:t>
      </w:r>
    </w:p>
    <w:p w:rsidR="007E48CB" w:rsidRPr="00D8265E" w:rsidRDefault="007E48CB">
      <w:pPr>
        <w:spacing w:after="0"/>
        <w:ind w:left="120"/>
      </w:pPr>
    </w:p>
    <w:p w:rsidR="007E48CB" w:rsidRPr="00D8265E" w:rsidRDefault="00486CA4">
      <w:pPr>
        <w:spacing w:after="0" w:line="480" w:lineRule="auto"/>
        <w:ind w:left="120"/>
      </w:pPr>
      <w:r w:rsidRPr="00D8265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00E95" w:rsidRDefault="00486CA4">
      <w:pPr>
        <w:spacing w:after="0" w:line="480" w:lineRule="auto"/>
        <w:ind w:left="120"/>
        <w:rPr>
          <w:sz w:val="28"/>
        </w:rPr>
      </w:pPr>
      <w:r w:rsidRPr="00D8265E">
        <w:rPr>
          <w:rFonts w:ascii="Times New Roman" w:hAnsi="Times New Roman"/>
          <w:color w:val="000000"/>
          <w:sz w:val="28"/>
        </w:rPr>
        <w:t>​</w:t>
      </w:r>
      <w:r w:rsidRPr="00D8265E">
        <w:rPr>
          <w:rFonts w:ascii="Times New Roman" w:hAnsi="Times New Roman"/>
          <w:color w:val="333333"/>
          <w:sz w:val="28"/>
        </w:rPr>
        <w:t>​‌</w:t>
      </w:r>
      <w:r w:rsidRPr="00D8265E">
        <w:rPr>
          <w:rFonts w:ascii="Times New Roman" w:hAnsi="Times New Roman"/>
          <w:color w:val="000000"/>
          <w:sz w:val="28"/>
        </w:rPr>
        <w:t xml:space="preserve">Библиотека ЦОК: </w:t>
      </w:r>
      <w:hyperlink r:id="rId49" w:history="1">
        <w:r w:rsidR="00400E95" w:rsidRPr="0025409B">
          <w:rPr>
            <w:rStyle w:val="ab"/>
            <w:rFonts w:ascii="Times New Roman" w:hAnsi="Times New Roman"/>
            <w:sz w:val="28"/>
          </w:rPr>
          <w:t>https://lesson.edu.ru/06/10</w:t>
        </w:r>
      </w:hyperlink>
      <w:bookmarkStart w:id="12" w:name="f609a0d8-1d02-442e-8076-df34c8584109"/>
    </w:p>
    <w:p w:rsidR="007E48CB" w:rsidRPr="00D8265E" w:rsidRDefault="00486CA4">
      <w:pPr>
        <w:spacing w:after="0" w:line="480" w:lineRule="auto"/>
        <w:ind w:left="120"/>
      </w:pPr>
      <w:r w:rsidRPr="00D8265E">
        <w:rPr>
          <w:rFonts w:ascii="Times New Roman" w:hAnsi="Times New Roman"/>
          <w:color w:val="000000"/>
          <w:sz w:val="28"/>
        </w:rPr>
        <w:t xml:space="preserve">Библиотека ЦОК: </w:t>
      </w:r>
      <w:r>
        <w:rPr>
          <w:rFonts w:ascii="Times New Roman" w:hAnsi="Times New Roman"/>
          <w:color w:val="000000"/>
          <w:sz w:val="28"/>
        </w:rPr>
        <w:t>https</w:t>
      </w:r>
      <w:r w:rsidRPr="00D8265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D8265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8265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8265E">
        <w:rPr>
          <w:rFonts w:ascii="Times New Roman" w:hAnsi="Times New Roman"/>
          <w:color w:val="000000"/>
          <w:sz w:val="28"/>
        </w:rPr>
        <w:t>/06/11</w:t>
      </w:r>
      <w:bookmarkEnd w:id="12"/>
      <w:r w:rsidRPr="00D8265E">
        <w:rPr>
          <w:rFonts w:ascii="Times New Roman" w:hAnsi="Times New Roman"/>
          <w:color w:val="333333"/>
          <w:sz w:val="28"/>
        </w:rPr>
        <w:t>‌</w:t>
      </w:r>
      <w:r w:rsidRPr="00D8265E">
        <w:rPr>
          <w:rFonts w:ascii="Times New Roman" w:hAnsi="Times New Roman"/>
          <w:color w:val="000000"/>
          <w:sz w:val="28"/>
        </w:rPr>
        <w:t>​</w:t>
      </w:r>
    </w:p>
    <w:bookmarkEnd w:id="9"/>
    <w:p w:rsidR="00486CA4" w:rsidRPr="00D8265E" w:rsidRDefault="00486CA4"/>
    <w:sectPr w:rsidR="00486CA4" w:rsidRPr="00D826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CB"/>
    <w:rsid w:val="002C5F52"/>
    <w:rsid w:val="00400E95"/>
    <w:rsid w:val="00472FF1"/>
    <w:rsid w:val="00486CA4"/>
    <w:rsid w:val="005C1E90"/>
    <w:rsid w:val="007B5BA9"/>
    <w:rsid w:val="007E48CB"/>
    <w:rsid w:val="00D412A2"/>
    <w:rsid w:val="00D8265E"/>
    <w:rsid w:val="00E3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0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0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0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0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292" TargetMode="External"/><Relationship Id="rId18" Type="http://schemas.openxmlformats.org/officeDocument/2006/relationships/hyperlink" Target="https://m.edsoo.ru/863e674e" TargetMode="External"/><Relationship Id="rId26" Type="http://schemas.openxmlformats.org/officeDocument/2006/relationships/hyperlink" Target="https://m.edsoo.ru/863e766c" TargetMode="External"/><Relationship Id="rId39" Type="http://schemas.openxmlformats.org/officeDocument/2006/relationships/hyperlink" Target="https://m.edsoo.ru/863e88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63e6870" TargetMode="External"/><Relationship Id="rId34" Type="http://schemas.openxmlformats.org/officeDocument/2006/relationships/hyperlink" Target="https://m.edsoo.ru/863e831e" TargetMode="External"/><Relationship Id="rId42" Type="http://schemas.openxmlformats.org/officeDocument/2006/relationships/hyperlink" Target="https://m.edsoo.ru/863e8c60" TargetMode="External"/><Relationship Id="rId47" Type="http://schemas.openxmlformats.org/officeDocument/2006/relationships/hyperlink" Target="https://m.edsoo.ru/863e9214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c292" TargetMode="Externa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863e6564" TargetMode="External"/><Relationship Id="rId25" Type="http://schemas.openxmlformats.org/officeDocument/2006/relationships/hyperlink" Target="https://m.edsoo.ru/863e716c" TargetMode="External"/><Relationship Id="rId33" Type="http://schemas.openxmlformats.org/officeDocument/2006/relationships/hyperlink" Target="https://m.edsoo.ru/863e81b6" TargetMode="External"/><Relationship Id="rId38" Type="http://schemas.openxmlformats.org/officeDocument/2006/relationships/hyperlink" Target="https://m.edsoo.ru/863e86f2" TargetMode="External"/><Relationship Id="rId46" Type="http://schemas.openxmlformats.org/officeDocument/2006/relationships/hyperlink" Target="https://m.edsoo.ru/863e92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863e6122" TargetMode="External"/><Relationship Id="rId20" Type="http://schemas.openxmlformats.org/officeDocument/2006/relationships/hyperlink" Target="https://m.edsoo.ru/863e6b72" TargetMode="External"/><Relationship Id="rId29" Type="http://schemas.openxmlformats.org/officeDocument/2006/relationships/hyperlink" Target="https://m.edsoo.ru/863e7dc4" TargetMode="External"/><Relationship Id="rId41" Type="http://schemas.openxmlformats.org/officeDocument/2006/relationships/hyperlink" Target="https://m.edsoo.ru/863e8c6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ff0" TargetMode="External"/><Relationship Id="rId32" Type="http://schemas.openxmlformats.org/officeDocument/2006/relationships/hyperlink" Target="https://m.edsoo.ru/863e7540" TargetMode="External"/><Relationship Id="rId37" Type="http://schemas.openxmlformats.org/officeDocument/2006/relationships/hyperlink" Target="https://m.edsoo.ru/863e8436" TargetMode="External"/><Relationship Id="rId40" Type="http://schemas.openxmlformats.org/officeDocument/2006/relationships/hyperlink" Target="https://m.edsoo.ru/863e89a4" TargetMode="External"/><Relationship Id="rId45" Type="http://schemas.openxmlformats.org/officeDocument/2006/relationships/hyperlink" Target="https://m.edsoo.ru/863e8d7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863e632a" TargetMode="External"/><Relationship Id="rId23" Type="http://schemas.openxmlformats.org/officeDocument/2006/relationships/hyperlink" Target="https://m.edsoo.ru/863e6e88" TargetMode="External"/><Relationship Id="rId28" Type="http://schemas.openxmlformats.org/officeDocument/2006/relationships/hyperlink" Target="https://m.edsoo.ru/863e7aae" TargetMode="External"/><Relationship Id="rId36" Type="http://schemas.openxmlformats.org/officeDocument/2006/relationships/hyperlink" Target="https://m.edsoo.ru/863e81b6" TargetMode="External"/><Relationship Id="rId49" Type="http://schemas.openxmlformats.org/officeDocument/2006/relationships/hyperlink" Target="https://lesson.edu.ru/06/10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b72" TargetMode="External"/><Relationship Id="rId31" Type="http://schemas.openxmlformats.org/officeDocument/2006/relationships/hyperlink" Target="https://m.edsoo.ru/863e796e" TargetMode="External"/><Relationship Id="rId44" Type="http://schemas.openxmlformats.org/officeDocument/2006/relationships/hyperlink" Target="https://m.edsoo.ru/863e8e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863e6122" TargetMode="External"/><Relationship Id="rId22" Type="http://schemas.openxmlformats.org/officeDocument/2006/relationships/hyperlink" Target="https://m.edsoo.ru/863e6d5c" TargetMode="External"/><Relationship Id="rId27" Type="http://schemas.openxmlformats.org/officeDocument/2006/relationships/hyperlink" Target="https://m.edsoo.ru/863e7c98" TargetMode="External"/><Relationship Id="rId30" Type="http://schemas.openxmlformats.org/officeDocument/2006/relationships/hyperlink" Target="https://m.edsoo.ru/863e796e" TargetMode="External"/><Relationship Id="rId35" Type="http://schemas.openxmlformats.org/officeDocument/2006/relationships/hyperlink" Target="https://m.edsoo.ru/863e7f4a" TargetMode="External"/><Relationship Id="rId43" Type="http://schemas.openxmlformats.org/officeDocument/2006/relationships/hyperlink" Target="https://m.edsoo.ru/863e8efe" TargetMode="External"/><Relationship Id="rId48" Type="http://schemas.openxmlformats.org/officeDocument/2006/relationships/hyperlink" Target="https://m.edsoo.ru/863e9336" TargetMode="External"/><Relationship Id="rId8" Type="http://schemas.openxmlformats.org/officeDocument/2006/relationships/hyperlink" Target="https://m.edsoo.ru/7f41c292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21</Pages>
  <Words>5724</Words>
  <Characters>32627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ZeracS</dc:creator>
  <cp:lastModifiedBy>uzer</cp:lastModifiedBy>
  <cp:revision>8</cp:revision>
  <cp:lastPrinted>2023-09-22T06:56:00Z</cp:lastPrinted>
  <dcterms:created xsi:type="dcterms:W3CDTF">2023-09-17T09:10:00Z</dcterms:created>
  <dcterms:modified xsi:type="dcterms:W3CDTF">2023-09-22T09:05:00Z</dcterms:modified>
</cp:coreProperties>
</file>