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3E" w:rsidRDefault="00671D0D" w:rsidP="00671D0D">
      <w:pPr>
        <w:spacing w:after="0" w:line="240" w:lineRule="auto"/>
        <w:ind w:left="-851" w:right="-851"/>
        <w:jc w:val="center"/>
        <w:rPr>
          <w:rFonts w:ascii="Times New Roman" w:hAnsi="Times New Roman"/>
          <w:sz w:val="24"/>
        </w:rPr>
      </w:pPr>
      <w:bookmarkStart w:id="0" w:name="_GoBack"/>
      <w:r w:rsidRPr="00671D0D">
        <w:rPr>
          <w:rFonts w:ascii="Times New Roman" w:hAnsi="Times New Roman"/>
          <w:noProof/>
          <w:sz w:val="24"/>
        </w:rPr>
        <w:drawing>
          <wp:inline distT="0" distB="0" distL="0" distR="0">
            <wp:extent cx="10525125" cy="6766560"/>
            <wp:effectExtent l="0" t="0" r="0" b="0"/>
            <wp:docPr id="1" name="Рисунок 1" descr="C:\Users\User\Downloads\8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847" cy="676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457A7">
        <w:rPr>
          <w:rFonts w:ascii="Times New Roman" w:hAnsi="Times New Roman"/>
          <w:sz w:val="24"/>
        </w:rPr>
        <w:lastRenderedPageBreak/>
        <w:t>Муниципальное бюджетное общеобразовательное учреждение средняя общеобразовательная школа</w:t>
      </w:r>
    </w:p>
    <w:p w:rsidR="00D2373E" w:rsidRDefault="00C457A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села Сосновка </w:t>
      </w:r>
      <w:proofErr w:type="spellStart"/>
      <w:r>
        <w:rPr>
          <w:rFonts w:ascii="Times New Roman" w:hAnsi="Times New Roman"/>
          <w:sz w:val="24"/>
        </w:rPr>
        <w:t>Тандинского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кожууна</w:t>
      </w:r>
      <w:proofErr w:type="spellEnd"/>
      <w:r>
        <w:rPr>
          <w:rFonts w:ascii="Times New Roman" w:hAnsi="Times New Roman"/>
          <w:sz w:val="24"/>
        </w:rPr>
        <w:t xml:space="preserve"> Республики Тыва</w:t>
      </w:r>
    </w:p>
    <w:p w:rsidR="00D2373E" w:rsidRDefault="00C457A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(МБОУ СОШ </w:t>
      </w:r>
      <w:proofErr w:type="spellStart"/>
      <w:r>
        <w:rPr>
          <w:rFonts w:ascii="Times New Roman" w:hAnsi="Times New Roman"/>
          <w:sz w:val="24"/>
        </w:rPr>
        <w:t>с.Сосновка</w:t>
      </w:r>
      <w:proofErr w:type="spellEnd"/>
      <w:r>
        <w:rPr>
          <w:rFonts w:ascii="Times New Roman" w:hAnsi="Times New Roman"/>
          <w:sz w:val="24"/>
        </w:rPr>
        <w:t>)</w:t>
      </w:r>
    </w:p>
    <w:p w:rsidR="00D2373E" w:rsidRDefault="00D2373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2373E" w:rsidRDefault="00D2373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2373E" w:rsidRDefault="00D2373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2373E" w:rsidRDefault="00D2373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fe"/>
        <w:tblW w:w="0" w:type="auto"/>
        <w:tblInd w:w="817" w:type="dxa"/>
        <w:tblLook w:val="04A0" w:firstRow="1" w:lastRow="0" w:firstColumn="1" w:lastColumn="0" w:noHBand="0" w:noVBand="1"/>
      </w:tblPr>
      <w:tblGrid>
        <w:gridCol w:w="4820"/>
        <w:gridCol w:w="4536"/>
        <w:gridCol w:w="4394"/>
      </w:tblGrid>
      <w:tr w:rsidR="00D2373E">
        <w:trPr>
          <w:trHeight w:val="1419"/>
        </w:trPr>
        <w:tc>
          <w:tcPr>
            <w:tcW w:w="4820" w:type="dxa"/>
          </w:tcPr>
          <w:p w:rsidR="00D2373E" w:rsidRDefault="00C457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Рассмотрено на заседании ШМО:</w:t>
            </w:r>
          </w:p>
          <w:p w:rsidR="00D2373E" w:rsidRDefault="00C457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ШМО</w:t>
            </w:r>
          </w:p>
          <w:p w:rsidR="00D2373E" w:rsidRDefault="006C14E8" w:rsidP="006C14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_____________/</w:t>
            </w:r>
            <w:proofErr w:type="spellStart"/>
            <w:r>
              <w:rPr>
                <w:rFonts w:ascii="Times New Roman" w:hAnsi="Times New Roman"/>
                <w:sz w:val="24"/>
              </w:rPr>
              <w:t>Будаакай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Н.Д.</w:t>
            </w:r>
            <w:r w:rsidR="00C457A7">
              <w:rPr>
                <w:rFonts w:ascii="Times New Roman" w:hAnsi="Times New Roman"/>
                <w:sz w:val="24"/>
              </w:rPr>
              <w:t>/</w:t>
            </w:r>
          </w:p>
          <w:p w:rsidR="00D2373E" w:rsidRDefault="00BA03E4" w:rsidP="006E53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 _________ 202</w:t>
            </w:r>
            <w:r w:rsidR="00DA3AEC">
              <w:rPr>
                <w:rFonts w:ascii="Times New Roman" w:hAnsi="Times New Roman"/>
                <w:sz w:val="24"/>
              </w:rPr>
              <w:t>3</w:t>
            </w:r>
            <w:r w:rsidR="00C457A7"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4536" w:type="dxa"/>
          </w:tcPr>
          <w:p w:rsidR="00D2373E" w:rsidRDefault="00C457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:rsidR="00D2373E" w:rsidRDefault="00C457A7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Зам.дир.по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УВР:</w:t>
            </w:r>
          </w:p>
          <w:p w:rsidR="00D2373E" w:rsidRDefault="00BA03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____________/</w:t>
            </w: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С.М</w:t>
            </w:r>
            <w:r w:rsidR="00C457A7">
              <w:rPr>
                <w:rFonts w:ascii="Times New Roman" w:hAnsi="Times New Roman"/>
                <w:sz w:val="24"/>
              </w:rPr>
              <w:t>./</w:t>
            </w:r>
          </w:p>
          <w:p w:rsidR="00D2373E" w:rsidRDefault="00BA03E4" w:rsidP="006E53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____________202</w:t>
            </w:r>
            <w:r w:rsidR="00DA3AEC">
              <w:rPr>
                <w:rFonts w:ascii="Times New Roman" w:hAnsi="Times New Roman"/>
                <w:sz w:val="24"/>
              </w:rPr>
              <w:t>3</w:t>
            </w:r>
            <w:r w:rsidR="00C457A7"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4394" w:type="dxa"/>
          </w:tcPr>
          <w:p w:rsidR="00D2373E" w:rsidRDefault="00C457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«Утверждаю»</w:t>
            </w:r>
          </w:p>
          <w:p w:rsidR="00D2373E" w:rsidRDefault="00C457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  <w:p w:rsidR="00D2373E" w:rsidRDefault="00C457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______________/</w:t>
            </w:r>
            <w:proofErr w:type="spellStart"/>
            <w:r>
              <w:rPr>
                <w:rFonts w:ascii="Times New Roman" w:hAnsi="Times New Roman"/>
                <w:sz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А.Ч./</w:t>
            </w:r>
          </w:p>
          <w:p w:rsidR="00D2373E" w:rsidRDefault="00C457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№________</w:t>
            </w:r>
          </w:p>
          <w:p w:rsidR="00D2373E" w:rsidRDefault="00BA03E4" w:rsidP="006E53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____________202</w:t>
            </w:r>
            <w:r w:rsidR="00DA3AEC">
              <w:rPr>
                <w:rFonts w:ascii="Times New Roman" w:hAnsi="Times New Roman"/>
                <w:sz w:val="24"/>
              </w:rPr>
              <w:t>3</w:t>
            </w:r>
            <w:r w:rsidR="00C457A7">
              <w:rPr>
                <w:rFonts w:ascii="Times New Roman" w:hAnsi="Times New Roman"/>
                <w:sz w:val="24"/>
              </w:rPr>
              <w:t>г</w:t>
            </w:r>
          </w:p>
        </w:tc>
      </w:tr>
    </w:tbl>
    <w:p w:rsidR="00D2373E" w:rsidRDefault="00D2373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2373E" w:rsidRDefault="00C457A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D2373E" w:rsidRDefault="00C457A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</w:t>
      </w:r>
    </w:p>
    <w:p w:rsidR="00D2373E" w:rsidRDefault="00C457A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Рабочая программа</w:t>
      </w:r>
    </w:p>
    <w:p w:rsidR="00D2373E" w:rsidRDefault="00C457A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Предмет: химия</w:t>
      </w:r>
    </w:p>
    <w:p w:rsidR="00D2373E" w:rsidRDefault="00DA3AEC" w:rsidP="006E532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2023</w:t>
      </w:r>
      <w:r w:rsidR="00BA03E4">
        <w:rPr>
          <w:rFonts w:ascii="Times New Roman" w:hAnsi="Times New Roman"/>
          <w:sz w:val="24"/>
        </w:rPr>
        <w:t>-202</w:t>
      </w:r>
      <w:r>
        <w:rPr>
          <w:rFonts w:ascii="Times New Roman" w:hAnsi="Times New Roman"/>
          <w:sz w:val="24"/>
        </w:rPr>
        <w:t>4</w:t>
      </w:r>
      <w:r w:rsidR="00C457A7">
        <w:rPr>
          <w:rFonts w:ascii="Times New Roman" w:hAnsi="Times New Roman"/>
          <w:sz w:val="24"/>
        </w:rPr>
        <w:t xml:space="preserve"> учебный год</w:t>
      </w:r>
    </w:p>
    <w:p w:rsidR="00D2373E" w:rsidRDefault="00C457A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класс: 8 «а», «б», «в» </w:t>
      </w:r>
    </w:p>
    <w:p w:rsidR="00D2373E" w:rsidRDefault="00D2373E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</w:p>
    <w:p w:rsidR="00D2373E" w:rsidRDefault="00C457A7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составлена на основе авторской программы «Химия. 8 класс»</w:t>
      </w:r>
      <w:r w:rsidR="006E5321">
        <w:rPr>
          <w:rFonts w:ascii="Times New Roman" w:hAnsi="Times New Roman"/>
          <w:sz w:val="24"/>
        </w:rPr>
        <w:t xml:space="preserve">/Н.Н. </w:t>
      </w:r>
      <w:proofErr w:type="spellStart"/>
      <w:proofErr w:type="gramStart"/>
      <w:r w:rsidR="006E5321">
        <w:rPr>
          <w:rFonts w:ascii="Times New Roman" w:hAnsi="Times New Roman"/>
          <w:sz w:val="24"/>
        </w:rPr>
        <w:t>Гара</w:t>
      </w:r>
      <w:proofErr w:type="spellEnd"/>
      <w:r w:rsidR="006E5321">
        <w:rPr>
          <w:rFonts w:ascii="Times New Roman" w:hAnsi="Times New Roman"/>
          <w:sz w:val="24"/>
        </w:rPr>
        <w:t>.-</w:t>
      </w:r>
      <w:proofErr w:type="spellStart"/>
      <w:proofErr w:type="gramEnd"/>
      <w:r w:rsidR="006E5321">
        <w:rPr>
          <w:rFonts w:ascii="Times New Roman" w:hAnsi="Times New Roman"/>
          <w:sz w:val="24"/>
        </w:rPr>
        <w:t>М.:Просвещение</w:t>
      </w:r>
      <w:proofErr w:type="spellEnd"/>
      <w:r w:rsidR="006E5321">
        <w:rPr>
          <w:rFonts w:ascii="Times New Roman" w:hAnsi="Times New Roman"/>
          <w:sz w:val="24"/>
        </w:rPr>
        <w:t>, 2018</w:t>
      </w:r>
      <w:r>
        <w:rPr>
          <w:rFonts w:ascii="Times New Roman" w:hAnsi="Times New Roman"/>
          <w:sz w:val="24"/>
        </w:rPr>
        <w:t>.</w:t>
      </w:r>
    </w:p>
    <w:p w:rsidR="00D2373E" w:rsidRDefault="00C457A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</w:t>
      </w:r>
    </w:p>
    <w:p w:rsidR="00D2373E" w:rsidRDefault="00C457A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>Разработчик: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Ондар</w:t>
      </w:r>
      <w:proofErr w:type="spellEnd"/>
      <w:r>
        <w:rPr>
          <w:rFonts w:ascii="Times New Roman" w:hAnsi="Times New Roman"/>
          <w:sz w:val="24"/>
        </w:rPr>
        <w:t xml:space="preserve"> Е.Д.</w:t>
      </w:r>
    </w:p>
    <w:p w:rsidR="00D2373E" w:rsidRDefault="00C457A7">
      <w:pPr>
        <w:spacing w:after="0" w:line="240" w:lineRule="auto"/>
        <w:ind w:left="878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Всего на изучение:</w:t>
      </w:r>
      <w:r>
        <w:rPr>
          <w:rFonts w:ascii="Times New Roman" w:hAnsi="Times New Roman"/>
          <w:sz w:val="24"/>
        </w:rPr>
        <w:t xml:space="preserve"> 68 часов</w:t>
      </w:r>
    </w:p>
    <w:p w:rsidR="00D2373E" w:rsidRDefault="00C457A7">
      <w:pPr>
        <w:spacing w:after="0" w:line="240" w:lineRule="auto"/>
        <w:ind w:left="878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Количество часов в неделю:</w:t>
      </w:r>
      <w:r>
        <w:rPr>
          <w:rFonts w:ascii="Times New Roman" w:hAnsi="Times New Roman"/>
          <w:sz w:val="24"/>
        </w:rPr>
        <w:t xml:space="preserve"> 2 часа</w:t>
      </w:r>
    </w:p>
    <w:p w:rsidR="00D2373E" w:rsidRDefault="00C457A7">
      <w:pPr>
        <w:spacing w:after="0" w:line="240" w:lineRule="auto"/>
        <w:ind w:left="878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Категория:</w:t>
      </w:r>
      <w:r w:rsidR="00A64D19">
        <w:rPr>
          <w:rFonts w:ascii="Times New Roman" w:hAnsi="Times New Roman"/>
          <w:sz w:val="24"/>
        </w:rPr>
        <w:t xml:space="preserve"> ВКК</w:t>
      </w:r>
    </w:p>
    <w:p w:rsidR="00D2373E" w:rsidRDefault="00D2373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D2373E" w:rsidRDefault="00D2373E">
      <w:pPr>
        <w:jc w:val="center"/>
        <w:rPr>
          <w:rFonts w:ascii="Times New Roman" w:hAnsi="Times New Roman"/>
          <w:b/>
          <w:sz w:val="24"/>
        </w:rPr>
      </w:pPr>
    </w:p>
    <w:p w:rsidR="00D2373E" w:rsidRDefault="00D2373E">
      <w:pPr>
        <w:jc w:val="center"/>
        <w:rPr>
          <w:rFonts w:ascii="Times New Roman" w:hAnsi="Times New Roman"/>
          <w:b/>
          <w:sz w:val="24"/>
        </w:rPr>
      </w:pPr>
    </w:p>
    <w:p w:rsidR="00D2373E" w:rsidRDefault="00D2373E">
      <w:pPr>
        <w:jc w:val="center"/>
        <w:rPr>
          <w:rFonts w:ascii="Times New Roman" w:hAnsi="Times New Roman"/>
          <w:b/>
          <w:sz w:val="24"/>
        </w:rPr>
      </w:pPr>
    </w:p>
    <w:p w:rsidR="00D2373E" w:rsidRDefault="00D2373E">
      <w:pPr>
        <w:jc w:val="center"/>
        <w:rPr>
          <w:rFonts w:ascii="Times New Roman" w:hAnsi="Times New Roman"/>
          <w:b/>
          <w:sz w:val="24"/>
        </w:rPr>
      </w:pPr>
    </w:p>
    <w:p w:rsidR="00D2373E" w:rsidRPr="00C457A7" w:rsidRDefault="00C457A7" w:rsidP="00C457A7">
      <w:pPr>
        <w:spacing w:line="20" w:lineRule="atLeast"/>
        <w:jc w:val="center"/>
        <w:rPr>
          <w:rFonts w:asciiTheme="minorBidi" w:hAnsiTheme="minorBidi" w:cstheme="minorBidi"/>
          <w:b/>
          <w:szCs w:val="22"/>
        </w:rPr>
      </w:pPr>
      <w:r w:rsidRPr="00C457A7">
        <w:rPr>
          <w:rFonts w:asciiTheme="minorBidi" w:hAnsiTheme="minorBidi" w:cstheme="minorBidi"/>
          <w:b/>
          <w:szCs w:val="22"/>
        </w:rPr>
        <w:lastRenderedPageBreak/>
        <w:t>Пояснительная записка</w:t>
      </w:r>
    </w:p>
    <w:p w:rsidR="00D2373E" w:rsidRPr="00C457A7" w:rsidRDefault="00C457A7" w:rsidP="00C457A7">
      <w:pPr>
        <w:spacing w:line="20" w:lineRule="atLeast"/>
        <w:ind w:firstLine="708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b/>
          <w:szCs w:val="22"/>
        </w:rPr>
        <w:t>Рабочая программа по химии для 8 класса составлена на основе: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 xml:space="preserve"> - Закона «Об образовании в Российской Федерации» от 29.12.2012г. № 273- ФЗ (с изменениями);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- 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17.12.2010г. №1897(с изменениями и дополнениями);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- Учебного п</w:t>
      </w:r>
      <w:r w:rsidR="006C14E8">
        <w:rPr>
          <w:rFonts w:asciiTheme="minorBidi" w:hAnsiTheme="minorBidi" w:cstheme="minorBidi"/>
          <w:szCs w:val="22"/>
        </w:rPr>
        <w:t xml:space="preserve">лана МБОУ СОШ </w:t>
      </w:r>
      <w:proofErr w:type="spellStart"/>
      <w:r w:rsidR="006C14E8">
        <w:rPr>
          <w:rFonts w:asciiTheme="minorBidi" w:hAnsiTheme="minorBidi" w:cstheme="minorBidi"/>
          <w:szCs w:val="22"/>
        </w:rPr>
        <w:t>с.Сосновка</w:t>
      </w:r>
      <w:proofErr w:type="spellEnd"/>
      <w:r w:rsidR="006C14E8">
        <w:rPr>
          <w:rFonts w:asciiTheme="minorBidi" w:hAnsiTheme="minorBidi" w:cstheme="minorBidi"/>
          <w:szCs w:val="22"/>
        </w:rPr>
        <w:t xml:space="preserve"> на 2023-2024</w:t>
      </w:r>
      <w:r w:rsidRPr="00C457A7">
        <w:rPr>
          <w:rFonts w:asciiTheme="minorBidi" w:hAnsiTheme="minorBidi" w:cstheme="minorBidi"/>
          <w:szCs w:val="22"/>
        </w:rPr>
        <w:t xml:space="preserve"> учебный год, 2часа в неделю и 68 часов в год.</w:t>
      </w:r>
    </w:p>
    <w:p w:rsidR="00B768B1" w:rsidRPr="00B768B1" w:rsidRDefault="00C457A7" w:rsidP="00B768B1">
      <w:pPr>
        <w:spacing w:line="20" w:lineRule="atLeast"/>
        <w:rPr>
          <w:rFonts w:asciiTheme="minorBidi" w:hAnsiTheme="minorBidi" w:cstheme="minorBidi"/>
          <w:b/>
          <w:szCs w:val="22"/>
          <w:lang w:bidi="ru-RU"/>
        </w:rPr>
      </w:pPr>
      <w:r w:rsidRPr="00C457A7">
        <w:rPr>
          <w:rFonts w:asciiTheme="minorBidi" w:hAnsiTheme="minorBidi" w:cstheme="minorBidi"/>
          <w:b/>
          <w:szCs w:val="22"/>
        </w:rPr>
        <w:t>I. ПЛАНИРУЕМЫЕ РЕЗУЛЬТАТЫ ОБУЧЕНИЯ.</w:t>
      </w:r>
    </w:p>
    <w:p w:rsidR="00B768B1" w:rsidRPr="00B768B1" w:rsidRDefault="00B768B1" w:rsidP="00B768B1">
      <w:p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 xml:space="preserve">Изучение химии в основной школе дает возможность достичь следующих результатов в направлении </w:t>
      </w:r>
      <w:r w:rsidRPr="00B768B1">
        <w:rPr>
          <w:rFonts w:asciiTheme="minorBidi" w:hAnsiTheme="minorBidi" w:cstheme="minorBidi"/>
          <w:b/>
          <w:szCs w:val="22"/>
          <w:lang w:bidi="ru-RU"/>
        </w:rPr>
        <w:t xml:space="preserve">личностного </w:t>
      </w:r>
      <w:r w:rsidRPr="00B768B1">
        <w:rPr>
          <w:rFonts w:asciiTheme="minorBidi" w:hAnsiTheme="minorBidi" w:cstheme="minorBidi"/>
          <w:szCs w:val="22"/>
          <w:lang w:bidi="ru-RU"/>
        </w:rPr>
        <w:t xml:space="preserve">развития: </w:t>
      </w:r>
    </w:p>
    <w:p w:rsidR="00B768B1" w:rsidRPr="00B768B1" w:rsidRDefault="00B768B1" w:rsidP="00B768B1">
      <w:pPr>
        <w:numPr>
          <w:ilvl w:val="0"/>
          <w:numId w:val="1"/>
        </w:numPr>
        <w:spacing w:line="20" w:lineRule="atLeast"/>
        <w:rPr>
          <w:rFonts w:asciiTheme="minorBidi" w:hAnsiTheme="minorBidi" w:cstheme="minorBidi"/>
          <w:szCs w:val="22"/>
          <w:lang w:val="en-US"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 xml:space="preserve">воспитание российской гражданской идентичности: патриотизма, любви и уважению к Отечеству, чувства гордости за свою </w:t>
      </w:r>
      <w:proofErr w:type="spellStart"/>
      <w:r w:rsidRPr="00B768B1">
        <w:rPr>
          <w:rFonts w:asciiTheme="minorBidi" w:hAnsiTheme="minorBidi" w:cstheme="minorBidi"/>
          <w:szCs w:val="22"/>
          <w:lang w:val="en-US" w:bidi="ru-RU"/>
        </w:rPr>
        <w:t>Родину</w:t>
      </w:r>
      <w:proofErr w:type="spellEnd"/>
      <w:r w:rsidRPr="00B768B1">
        <w:rPr>
          <w:rFonts w:asciiTheme="minorBidi" w:hAnsiTheme="minorBidi" w:cstheme="minorBidi"/>
          <w:szCs w:val="22"/>
          <w:lang w:val="en-US" w:bidi="ru-RU"/>
        </w:rPr>
        <w:t xml:space="preserve">, </w:t>
      </w:r>
      <w:proofErr w:type="spellStart"/>
      <w:r w:rsidRPr="00B768B1">
        <w:rPr>
          <w:rFonts w:asciiTheme="minorBidi" w:hAnsiTheme="minorBidi" w:cstheme="minorBidi"/>
          <w:szCs w:val="22"/>
          <w:lang w:val="en-US" w:bidi="ru-RU"/>
        </w:rPr>
        <w:t>за</w:t>
      </w:r>
      <w:proofErr w:type="spellEnd"/>
      <w:r w:rsidRPr="00B768B1">
        <w:rPr>
          <w:rFonts w:asciiTheme="minorBidi" w:hAnsiTheme="minorBidi" w:cstheme="minorBidi"/>
          <w:szCs w:val="22"/>
          <w:lang w:val="en-US" w:bidi="ru-RU"/>
        </w:rPr>
        <w:t xml:space="preserve"> </w:t>
      </w:r>
      <w:proofErr w:type="spellStart"/>
      <w:r w:rsidRPr="00B768B1">
        <w:rPr>
          <w:rFonts w:asciiTheme="minorBidi" w:hAnsiTheme="minorBidi" w:cstheme="minorBidi"/>
          <w:szCs w:val="22"/>
          <w:lang w:val="en-US" w:bidi="ru-RU"/>
        </w:rPr>
        <w:t>российскую</w:t>
      </w:r>
      <w:proofErr w:type="spellEnd"/>
      <w:r w:rsidRPr="00B768B1">
        <w:rPr>
          <w:rFonts w:asciiTheme="minorBidi" w:hAnsiTheme="minorBidi" w:cstheme="minorBidi"/>
          <w:szCs w:val="22"/>
          <w:lang w:val="en-US" w:bidi="ru-RU"/>
        </w:rPr>
        <w:t xml:space="preserve"> </w:t>
      </w:r>
      <w:proofErr w:type="spellStart"/>
      <w:r w:rsidRPr="00B768B1">
        <w:rPr>
          <w:rFonts w:asciiTheme="minorBidi" w:hAnsiTheme="minorBidi" w:cstheme="minorBidi"/>
          <w:szCs w:val="22"/>
          <w:lang w:val="en-US" w:bidi="ru-RU"/>
        </w:rPr>
        <w:t>химическую</w:t>
      </w:r>
      <w:proofErr w:type="spellEnd"/>
      <w:r w:rsidRPr="00B768B1">
        <w:rPr>
          <w:rFonts w:asciiTheme="minorBidi" w:hAnsiTheme="minorBidi" w:cstheme="minorBidi"/>
          <w:szCs w:val="22"/>
          <w:lang w:val="en-US" w:bidi="ru-RU"/>
        </w:rPr>
        <w:t xml:space="preserve"> </w:t>
      </w:r>
      <w:proofErr w:type="spellStart"/>
      <w:r w:rsidRPr="00B768B1">
        <w:rPr>
          <w:rFonts w:asciiTheme="minorBidi" w:hAnsiTheme="minorBidi" w:cstheme="minorBidi"/>
          <w:szCs w:val="22"/>
          <w:lang w:val="en-US" w:bidi="ru-RU"/>
        </w:rPr>
        <w:t>науку</w:t>
      </w:r>
      <w:proofErr w:type="spellEnd"/>
      <w:r w:rsidRPr="00B768B1">
        <w:rPr>
          <w:rFonts w:asciiTheme="minorBidi" w:hAnsiTheme="minorBidi" w:cstheme="minorBidi"/>
          <w:szCs w:val="22"/>
          <w:lang w:val="en-US" w:bidi="ru-RU"/>
        </w:rPr>
        <w:t>;</w:t>
      </w:r>
    </w:p>
    <w:p w:rsidR="00B768B1" w:rsidRPr="00B768B1" w:rsidRDefault="00B768B1" w:rsidP="00B768B1">
      <w:pPr>
        <w:numPr>
          <w:ilvl w:val="0"/>
          <w:numId w:val="1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 xml:space="preserve">формирование целостного мировоззрения, соответствующего современному уровню развития </w:t>
      </w:r>
      <w:proofErr w:type="gramStart"/>
      <w:r w:rsidRPr="00B768B1">
        <w:rPr>
          <w:rFonts w:asciiTheme="minorBidi" w:hAnsiTheme="minorBidi" w:cstheme="minorBidi"/>
          <w:szCs w:val="22"/>
          <w:lang w:bidi="ru-RU"/>
        </w:rPr>
        <w:t>науки  и</w:t>
      </w:r>
      <w:proofErr w:type="gramEnd"/>
      <w:r w:rsidRPr="00B768B1">
        <w:rPr>
          <w:rFonts w:asciiTheme="minorBidi" w:hAnsiTheme="minorBidi" w:cstheme="minorBidi"/>
          <w:szCs w:val="22"/>
          <w:lang w:bidi="ru-RU"/>
        </w:rPr>
        <w:t xml:space="preserve"> общественной практики, а также социальному, культурному, языковому и духовному многообразию современного мира;</w:t>
      </w:r>
    </w:p>
    <w:p w:rsidR="00B768B1" w:rsidRPr="00B768B1" w:rsidRDefault="00B768B1" w:rsidP="00B768B1">
      <w:pPr>
        <w:numPr>
          <w:ilvl w:val="0"/>
          <w:numId w:val="1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B768B1" w:rsidRPr="00B768B1" w:rsidRDefault="00B768B1" w:rsidP="00B768B1">
      <w:pPr>
        <w:numPr>
          <w:ilvl w:val="0"/>
          <w:numId w:val="1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B768B1" w:rsidRPr="00B768B1" w:rsidRDefault="00B768B1" w:rsidP="00B768B1">
      <w:pPr>
        <w:numPr>
          <w:ilvl w:val="0"/>
          <w:numId w:val="1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B768B1" w:rsidRPr="00B768B1" w:rsidRDefault="00B768B1" w:rsidP="00B768B1">
      <w:pPr>
        <w:numPr>
          <w:ilvl w:val="0"/>
          <w:numId w:val="1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B768B1" w:rsidRPr="00B768B1" w:rsidRDefault="00B768B1" w:rsidP="00B768B1">
      <w:pPr>
        <w:numPr>
          <w:ilvl w:val="0"/>
          <w:numId w:val="1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B768B1" w:rsidRPr="00B768B1" w:rsidRDefault="00B768B1" w:rsidP="00B768B1">
      <w:pPr>
        <w:numPr>
          <w:ilvl w:val="0"/>
          <w:numId w:val="1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 xml:space="preserve">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 w:rsidRPr="00B768B1">
        <w:rPr>
          <w:rFonts w:asciiTheme="minorBidi" w:hAnsiTheme="minorBidi" w:cstheme="minorBidi"/>
          <w:szCs w:val="22"/>
          <w:lang w:bidi="ru-RU"/>
        </w:rPr>
        <w:t>внеучебной</w:t>
      </w:r>
      <w:proofErr w:type="spellEnd"/>
      <w:r w:rsidRPr="00B768B1">
        <w:rPr>
          <w:rFonts w:asciiTheme="minorBidi" w:hAnsiTheme="minorBidi" w:cstheme="minorBidi"/>
          <w:szCs w:val="22"/>
          <w:lang w:bidi="ru-RU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</w:t>
      </w:r>
      <w:proofErr w:type="gramStart"/>
      <w:r w:rsidRPr="00B768B1">
        <w:rPr>
          <w:rFonts w:asciiTheme="minorBidi" w:hAnsiTheme="minorBidi" w:cstheme="minorBidi"/>
          <w:szCs w:val="22"/>
          <w:lang w:bidi="ru-RU"/>
        </w:rPr>
        <w:t>п. )</w:t>
      </w:r>
      <w:proofErr w:type="gramEnd"/>
    </w:p>
    <w:p w:rsidR="00B768B1" w:rsidRPr="00B768B1" w:rsidRDefault="00B768B1" w:rsidP="00B768B1">
      <w:pPr>
        <w:spacing w:line="20" w:lineRule="atLeast"/>
        <w:rPr>
          <w:rFonts w:asciiTheme="minorBidi" w:hAnsiTheme="minorBidi" w:cstheme="minorBidi"/>
          <w:szCs w:val="22"/>
          <w:lang w:bidi="ru-RU"/>
        </w:rPr>
      </w:pPr>
      <w:proofErr w:type="spellStart"/>
      <w:r w:rsidRPr="00B768B1">
        <w:rPr>
          <w:rFonts w:asciiTheme="minorBidi" w:hAnsiTheme="minorBidi" w:cstheme="minorBidi"/>
          <w:b/>
          <w:szCs w:val="22"/>
          <w:lang w:bidi="ru-RU"/>
        </w:rPr>
        <w:t>Метапредметными</w:t>
      </w:r>
      <w:proofErr w:type="spellEnd"/>
      <w:r w:rsidRPr="00B768B1">
        <w:rPr>
          <w:rFonts w:asciiTheme="minorBidi" w:hAnsiTheme="minorBidi" w:cstheme="minorBidi"/>
          <w:szCs w:val="22"/>
          <w:lang w:bidi="ru-RU"/>
        </w:rPr>
        <w:t xml:space="preserve"> результатами освоения основной образовательной программы основного общего образования являются: </w:t>
      </w:r>
    </w:p>
    <w:p w:rsidR="00B768B1" w:rsidRPr="00B768B1" w:rsidRDefault="00B768B1" w:rsidP="00B768B1">
      <w:pPr>
        <w:numPr>
          <w:ilvl w:val="0"/>
          <w:numId w:val="2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lastRenderedPageBreak/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B768B1" w:rsidRPr="00B768B1" w:rsidRDefault="00B768B1" w:rsidP="00B768B1">
      <w:pPr>
        <w:numPr>
          <w:ilvl w:val="0"/>
          <w:numId w:val="2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B768B1" w:rsidRPr="00B768B1" w:rsidRDefault="00B768B1" w:rsidP="00B768B1">
      <w:pPr>
        <w:numPr>
          <w:ilvl w:val="0"/>
          <w:numId w:val="2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B768B1" w:rsidRPr="00B768B1" w:rsidRDefault="00B768B1" w:rsidP="00B768B1">
      <w:pPr>
        <w:numPr>
          <w:ilvl w:val="0"/>
          <w:numId w:val="2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768B1" w:rsidRPr="00B768B1" w:rsidRDefault="00B768B1" w:rsidP="00B768B1">
      <w:pPr>
        <w:numPr>
          <w:ilvl w:val="0"/>
          <w:numId w:val="2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B768B1" w:rsidRPr="00B768B1" w:rsidRDefault="00B768B1" w:rsidP="00B768B1">
      <w:pPr>
        <w:numPr>
          <w:ilvl w:val="0"/>
          <w:numId w:val="2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768B1" w:rsidRPr="00B768B1" w:rsidRDefault="00B768B1" w:rsidP="00B768B1">
      <w:pPr>
        <w:numPr>
          <w:ilvl w:val="0"/>
          <w:numId w:val="2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B768B1" w:rsidRPr="00B768B1" w:rsidRDefault="00B768B1" w:rsidP="00B768B1">
      <w:pPr>
        <w:numPr>
          <w:ilvl w:val="0"/>
          <w:numId w:val="2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B768B1" w:rsidRPr="00B768B1" w:rsidRDefault="00B768B1" w:rsidP="00B768B1">
      <w:pPr>
        <w:numPr>
          <w:ilvl w:val="0"/>
          <w:numId w:val="2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B768B1" w:rsidRPr="00B768B1" w:rsidRDefault="00B768B1" w:rsidP="00B768B1">
      <w:pPr>
        <w:numPr>
          <w:ilvl w:val="0"/>
          <w:numId w:val="2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умение выполнять познавательные и практические задания, в том числе проектные;</w:t>
      </w:r>
    </w:p>
    <w:p w:rsidR="00B768B1" w:rsidRPr="00B768B1" w:rsidRDefault="00B768B1" w:rsidP="00B768B1">
      <w:pPr>
        <w:numPr>
          <w:ilvl w:val="0"/>
          <w:numId w:val="2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B768B1" w:rsidRPr="00B768B1" w:rsidRDefault="00B768B1" w:rsidP="00B768B1">
      <w:pPr>
        <w:numPr>
          <w:ilvl w:val="0"/>
          <w:numId w:val="2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B768B1" w:rsidRPr="00B768B1" w:rsidRDefault="00B768B1" w:rsidP="00B768B1">
      <w:p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b/>
          <w:szCs w:val="22"/>
          <w:lang w:bidi="ru-RU"/>
        </w:rPr>
        <w:lastRenderedPageBreak/>
        <w:t xml:space="preserve">Предметными результатами </w:t>
      </w:r>
      <w:r w:rsidRPr="00B768B1">
        <w:rPr>
          <w:rFonts w:asciiTheme="minorBidi" w:hAnsiTheme="minorBidi" w:cstheme="minorBidi"/>
          <w:szCs w:val="22"/>
          <w:lang w:bidi="ru-RU"/>
        </w:rPr>
        <w:t>освоения Основной образовательной программы основного общего образования являются:</w:t>
      </w:r>
    </w:p>
    <w:p w:rsidR="00B768B1" w:rsidRPr="00B768B1" w:rsidRDefault="00B768B1" w:rsidP="00B768B1">
      <w:pPr>
        <w:numPr>
          <w:ilvl w:val="0"/>
          <w:numId w:val="3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B768B1" w:rsidRPr="00B768B1" w:rsidRDefault="00B768B1" w:rsidP="00B768B1">
      <w:pPr>
        <w:numPr>
          <w:ilvl w:val="0"/>
          <w:numId w:val="3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B768B1" w:rsidRPr="00B768B1" w:rsidRDefault="00B768B1" w:rsidP="00B768B1">
      <w:pPr>
        <w:numPr>
          <w:ilvl w:val="0"/>
          <w:numId w:val="3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B768B1" w:rsidRPr="00B768B1" w:rsidRDefault="00B768B1" w:rsidP="00B768B1">
      <w:pPr>
        <w:numPr>
          <w:ilvl w:val="0"/>
          <w:numId w:val="3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B768B1" w:rsidRPr="00B768B1" w:rsidRDefault="00B768B1" w:rsidP="00B768B1">
      <w:pPr>
        <w:numPr>
          <w:ilvl w:val="0"/>
          <w:numId w:val="3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B768B1" w:rsidRPr="00B768B1" w:rsidRDefault="00B768B1" w:rsidP="00B768B1">
      <w:pPr>
        <w:numPr>
          <w:ilvl w:val="0"/>
          <w:numId w:val="3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B768B1" w:rsidRPr="00B768B1" w:rsidRDefault="00B768B1" w:rsidP="00B768B1">
      <w:pPr>
        <w:numPr>
          <w:ilvl w:val="0"/>
          <w:numId w:val="3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B768B1" w:rsidRPr="00B768B1" w:rsidRDefault="00B768B1" w:rsidP="00B768B1">
      <w:pPr>
        <w:numPr>
          <w:ilvl w:val="0"/>
          <w:numId w:val="3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B768B1" w:rsidRPr="00B768B1" w:rsidRDefault="00B768B1" w:rsidP="00B768B1">
      <w:pPr>
        <w:numPr>
          <w:ilvl w:val="0"/>
          <w:numId w:val="3"/>
        </w:numPr>
        <w:spacing w:line="20" w:lineRule="atLeast"/>
        <w:rPr>
          <w:rFonts w:asciiTheme="minorBidi" w:hAnsiTheme="minorBidi" w:cstheme="minorBidi"/>
          <w:szCs w:val="22"/>
          <w:lang w:bidi="ru-RU"/>
        </w:rPr>
      </w:pPr>
      <w:r w:rsidRPr="00B768B1">
        <w:rPr>
          <w:rFonts w:asciiTheme="minorBidi" w:hAnsiTheme="minorBidi" w:cstheme="minorBidi"/>
          <w:szCs w:val="22"/>
          <w:lang w:bidi="ru-RU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B768B1" w:rsidRPr="00B768B1" w:rsidRDefault="00B768B1" w:rsidP="00C457A7">
      <w:pPr>
        <w:spacing w:line="20" w:lineRule="atLeast"/>
        <w:rPr>
          <w:rFonts w:asciiTheme="minorBidi" w:hAnsiTheme="minorBidi" w:cstheme="minorBidi"/>
          <w:szCs w:val="22"/>
        </w:rPr>
      </w:pP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b/>
          <w:szCs w:val="22"/>
        </w:rPr>
        <w:t>II. СОДЕРЖАНИЕ УЧЕБНОГО КУРСА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b/>
          <w:szCs w:val="22"/>
        </w:rPr>
        <w:t>ХИМИЯ 8 класс базовый уровень (68 часов)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b/>
          <w:szCs w:val="22"/>
        </w:rPr>
        <w:t>Раздел 1. Основные понятия химии (уровень атомно-молекулярных представлений)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lastRenderedPageBreak/>
        <w:t>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Кислород. Нахождение в природе. Получение кислорода в лаборатории и промышленности. Физические и химические свойства кислорода. Горение.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Кислоты. Состав. Классификация. Номенклатура. Физические и химические свойства кислот. Электрохимический ряд напряжений металлов.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Генетическая связь между основными классами неорганических соединений.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b/>
          <w:szCs w:val="22"/>
        </w:rPr>
        <w:t>Демонстрации.</w:t>
      </w:r>
      <w:r w:rsidRPr="00C457A7">
        <w:rPr>
          <w:rFonts w:asciiTheme="minorBidi" w:hAnsiTheme="minorBidi" w:cstheme="minorBidi"/>
          <w:szCs w:val="22"/>
        </w:rPr>
        <w:t> 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Получение и собирание кислорода методом вытеснения воздуха и воды. Определение состава воздуха. Коллекция нефти, каменного угля и продуктов их переработки.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Получение водорода в аппарате Кипа, проверка водорода на чистоту, горение водорода, собирание водорода методом вытеснения воздуха и воды. Анализ воды. Синтез воды.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lastRenderedPageBreak/>
        <w:t>Знакомство с образцами оксидов, кислот, оснований и солей. Нейтрализация щёлочи кислотой в присутствии индикатора.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b/>
          <w:szCs w:val="22"/>
        </w:rPr>
        <w:t>Лабораторные опыты.</w:t>
      </w:r>
      <w:r w:rsidRPr="00C457A7">
        <w:rPr>
          <w:rFonts w:asciiTheme="minorBidi" w:hAnsiTheme="minorBidi" w:cstheme="minorBidi"/>
          <w:szCs w:val="22"/>
        </w:rPr>
        <w:t> 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Разложение основного карбоната меди (II). Реакция замещения меди железом.</w:t>
      </w:r>
      <w:r>
        <w:rPr>
          <w:rFonts w:asciiTheme="minorBidi" w:hAnsiTheme="minorBidi" w:cstheme="minorBidi"/>
          <w:szCs w:val="22"/>
        </w:rPr>
        <w:t xml:space="preserve"> </w:t>
      </w:r>
      <w:r w:rsidRPr="00C457A7">
        <w:rPr>
          <w:rFonts w:asciiTheme="minorBidi" w:hAnsiTheme="minorBidi" w:cstheme="minorBidi"/>
          <w:szCs w:val="22"/>
        </w:rPr>
        <w:t>Ознаком</w:t>
      </w:r>
      <w:r>
        <w:rPr>
          <w:rFonts w:asciiTheme="minorBidi" w:hAnsiTheme="minorBidi" w:cstheme="minorBidi"/>
          <w:szCs w:val="22"/>
        </w:rPr>
        <w:t xml:space="preserve">ление с образцами оксидов. </w:t>
      </w:r>
      <w:r w:rsidRPr="00C457A7">
        <w:rPr>
          <w:rFonts w:asciiTheme="minorBidi" w:hAnsiTheme="minorBidi" w:cstheme="minorBidi"/>
          <w:szCs w:val="22"/>
        </w:rPr>
        <w:t>Взаимодействие водорода с оксидом меди (II).</w:t>
      </w:r>
      <w:r>
        <w:rPr>
          <w:rFonts w:asciiTheme="minorBidi" w:hAnsiTheme="minorBidi" w:cstheme="minorBidi"/>
          <w:szCs w:val="22"/>
        </w:rPr>
        <w:t xml:space="preserve"> </w:t>
      </w:r>
      <w:r w:rsidRPr="00C457A7">
        <w:rPr>
          <w:rFonts w:asciiTheme="minorBidi" w:hAnsiTheme="minorBidi" w:cstheme="minorBidi"/>
          <w:szCs w:val="22"/>
        </w:rPr>
        <w:t>Опыты, подтверждающие химические свойства кислот, оснований.</w:t>
      </w:r>
    </w:p>
    <w:p w:rsidR="00D2373E" w:rsidRPr="00C457A7" w:rsidRDefault="00C457A7" w:rsidP="008540E0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b/>
          <w:szCs w:val="22"/>
        </w:rPr>
        <w:t>Практические работы</w:t>
      </w:r>
      <w:r>
        <w:rPr>
          <w:rFonts w:asciiTheme="minorBidi" w:hAnsiTheme="minorBidi" w:cstheme="minorBidi"/>
          <w:b/>
          <w:szCs w:val="22"/>
        </w:rPr>
        <w:t xml:space="preserve">: </w:t>
      </w:r>
      <w:r w:rsidRPr="00C457A7">
        <w:rPr>
          <w:rFonts w:asciiTheme="minorBidi" w:hAnsiTheme="minorBidi" w:cstheme="minorBidi"/>
          <w:szCs w:val="22"/>
        </w:rPr>
        <w:t>Правила техники безопасности при работе в химическом кабинете. Ознакомление с лабораторным оборудованием.</w:t>
      </w:r>
      <w:r>
        <w:rPr>
          <w:rFonts w:asciiTheme="minorBidi" w:hAnsiTheme="minorBidi" w:cstheme="minorBidi"/>
          <w:szCs w:val="22"/>
        </w:rPr>
        <w:t xml:space="preserve"> </w:t>
      </w:r>
      <w:r w:rsidRPr="00C457A7">
        <w:rPr>
          <w:rFonts w:asciiTheme="minorBidi" w:hAnsiTheme="minorBidi" w:cstheme="minorBidi"/>
          <w:szCs w:val="22"/>
        </w:rPr>
        <w:t>Очистка загрязнённой поваренной соли.</w:t>
      </w:r>
      <w:r>
        <w:rPr>
          <w:rFonts w:asciiTheme="minorBidi" w:hAnsiTheme="minorBidi" w:cstheme="minorBidi"/>
          <w:szCs w:val="22"/>
        </w:rPr>
        <w:t xml:space="preserve"> </w:t>
      </w:r>
      <w:r w:rsidRPr="00C457A7">
        <w:rPr>
          <w:rFonts w:asciiTheme="minorBidi" w:hAnsiTheme="minorBidi" w:cstheme="minorBidi"/>
          <w:szCs w:val="22"/>
        </w:rPr>
        <w:t>Получение и свойства кислорода</w:t>
      </w:r>
      <w:r>
        <w:rPr>
          <w:rFonts w:asciiTheme="minorBidi" w:hAnsiTheme="minorBidi" w:cstheme="minorBidi"/>
          <w:szCs w:val="22"/>
        </w:rPr>
        <w:t xml:space="preserve">. </w:t>
      </w:r>
      <w:r w:rsidRPr="00C457A7">
        <w:rPr>
          <w:rFonts w:asciiTheme="minorBidi" w:hAnsiTheme="minorBidi" w:cstheme="minorBidi"/>
          <w:szCs w:val="22"/>
        </w:rPr>
        <w:t>Получение водорода и изучение его свойств.</w:t>
      </w:r>
      <w:r>
        <w:rPr>
          <w:rFonts w:asciiTheme="minorBidi" w:hAnsiTheme="minorBidi" w:cstheme="minorBidi"/>
          <w:szCs w:val="22"/>
        </w:rPr>
        <w:t xml:space="preserve"> </w:t>
      </w:r>
      <w:r w:rsidRPr="00C457A7">
        <w:rPr>
          <w:rFonts w:asciiTheme="minorBidi" w:hAnsiTheme="minorBidi" w:cstheme="minorBidi"/>
          <w:szCs w:val="22"/>
        </w:rPr>
        <w:t>Приготовление растворов солей с определённой массовой долей растворённого вещества.</w:t>
      </w:r>
      <w:r w:rsidR="008540E0">
        <w:rPr>
          <w:rFonts w:asciiTheme="minorBidi" w:hAnsiTheme="minorBidi" w:cstheme="minorBidi"/>
          <w:szCs w:val="22"/>
        </w:rPr>
        <w:t xml:space="preserve"> </w:t>
      </w:r>
      <w:r w:rsidRPr="00C457A7">
        <w:rPr>
          <w:rFonts w:asciiTheme="minorBidi" w:hAnsiTheme="minorBidi" w:cstheme="minorBidi"/>
          <w:szCs w:val="22"/>
        </w:rPr>
        <w:t>Решение экспериментальных задач по теме «Основные классы неорганических соединений».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b/>
          <w:szCs w:val="22"/>
        </w:rPr>
        <w:t>Расчетные задачи: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Объёмные отношения газов при химических реакциях.</w:t>
      </w:r>
    </w:p>
    <w:p w:rsid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b/>
          <w:szCs w:val="22"/>
        </w:rPr>
        <w:t>Раздел 2. Периодический закон и периодическая система химических элементов Д.И. Менделеева. Строение атома.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 xml:space="preserve"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</w:t>
      </w:r>
      <w:proofErr w:type="spellStart"/>
      <w:r w:rsidRPr="00C457A7">
        <w:rPr>
          <w:rFonts w:asciiTheme="minorBidi" w:hAnsiTheme="minorBidi" w:cstheme="minorBidi"/>
          <w:szCs w:val="22"/>
        </w:rPr>
        <w:t>Д.И.Менделеева</w:t>
      </w:r>
      <w:proofErr w:type="spellEnd"/>
      <w:r w:rsidRPr="00C457A7">
        <w:rPr>
          <w:rFonts w:asciiTheme="minorBidi" w:hAnsiTheme="minorBidi" w:cstheme="minorBidi"/>
          <w:szCs w:val="22"/>
        </w:rPr>
        <w:t xml:space="preserve">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 w:rsidRPr="00C457A7">
        <w:rPr>
          <w:rFonts w:asciiTheme="minorBidi" w:hAnsiTheme="minorBidi" w:cstheme="minorBidi"/>
          <w:szCs w:val="22"/>
        </w:rPr>
        <w:t>А- и</w:t>
      </w:r>
      <w:proofErr w:type="gramEnd"/>
      <w:r w:rsidRPr="00C457A7">
        <w:rPr>
          <w:rFonts w:asciiTheme="minorBidi" w:hAnsiTheme="minorBidi" w:cstheme="minorBidi"/>
          <w:szCs w:val="22"/>
        </w:rPr>
        <w:t xml:space="preserve"> Б- группы, периоды. Физический смысл порядкового элемента, номера периода, номера группы (для элементов А-групп).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t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b/>
          <w:szCs w:val="22"/>
        </w:rPr>
        <w:t>Демонстрации: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szCs w:val="22"/>
        </w:rPr>
        <w:lastRenderedPageBreak/>
        <w:t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b/>
          <w:szCs w:val="22"/>
        </w:rPr>
        <w:t>Раздел 3. Строение вещества.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proofErr w:type="spellStart"/>
      <w:r w:rsidRPr="00C457A7">
        <w:rPr>
          <w:rFonts w:asciiTheme="minorBidi" w:hAnsiTheme="minorBidi" w:cstheme="minorBidi"/>
          <w:szCs w:val="22"/>
        </w:rPr>
        <w:t>Электроотрицательность</w:t>
      </w:r>
      <w:proofErr w:type="spellEnd"/>
      <w:r w:rsidRPr="00C457A7">
        <w:rPr>
          <w:rFonts w:asciiTheme="minorBidi" w:hAnsiTheme="minorBidi" w:cstheme="minorBidi"/>
          <w:szCs w:val="22"/>
        </w:rPr>
        <w:t xml:space="preserve">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</w:t>
      </w:r>
    </w:p>
    <w:p w:rsidR="00D2373E" w:rsidRPr="00C457A7" w:rsidRDefault="00C457A7" w:rsidP="00C457A7">
      <w:pPr>
        <w:spacing w:line="20" w:lineRule="atLeast"/>
        <w:rPr>
          <w:rFonts w:asciiTheme="minorBidi" w:hAnsiTheme="minorBidi" w:cstheme="minorBidi"/>
          <w:szCs w:val="22"/>
        </w:rPr>
      </w:pPr>
      <w:r w:rsidRPr="00C457A7">
        <w:rPr>
          <w:rFonts w:asciiTheme="minorBidi" w:hAnsiTheme="minorBidi" w:cstheme="minorBidi"/>
          <w:b/>
          <w:szCs w:val="22"/>
        </w:rPr>
        <w:t>Демонстрации:</w:t>
      </w:r>
    </w:p>
    <w:p w:rsidR="00D2373E" w:rsidRDefault="00C457A7" w:rsidP="008540E0">
      <w:pPr>
        <w:spacing w:line="20" w:lineRule="atLeast"/>
        <w:rPr>
          <w:rFonts w:ascii="Times New Roman" w:hAnsi="Times New Roman"/>
          <w:b/>
          <w:color w:val="595959"/>
          <w:sz w:val="24"/>
        </w:rPr>
      </w:pPr>
      <w:r w:rsidRPr="00C457A7">
        <w:rPr>
          <w:rFonts w:asciiTheme="minorBidi" w:hAnsiTheme="minorBidi" w:cstheme="minorBidi"/>
          <w:szCs w:val="22"/>
        </w:rPr>
        <w:t>Сопоставление физико-химических свойств соединений с ковалентными и ионными связями.</w:t>
      </w:r>
    </w:p>
    <w:p w:rsidR="00D2373E" w:rsidRDefault="00D2373E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595959"/>
          <w:sz w:val="24"/>
        </w:rPr>
      </w:pPr>
    </w:p>
    <w:p w:rsidR="00D2373E" w:rsidRDefault="00D2373E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595959"/>
          <w:sz w:val="24"/>
        </w:rPr>
      </w:pPr>
    </w:p>
    <w:p w:rsidR="00D2373E" w:rsidRDefault="00D2373E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595959"/>
          <w:sz w:val="24"/>
        </w:rPr>
      </w:pPr>
    </w:p>
    <w:p w:rsidR="00D2373E" w:rsidRDefault="00D2373E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595959"/>
          <w:sz w:val="24"/>
        </w:rPr>
      </w:pPr>
    </w:p>
    <w:p w:rsidR="00D2373E" w:rsidRDefault="00D2373E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595959"/>
          <w:sz w:val="24"/>
        </w:rPr>
      </w:pPr>
    </w:p>
    <w:p w:rsidR="00D2373E" w:rsidRDefault="00D2373E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595959"/>
          <w:sz w:val="24"/>
        </w:rPr>
      </w:pPr>
    </w:p>
    <w:p w:rsidR="00C457A7" w:rsidRDefault="00C457A7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595959"/>
          <w:sz w:val="24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2746DC" w:rsidRDefault="002746DC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</w:p>
    <w:p w:rsidR="00D2373E" w:rsidRPr="00C457A7" w:rsidRDefault="00C457A7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color w:val="595959"/>
          <w:szCs w:val="22"/>
        </w:rPr>
      </w:pPr>
      <w:r w:rsidRPr="00C457A7">
        <w:rPr>
          <w:rFonts w:asciiTheme="minorBidi" w:hAnsiTheme="minorBidi" w:cstheme="minorBidi"/>
          <w:b/>
          <w:color w:val="595959"/>
          <w:szCs w:val="22"/>
        </w:rPr>
        <w:lastRenderedPageBreak/>
        <w:t>Календарно-тематическое планирование по химии для 8 класса</w:t>
      </w:r>
    </w:p>
    <w:p w:rsidR="00D2373E" w:rsidRPr="00C457A7" w:rsidRDefault="00D2373E">
      <w:pPr>
        <w:tabs>
          <w:tab w:val="left" w:pos="8789"/>
        </w:tabs>
        <w:spacing w:after="0" w:line="240" w:lineRule="auto"/>
        <w:contextualSpacing/>
        <w:jc w:val="center"/>
        <w:rPr>
          <w:rFonts w:asciiTheme="minorBidi" w:hAnsiTheme="minorBidi" w:cstheme="minorBidi"/>
          <w:color w:val="595959"/>
          <w:szCs w:val="22"/>
        </w:rPr>
      </w:pPr>
    </w:p>
    <w:tbl>
      <w:tblPr>
        <w:tblStyle w:val="18"/>
        <w:tblW w:w="0" w:type="auto"/>
        <w:tblInd w:w="-318" w:type="dxa"/>
        <w:tblLook w:val="04A0" w:firstRow="1" w:lastRow="0" w:firstColumn="1" w:lastColumn="0" w:noHBand="0" w:noVBand="1"/>
      </w:tblPr>
      <w:tblGrid>
        <w:gridCol w:w="562"/>
        <w:gridCol w:w="474"/>
        <w:gridCol w:w="96"/>
        <w:gridCol w:w="9663"/>
        <w:gridCol w:w="2241"/>
        <w:gridCol w:w="1378"/>
        <w:gridCol w:w="13"/>
        <w:gridCol w:w="1243"/>
      </w:tblGrid>
      <w:tr w:rsidR="00D2373E" w:rsidRPr="00C457A7">
        <w:trPr>
          <w:trHeight w:val="204"/>
        </w:trPr>
        <w:tc>
          <w:tcPr>
            <w:tcW w:w="567" w:type="dxa"/>
            <w:vMerge w:val="restart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№  </w:t>
            </w:r>
          </w:p>
        </w:tc>
        <w:tc>
          <w:tcPr>
            <w:tcW w:w="573" w:type="dxa"/>
            <w:gridSpan w:val="2"/>
            <w:vMerge w:val="restart"/>
          </w:tcPr>
          <w:p w:rsidR="00D2373E" w:rsidRPr="00C457A7" w:rsidRDefault="00C457A7">
            <w:pPr>
              <w:ind w:left="-120" w:right="-108"/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№</w:t>
            </w:r>
          </w:p>
          <w:p w:rsidR="00D2373E" w:rsidRPr="00C457A7" w:rsidRDefault="00C457A7">
            <w:pPr>
              <w:ind w:left="-120" w:right="-108"/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</w:t>
            </w:r>
          </w:p>
        </w:tc>
        <w:tc>
          <w:tcPr>
            <w:tcW w:w="9925" w:type="dxa"/>
            <w:vMerge w:val="restart"/>
            <w:vAlign w:val="center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>Тема урока</w:t>
            </w:r>
          </w:p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2275" w:type="dxa"/>
            <w:vMerge w:val="restart"/>
            <w:tcBorders>
              <w:right w:val="single" w:sz="4" w:space="0" w:color="000000"/>
            </w:tcBorders>
            <w:vAlign w:val="center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>Домашнее задание</w:t>
            </w:r>
          </w:p>
        </w:tc>
        <w:tc>
          <w:tcPr>
            <w:tcW w:w="267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>Дата</w:t>
            </w:r>
          </w:p>
        </w:tc>
      </w:tr>
      <w:tr w:rsidR="00D2373E" w:rsidRPr="00C457A7">
        <w:trPr>
          <w:trHeight w:val="240"/>
        </w:trPr>
        <w:tc>
          <w:tcPr>
            <w:tcW w:w="567" w:type="dxa"/>
            <w:vMerge/>
          </w:tcPr>
          <w:p w:rsidR="00D2373E" w:rsidRPr="00C457A7" w:rsidRDefault="00D2373E">
            <w:pPr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573" w:type="dxa"/>
            <w:gridSpan w:val="2"/>
            <w:vMerge/>
          </w:tcPr>
          <w:p w:rsidR="00D2373E" w:rsidRPr="00C457A7" w:rsidRDefault="00D2373E">
            <w:pPr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9925" w:type="dxa"/>
            <w:vMerge/>
            <w:vAlign w:val="center"/>
          </w:tcPr>
          <w:p w:rsidR="00D2373E" w:rsidRPr="00C457A7" w:rsidRDefault="00D2373E">
            <w:pPr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2275" w:type="dxa"/>
            <w:vMerge/>
            <w:tcBorders>
              <w:right w:val="single" w:sz="4" w:space="0" w:color="000000"/>
            </w:tcBorders>
            <w:vAlign w:val="center"/>
          </w:tcPr>
          <w:p w:rsidR="00D2373E" w:rsidRPr="00C457A7" w:rsidRDefault="00D2373E">
            <w:pPr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>план</w:t>
            </w:r>
          </w:p>
        </w:tc>
        <w:tc>
          <w:tcPr>
            <w:tcW w:w="1262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C457A7">
            <w:pPr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>факт</w:t>
            </w:r>
          </w:p>
        </w:tc>
      </w:tr>
      <w:tr w:rsidR="00D2373E" w:rsidRPr="00C457A7">
        <w:trPr>
          <w:trHeight w:val="277"/>
        </w:trPr>
        <w:tc>
          <w:tcPr>
            <w:tcW w:w="16018" w:type="dxa"/>
            <w:gridSpan w:val="8"/>
            <w:tcBorders>
              <w:right w:val="single" w:sz="4" w:space="0" w:color="000000"/>
            </w:tcBorders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>Раздел 1. Первоначальные  химические понятия (21 ч)</w:t>
            </w:r>
          </w:p>
        </w:tc>
      </w:tr>
      <w:tr w:rsidR="00D2373E" w:rsidRPr="00C457A7">
        <w:trPr>
          <w:trHeight w:val="277"/>
        </w:trPr>
        <w:tc>
          <w:tcPr>
            <w:tcW w:w="13340" w:type="dxa"/>
            <w:gridSpan w:val="5"/>
            <w:tcBorders>
              <w:right w:val="single" w:sz="4" w:space="0" w:color="000000"/>
            </w:tcBorders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b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i/>
                <w:color w:val="595959"/>
                <w:szCs w:val="22"/>
              </w:rPr>
              <w:t>Тема 1.1. Предмет химии (6 ч)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jc w:val="center"/>
              <w:rPr>
                <w:rFonts w:asciiTheme="minorBidi" w:hAnsiTheme="minorBidi" w:cstheme="minorBidi"/>
                <w:i/>
                <w:color w:val="595959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jc w:val="center"/>
              <w:rPr>
                <w:rFonts w:asciiTheme="minorBidi" w:hAnsiTheme="minorBidi" w:cstheme="minorBidi"/>
                <w:i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1.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1.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Предмет химии. Химия как часть естествознания. Вещества и их свойства. Лабораторный опыт № 1. Изучение физических свойств сахара и серы</w:t>
            </w:r>
          </w:p>
        </w:tc>
        <w:tc>
          <w:tcPr>
            <w:tcW w:w="2275" w:type="dxa"/>
            <w:tcBorders>
              <w:right w:val="single" w:sz="4" w:space="0" w:color="000000"/>
            </w:tcBorders>
            <w:vAlign w:val="center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§1 </w:t>
            </w: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вопр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.  стр. 4-7 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2.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2.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Методы познания в химии</w:t>
            </w:r>
          </w:p>
        </w:tc>
        <w:tc>
          <w:tcPr>
            <w:tcW w:w="2275" w:type="dxa"/>
            <w:tcBorders>
              <w:right w:val="single" w:sz="4" w:space="0" w:color="000000"/>
            </w:tcBorders>
            <w:vAlign w:val="center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§2 стр8 -11 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480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3.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3.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u w:val="single"/>
              </w:rPr>
              <w:t>ПР №</w:t>
            </w:r>
            <w:proofErr w:type="gramStart"/>
            <w:r w:rsidRPr="00C457A7">
              <w:rPr>
                <w:rFonts w:asciiTheme="minorBidi" w:hAnsiTheme="minorBidi" w:cstheme="minorBidi"/>
                <w:color w:val="595959"/>
                <w:szCs w:val="22"/>
                <w:u w:val="single"/>
              </w:rPr>
              <w:t>1.</w:t>
            </w: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Лабораторное</w:t>
            </w:r>
            <w:proofErr w:type="gram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оборудование и приемы обращения с ним. Правила безопасной работы в химической лаборатории.</w:t>
            </w:r>
          </w:p>
        </w:tc>
        <w:tc>
          <w:tcPr>
            <w:tcW w:w="2275" w:type="dxa"/>
            <w:tcBorders>
              <w:right w:val="single" w:sz="4" w:space="0" w:color="000000"/>
            </w:tcBorders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§3 стр12-13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4.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Чистые вещества и смеси. Способы очистки веществ: отстаивание, фильтрование, выпаривание, кристаллизация, дистилляция. ЛО №2:</w:t>
            </w: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  <w:u w:val="single"/>
              </w:rPr>
              <w:t xml:space="preserve"> </w:t>
            </w: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Разделение смеси, состоящей из порошков железа и серы.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§4 стр. 14-17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5.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ПР № 2.  Очистка загрязненной поваренной соли.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§5стр.19-20 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6.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6.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Физические и химические явления. Химические реакции. ЛО №3. Примеры физических явлений. ЛО  №4. Примеры химических явлений.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§6</w:t>
            </w:r>
          </w:p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стр. 21-24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573" w:type="dxa"/>
            <w:gridSpan w:val="2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b/>
                <w:i/>
                <w:color w:val="595959"/>
                <w:szCs w:val="22"/>
              </w:rPr>
              <w:t>Тема 1.2. Первоначальные химические понятия(15 ч)</w:t>
            </w:r>
          </w:p>
        </w:tc>
        <w:tc>
          <w:tcPr>
            <w:tcW w:w="2275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7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Атомы, молекулы и  ионы.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§7с25-28 тестовые з. 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8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2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Вещества молекулярного и немолекулярного строения. Кристаллические решетки.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§8 стр. 29-32, тест з.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9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3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Простые и сложные вещества. Химические элементы. Металлы и неметаллы. </w:t>
            </w:r>
            <w:r w:rsidRPr="00C457A7">
              <w:rPr>
                <w:rFonts w:asciiTheme="minorBidi" w:hAnsiTheme="minorBidi" w:cstheme="minorBidi"/>
                <w:color w:val="595959"/>
                <w:szCs w:val="22"/>
                <w:u w:val="single"/>
              </w:rPr>
              <w:t>ЛО№ 5.</w:t>
            </w: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Ознакомление с образцами простых и сложных веществ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§9,10. с. 33 -39 тесты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10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4.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Язык химии. Знаки химических элементов. Относительная атомная масса.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§11,12 тесты с40-44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11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5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Закон постоянства состава веществ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§13 с.45-46</w:t>
            </w:r>
            <w:proofErr w:type="gram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, ?</w:t>
            </w:r>
            <w:proofErr w:type="gram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1-3 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12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6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Химе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формулы. Относительная молекулярная масса. Качеств-й и </w:t>
            </w: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колич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-й состав вещества.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§14 стр. 47-50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13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7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Массовая доля химического элемента в соединении.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§15 стр.51-54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14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8.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Валентность </w:t>
            </w: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химэлементов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. </w:t>
            </w: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Опр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-е валентности элементов по формулам бинарных </w:t>
            </w: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соедин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-й.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§16 стр.55-58 тесты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3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15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9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§17 с.59-60.У.3-5, тесты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16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10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Атомно-молекулярное учение.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§18 с.61-62 ?.1-3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17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11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Закон сохранения массы веществ.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§19 с. 63-65 тесты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68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18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12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Химические уравнения.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§20 стр. 66-68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19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13.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Типы химических реакций</w:t>
            </w: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 xml:space="preserve">. </w:t>
            </w: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  <w:u w:val="single"/>
              </w:rPr>
              <w:t>ЛО</w:t>
            </w: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№ 6.  Разложение основного карбоната меди (II) CuCO</w:t>
            </w:r>
            <w:r w:rsidRPr="00C457A7">
              <w:rPr>
                <w:rFonts w:asciiTheme="minorBidi" w:hAnsiTheme="minorBidi" w:cstheme="minorBidi"/>
                <w:color w:val="595959"/>
                <w:szCs w:val="22"/>
                <w:vertAlign w:val="subscript"/>
              </w:rPr>
              <w:t xml:space="preserve">3 </w:t>
            </w: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• </w:t>
            </w: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Cu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(OH)</w:t>
            </w:r>
            <w:r w:rsidRPr="00C457A7">
              <w:rPr>
                <w:rFonts w:asciiTheme="minorBidi" w:hAnsiTheme="minorBidi" w:cstheme="minorBidi"/>
                <w:color w:val="595959"/>
                <w:szCs w:val="22"/>
                <w:vertAlign w:val="subscript"/>
              </w:rPr>
              <w:t>2</w:t>
            </w: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. ЛО № 7. Реакция замещения меди железом.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§21 стр.69-71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20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14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§1-21 повтор., упр. 5, с.58, упр.3, с. 67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28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21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15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Контрольная работа №1 по теме «Первоначальные химические понятия».</w:t>
            </w:r>
          </w:p>
        </w:tc>
        <w:tc>
          <w:tcPr>
            <w:tcW w:w="2275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92"/>
        </w:trPr>
        <w:tc>
          <w:tcPr>
            <w:tcW w:w="567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573" w:type="dxa"/>
            <w:gridSpan w:val="2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9925" w:type="dxa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  <w:highlight w:val="white"/>
              </w:rPr>
              <w:t>Раздел 2. Кислород.</w:t>
            </w:r>
            <w:r w:rsidRPr="00C457A7">
              <w:rPr>
                <w:rFonts w:asciiTheme="minorBidi" w:hAnsiTheme="minorBidi" w:cstheme="minorBidi"/>
                <w:color w:val="595959"/>
                <w:szCs w:val="22"/>
                <w:highlight w:val="white"/>
              </w:rPr>
              <w:t xml:space="preserve"> </w:t>
            </w: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  <w:highlight w:val="white"/>
              </w:rPr>
              <w:t>Водород</w:t>
            </w: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>(8 ч)</w:t>
            </w:r>
          </w:p>
        </w:tc>
        <w:tc>
          <w:tcPr>
            <w:tcW w:w="2275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320"/>
        </w:trPr>
        <w:tc>
          <w:tcPr>
            <w:tcW w:w="567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573" w:type="dxa"/>
            <w:gridSpan w:val="2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b/>
                <w:i/>
                <w:color w:val="595959"/>
                <w:szCs w:val="22"/>
              </w:rPr>
              <w:t>Тема 2.1. Кислород (5 ч)</w:t>
            </w:r>
          </w:p>
        </w:tc>
        <w:tc>
          <w:tcPr>
            <w:tcW w:w="2275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22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Кислород, его общая характеристика. Получение кислорода. Физические свойства кислорода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§22 стр. 72 - 76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23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2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Хим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-е свойства и </w:t>
            </w:r>
            <w:proofErr w:type="gram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применение  кислорода</w:t>
            </w:r>
            <w:proofErr w:type="gram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. Оксиды. Круговорот кислорода в природе.</w:t>
            </w:r>
          </w:p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ЛО № 8. Ознакомление с образцами оксидов.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§23, 24 стр. 77-83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24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3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Практическая работа №3</w:t>
            </w:r>
            <w:r w:rsidRPr="00C457A7">
              <w:rPr>
                <w:rFonts w:asciiTheme="minorBidi" w:hAnsiTheme="minorBidi" w:cstheme="minorBidi"/>
                <w:b/>
                <w:i/>
                <w:color w:val="595959"/>
                <w:szCs w:val="22"/>
              </w:rPr>
              <w:t xml:space="preserve">. </w:t>
            </w: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Получение кислорода и изучение его свойств.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§25. стр.84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25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4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Озон. Аллотропия кислорода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§26 с.85 – 87 тесты 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26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5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Воздух и его состав.  Защита атмосферного воздуха от загрязнения.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§27 стр. 88-91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573" w:type="dxa"/>
            <w:gridSpan w:val="2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b/>
                <w:i/>
                <w:color w:val="595959"/>
                <w:szCs w:val="22"/>
              </w:rPr>
              <w:t>Тема 2.2. Водород. (3ч)</w:t>
            </w:r>
          </w:p>
        </w:tc>
        <w:tc>
          <w:tcPr>
            <w:tcW w:w="2275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27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Водород, его общая характеристика и нахождение в природе. Получение водорода и его физические свойства. Меры безопасности при работе с водородом</w:t>
            </w: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  <w:u w:val="single"/>
              </w:rPr>
              <w:t xml:space="preserve"> 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§28 стр. 93 -96 тесты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28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2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Хим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-е </w:t>
            </w: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св-ва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водорода и его </w:t>
            </w: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применение.ЛО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№ 9. Взаимодействие водорода с оксидом меди (II) </w:t>
            </w: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CuO</w:t>
            </w:r>
            <w:proofErr w:type="spellEnd"/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§29 стр. 97-101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29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3.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ПР №4.  Получение водорода и изучение его свойств.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§30 стр.102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573" w:type="dxa"/>
            <w:gridSpan w:val="2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  <w:highlight w:val="white"/>
              </w:rPr>
              <w:t xml:space="preserve">Раздел 3. Вода. Растворы </w:t>
            </w: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>(7 ч)</w:t>
            </w:r>
          </w:p>
        </w:tc>
        <w:tc>
          <w:tcPr>
            <w:tcW w:w="2275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30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1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Вода. Методы определения состава </w:t>
            </w:r>
            <w:proofErr w:type="gram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воды  -</w:t>
            </w:r>
            <w:proofErr w:type="gram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анализ и синтез. Вода в природе и способы её очистки. Аэрация воды. 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§31 с.103 - 106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31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2</w:t>
            </w:r>
          </w:p>
        </w:tc>
        <w:tc>
          <w:tcPr>
            <w:tcW w:w="9925" w:type="dxa"/>
          </w:tcPr>
          <w:p w:rsidR="00D2373E" w:rsidRPr="00C457A7" w:rsidRDefault="00C457A7">
            <w:pPr>
              <w:widowControl w:val="0"/>
              <w:tabs>
                <w:tab w:val="left" w:pos="792"/>
              </w:tabs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Физические и химические свойства воды. Применение воды.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§32 с.107-109 тесты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32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  <w:t>3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Вода-растворитель. </w:t>
            </w: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Растворы.Насыщенные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и ненасыщенные растворы. Растворимость веществ в воде.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§33 стр.110-  113 тесты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33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Массовая доля растворенного вещества.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§34 стр.114- 117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34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ПР№5. Приготовление растворов с определенной массовой долей растворенного вещества.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§34 повтор.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35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6.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Повторение и обобщение по темам «Кислород», «Водород</w:t>
            </w:r>
            <w:proofErr w:type="gram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»,  «</w:t>
            </w:r>
            <w:proofErr w:type="gram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Вода. Растворы».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§22-35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36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7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Контрольная работа № 2 по темам «Кислород», «Водород», «Вода. Растворы».</w:t>
            </w:r>
          </w:p>
        </w:tc>
        <w:tc>
          <w:tcPr>
            <w:tcW w:w="2275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573" w:type="dxa"/>
            <w:gridSpan w:val="2"/>
          </w:tcPr>
          <w:p w:rsidR="00D2373E" w:rsidRPr="00C457A7" w:rsidRDefault="00D2373E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>Раздел 4. Количественные отношения в химии(5 ч)</w:t>
            </w:r>
          </w:p>
        </w:tc>
        <w:tc>
          <w:tcPr>
            <w:tcW w:w="2275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37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1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Моль — единица количества вещества. Молярная масса.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§36 стр.119 - 122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38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2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Вычисления по химическим уравнениям.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§37 стр.123 - 125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39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3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Закон Авогадро. Молярный объем газов.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§38 стр. 126-128  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43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40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Относительная плотность газов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§38 стр. 127 -128 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4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41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Объемные отношения газов при химических реакциях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§39 </w:t>
            </w: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стр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129 - 130.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21"/>
        </w:trPr>
        <w:tc>
          <w:tcPr>
            <w:tcW w:w="567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573" w:type="dxa"/>
            <w:gridSpan w:val="2"/>
          </w:tcPr>
          <w:p w:rsidR="00D2373E" w:rsidRPr="00C457A7" w:rsidRDefault="00D2373E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9925" w:type="dxa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>Раздел 5. Основные  классы неорганических соединений (11 ч)</w:t>
            </w:r>
          </w:p>
        </w:tc>
        <w:tc>
          <w:tcPr>
            <w:tcW w:w="2275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42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1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§40стр.131- 135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43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2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Гидроксиды. Основания: классификация, номенклатура, получение.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§41стр. 137-139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44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3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Химические свойства оснований. Окраска </w:t>
            </w:r>
            <w:proofErr w:type="gram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индикаторов  в</w:t>
            </w:r>
            <w:proofErr w:type="gram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щелочной и нейтральной средах. Реакция нейтрализации. Применение оснований. ЛО№10. Свойства растворимых и нерастворимых оснований. ЛО№ 11: Взаимодействие щелочей с кислотами.</w:t>
            </w:r>
          </w:p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Лабораторный </w:t>
            </w:r>
            <w:proofErr w:type="gram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опыт  №</w:t>
            </w:r>
            <w:proofErr w:type="gram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12. Взаимодействие нерастворимых оснований с кислотами.</w:t>
            </w:r>
          </w:p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Лабораторный опыт  № 13. Разложение гидроксида меди (II) при нагревании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§42 стр. 140-145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lastRenderedPageBreak/>
              <w:t>45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Амфотерные оксиды и   гидроксиды. ЛО№14.</w:t>
            </w: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 xml:space="preserve"> </w:t>
            </w: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Взаимодействие гидроксида цинка с растворами кислот и щелочей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§43 стр.146-148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46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Кислоты. Состав. Классификация. Номенклатура. Получение кислот.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§44 стр. 149-152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47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6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Химические свойства кислот. ЛО № 15. Действие кислот на индикаторы. ЛО№16. Отношение кислот к металлам.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§45 стр.153- 155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44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48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7</w:t>
            </w:r>
          </w:p>
        </w:tc>
        <w:tc>
          <w:tcPr>
            <w:tcW w:w="9925" w:type="dxa"/>
          </w:tcPr>
          <w:p w:rsidR="00D2373E" w:rsidRPr="00C457A7" w:rsidRDefault="00C457A7">
            <w:pPr>
              <w:widowControl w:val="0"/>
              <w:tabs>
                <w:tab w:val="left" w:pos="840"/>
              </w:tabs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Соли :состав, классификация, номенклатура, способы получения 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§46 стр.156-160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49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8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Свойства солей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§47стр. 161-162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311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50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9</w:t>
            </w:r>
          </w:p>
        </w:tc>
        <w:tc>
          <w:tcPr>
            <w:tcW w:w="9925" w:type="dxa"/>
          </w:tcPr>
          <w:p w:rsidR="00D2373E" w:rsidRPr="00C457A7" w:rsidRDefault="00C457A7">
            <w:pPr>
              <w:widowControl w:val="0"/>
              <w:tabs>
                <w:tab w:val="left" w:pos="840"/>
              </w:tabs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Генетическая связь между основными классами неорганических соединений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§47,48 с.163-166 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51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10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ПР№6. Решение экспериментальных задач по теме «Основные классы </w:t>
            </w: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неорг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-х соединений».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§48 стр.165-166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52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11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Контрольная работа №3 по теме «Основные классы неорганических соединений».</w:t>
            </w:r>
          </w:p>
        </w:tc>
        <w:tc>
          <w:tcPr>
            <w:tcW w:w="2275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573" w:type="dxa"/>
            <w:gridSpan w:val="2"/>
          </w:tcPr>
          <w:p w:rsidR="00D2373E" w:rsidRPr="00C457A7" w:rsidRDefault="00D2373E">
            <w:pPr>
              <w:jc w:val="center"/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  <w:highlight w:val="white"/>
              </w:rPr>
              <w:t xml:space="preserve">Раздел 6. </w:t>
            </w: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 xml:space="preserve">Строение атома. Периодический закон и периодическая система </w:t>
            </w:r>
            <w:proofErr w:type="spellStart"/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>хим</w:t>
            </w:r>
            <w:proofErr w:type="spellEnd"/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>-х элементов Д. И. Менделеева(7 ч)</w:t>
            </w:r>
          </w:p>
        </w:tc>
        <w:tc>
          <w:tcPr>
            <w:tcW w:w="2275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</w:tr>
      <w:tr w:rsidR="00D2373E" w:rsidRPr="00C457A7">
        <w:trPr>
          <w:trHeight w:val="234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53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1.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§49стр. 167-172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00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54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2.</w:t>
            </w:r>
          </w:p>
        </w:tc>
        <w:tc>
          <w:tcPr>
            <w:tcW w:w="9925" w:type="dxa"/>
          </w:tcPr>
          <w:p w:rsidR="00D2373E" w:rsidRPr="00C457A7" w:rsidRDefault="00C457A7">
            <w:pPr>
              <w:widowControl w:val="0"/>
              <w:tabs>
                <w:tab w:val="left" w:pos="840"/>
              </w:tabs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Периодический закон Д. И. Менделеева.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§50 с.173-176 тесты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55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3.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Периодическая таблица химических элементов (короткая форма): А- и Б-группы, периоды.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§51 стр.177-180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56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Строение </w:t>
            </w:r>
            <w:proofErr w:type="spellStart"/>
            <w:proofErr w:type="gram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атома.Состав</w:t>
            </w:r>
            <w:proofErr w:type="spellEnd"/>
            <w:proofErr w:type="gram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атомных </w:t>
            </w: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ядер.Изотопы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. </w:t>
            </w: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Хим.элемент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— вид атома с одинаковым зарядом ядра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§52 стр. 181-184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57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§53 с185-188 тесты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58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6.</w:t>
            </w:r>
          </w:p>
        </w:tc>
        <w:tc>
          <w:tcPr>
            <w:tcW w:w="992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2275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§54 стр.189-190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624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59</w:t>
            </w:r>
          </w:p>
        </w:tc>
        <w:tc>
          <w:tcPr>
            <w:tcW w:w="573" w:type="dxa"/>
            <w:gridSpan w:val="2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7.</w:t>
            </w:r>
          </w:p>
        </w:tc>
        <w:tc>
          <w:tcPr>
            <w:tcW w:w="9925" w:type="dxa"/>
            <w:tcBorders>
              <w:bottom w:val="single" w:sz="4" w:space="0" w:color="000000"/>
              <w:right w:val="single" w:sz="4" w:space="0" w:color="000000"/>
            </w:tcBorders>
          </w:tcPr>
          <w:p w:rsidR="00D2373E" w:rsidRPr="00C457A7" w:rsidRDefault="00C457A7">
            <w:pPr>
              <w:widowControl w:val="0"/>
              <w:tabs>
                <w:tab w:val="left" w:pos="840"/>
              </w:tabs>
              <w:rPr>
                <w:rFonts w:asciiTheme="minorBidi" w:hAnsiTheme="minorBidi" w:cstheme="minorBidi"/>
                <w:color w:val="595959"/>
                <w:szCs w:val="22"/>
              </w:rPr>
            </w:pPr>
            <w:proofErr w:type="spellStart"/>
            <w:proofErr w:type="gram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Повторение,обобщение</w:t>
            </w:r>
            <w:proofErr w:type="spellEnd"/>
            <w:proofErr w:type="gram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по теме «Строение атома. Периодический закон и периодическая система химических элементов Д. И. Менделеева.»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§49-54</w:t>
            </w:r>
          </w:p>
        </w:tc>
        <w:tc>
          <w:tcPr>
            <w:tcW w:w="1403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13340" w:type="dxa"/>
            <w:gridSpan w:val="5"/>
            <w:tcBorders>
              <w:right w:val="single" w:sz="4" w:space="0" w:color="000000"/>
            </w:tcBorders>
          </w:tcPr>
          <w:p w:rsidR="00D2373E" w:rsidRPr="00C457A7" w:rsidRDefault="00C457A7">
            <w:pPr>
              <w:jc w:val="center"/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  <w:highlight w:val="white"/>
              </w:rPr>
              <w:t xml:space="preserve">Раздел 7. </w:t>
            </w:r>
            <w:r w:rsidRPr="00C457A7">
              <w:rPr>
                <w:rFonts w:asciiTheme="minorBidi" w:hAnsiTheme="minorBidi" w:cstheme="minorBidi"/>
                <w:b/>
                <w:color w:val="595959"/>
                <w:szCs w:val="22"/>
              </w:rPr>
              <w:t>Строение вещества. Химическая связь (9 ч)</w:t>
            </w:r>
          </w:p>
        </w:tc>
        <w:tc>
          <w:tcPr>
            <w:tcW w:w="1403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b/>
                <w:color w:val="595959"/>
                <w:szCs w:val="22"/>
                <w:highlight w:val="white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b/>
                <w:color w:val="595959"/>
                <w:szCs w:val="22"/>
                <w:highlight w:val="white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60</w:t>
            </w:r>
          </w:p>
        </w:tc>
        <w:tc>
          <w:tcPr>
            <w:tcW w:w="474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1</w:t>
            </w:r>
          </w:p>
        </w:tc>
        <w:tc>
          <w:tcPr>
            <w:tcW w:w="10024" w:type="dxa"/>
            <w:gridSpan w:val="2"/>
            <w:tcBorders>
              <w:right w:val="single" w:sz="4" w:space="0" w:color="000000"/>
            </w:tcBorders>
          </w:tcPr>
          <w:p w:rsidR="00D2373E" w:rsidRPr="00C457A7" w:rsidRDefault="00C457A7">
            <w:pPr>
              <w:tabs>
                <w:tab w:val="left" w:pos="896"/>
              </w:tabs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Электроотри-цательность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химических элементов</w:t>
            </w: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§55 стр.191-193</w:t>
            </w:r>
          </w:p>
        </w:tc>
        <w:tc>
          <w:tcPr>
            <w:tcW w:w="1403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309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61</w:t>
            </w:r>
          </w:p>
        </w:tc>
        <w:tc>
          <w:tcPr>
            <w:tcW w:w="474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2</w:t>
            </w:r>
          </w:p>
        </w:tc>
        <w:tc>
          <w:tcPr>
            <w:tcW w:w="10024" w:type="dxa"/>
            <w:gridSpan w:val="2"/>
            <w:tcBorders>
              <w:right w:val="single" w:sz="4" w:space="0" w:color="000000"/>
            </w:tcBorders>
          </w:tcPr>
          <w:p w:rsidR="00D2373E" w:rsidRPr="00C457A7" w:rsidRDefault="00C457A7">
            <w:pPr>
              <w:tabs>
                <w:tab w:val="left" w:pos="896"/>
              </w:tabs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Ковалентная связь. Полярная и неполярная ковалентные связи</w:t>
            </w: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§56 стр.194-196</w:t>
            </w:r>
          </w:p>
        </w:tc>
        <w:tc>
          <w:tcPr>
            <w:tcW w:w="1403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62</w:t>
            </w:r>
          </w:p>
        </w:tc>
        <w:tc>
          <w:tcPr>
            <w:tcW w:w="474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3</w:t>
            </w:r>
          </w:p>
        </w:tc>
        <w:tc>
          <w:tcPr>
            <w:tcW w:w="10024" w:type="dxa"/>
            <w:gridSpan w:val="2"/>
            <w:tcBorders>
              <w:right w:val="single" w:sz="4" w:space="0" w:color="000000"/>
            </w:tcBorders>
          </w:tcPr>
          <w:p w:rsidR="00D2373E" w:rsidRPr="00C457A7" w:rsidRDefault="00C457A7">
            <w:pPr>
              <w:tabs>
                <w:tab w:val="left" w:pos="896"/>
              </w:tabs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Ионная связь</w:t>
            </w: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§56 стр. 196-198</w:t>
            </w:r>
          </w:p>
        </w:tc>
        <w:tc>
          <w:tcPr>
            <w:tcW w:w="1403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63</w:t>
            </w:r>
          </w:p>
        </w:tc>
        <w:tc>
          <w:tcPr>
            <w:tcW w:w="474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4</w:t>
            </w:r>
          </w:p>
        </w:tc>
        <w:tc>
          <w:tcPr>
            <w:tcW w:w="10024" w:type="dxa"/>
            <w:gridSpan w:val="2"/>
            <w:tcBorders>
              <w:right w:val="single" w:sz="4" w:space="0" w:color="000000"/>
            </w:tcBorders>
          </w:tcPr>
          <w:p w:rsidR="00D2373E" w:rsidRPr="00C457A7" w:rsidRDefault="00C457A7">
            <w:pPr>
              <w:tabs>
                <w:tab w:val="left" w:pos="896"/>
              </w:tabs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Валентность и степень окисления.</w:t>
            </w: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§57стр. 199-201</w:t>
            </w:r>
          </w:p>
        </w:tc>
        <w:tc>
          <w:tcPr>
            <w:tcW w:w="1403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64</w:t>
            </w:r>
          </w:p>
        </w:tc>
        <w:tc>
          <w:tcPr>
            <w:tcW w:w="474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5</w:t>
            </w:r>
          </w:p>
        </w:tc>
        <w:tc>
          <w:tcPr>
            <w:tcW w:w="10024" w:type="dxa"/>
            <w:gridSpan w:val="2"/>
            <w:tcBorders>
              <w:right w:val="single" w:sz="4" w:space="0" w:color="000000"/>
            </w:tcBorders>
          </w:tcPr>
          <w:p w:rsidR="00D2373E" w:rsidRPr="00C457A7" w:rsidRDefault="00C457A7">
            <w:pPr>
              <w:tabs>
                <w:tab w:val="left" w:pos="896"/>
              </w:tabs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Правила определения степеней окисления элементов</w:t>
            </w: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§57стр. 201-202</w:t>
            </w:r>
          </w:p>
        </w:tc>
        <w:tc>
          <w:tcPr>
            <w:tcW w:w="1403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65</w:t>
            </w:r>
          </w:p>
        </w:tc>
        <w:tc>
          <w:tcPr>
            <w:tcW w:w="474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6</w:t>
            </w:r>
          </w:p>
        </w:tc>
        <w:tc>
          <w:tcPr>
            <w:tcW w:w="10024" w:type="dxa"/>
            <w:gridSpan w:val="2"/>
            <w:tcBorders>
              <w:right w:val="single" w:sz="4" w:space="0" w:color="000000"/>
            </w:tcBorders>
          </w:tcPr>
          <w:p w:rsidR="00D2373E" w:rsidRPr="00C457A7" w:rsidRDefault="00C457A7">
            <w:pPr>
              <w:tabs>
                <w:tab w:val="left" w:pos="896"/>
              </w:tabs>
              <w:rPr>
                <w:rFonts w:asciiTheme="minorBidi" w:hAnsiTheme="minorBidi" w:cstheme="minorBidi"/>
                <w:color w:val="595959"/>
                <w:szCs w:val="22"/>
              </w:rPr>
            </w:pPr>
            <w:proofErr w:type="spell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Окислительно</w:t>
            </w:r>
            <w:proofErr w:type="spell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-восстановительные реакции</w:t>
            </w: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§57 повтор., </w:t>
            </w:r>
          </w:p>
        </w:tc>
        <w:tc>
          <w:tcPr>
            <w:tcW w:w="1403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66</w:t>
            </w:r>
          </w:p>
        </w:tc>
        <w:tc>
          <w:tcPr>
            <w:tcW w:w="474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7</w:t>
            </w:r>
          </w:p>
        </w:tc>
        <w:tc>
          <w:tcPr>
            <w:tcW w:w="10024" w:type="dxa"/>
            <w:gridSpan w:val="2"/>
            <w:tcBorders>
              <w:right w:val="single" w:sz="4" w:space="0" w:color="000000"/>
            </w:tcBorders>
          </w:tcPr>
          <w:p w:rsidR="00D2373E" w:rsidRPr="00C457A7" w:rsidRDefault="00C457A7">
            <w:pPr>
              <w:tabs>
                <w:tab w:val="left" w:pos="896"/>
              </w:tabs>
              <w:rPr>
                <w:rFonts w:asciiTheme="minorBidi" w:hAnsiTheme="minorBidi" w:cstheme="minorBidi"/>
                <w:b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Повторение и обобщение </w:t>
            </w:r>
            <w:proofErr w:type="gram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по  теме</w:t>
            </w:r>
            <w:proofErr w:type="gram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«Строение вещества. Химическая связь»</w:t>
            </w: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§55-57 повтор. </w:t>
            </w:r>
          </w:p>
        </w:tc>
        <w:tc>
          <w:tcPr>
            <w:tcW w:w="1403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</w:rPr>
            </w:pPr>
          </w:p>
        </w:tc>
      </w:tr>
      <w:tr w:rsidR="00D2373E" w:rsidRPr="00C457A7">
        <w:trPr>
          <w:trHeight w:val="277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67</w:t>
            </w:r>
          </w:p>
        </w:tc>
        <w:tc>
          <w:tcPr>
            <w:tcW w:w="474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8</w:t>
            </w:r>
          </w:p>
        </w:tc>
        <w:tc>
          <w:tcPr>
            <w:tcW w:w="10024" w:type="dxa"/>
            <w:gridSpan w:val="2"/>
            <w:tcBorders>
              <w:right w:val="single" w:sz="4" w:space="0" w:color="000000"/>
            </w:tcBorders>
          </w:tcPr>
          <w:p w:rsidR="00D2373E" w:rsidRPr="00C457A7" w:rsidRDefault="00C457A7">
            <w:pPr>
              <w:tabs>
                <w:tab w:val="left" w:pos="896"/>
              </w:tabs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Контрольная </w:t>
            </w:r>
            <w:proofErr w:type="gramStart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работа  №</w:t>
            </w:r>
            <w:proofErr w:type="gramEnd"/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 xml:space="preserve"> 4 по темам «Строение атома. Периодический закон и периодическая система химических элементов Д. И. Менделеева», «Строение вещества. Химическая связь»</w:t>
            </w: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1403" w:type="dxa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</w:tr>
      <w:tr w:rsidR="00D2373E" w:rsidRPr="00C457A7">
        <w:trPr>
          <w:trHeight w:val="293"/>
        </w:trPr>
        <w:tc>
          <w:tcPr>
            <w:tcW w:w="567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68</w:t>
            </w:r>
          </w:p>
        </w:tc>
        <w:tc>
          <w:tcPr>
            <w:tcW w:w="474" w:type="dxa"/>
          </w:tcPr>
          <w:p w:rsidR="00D2373E" w:rsidRPr="00C457A7" w:rsidRDefault="00C457A7">
            <w:pPr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9</w:t>
            </w:r>
          </w:p>
        </w:tc>
        <w:tc>
          <w:tcPr>
            <w:tcW w:w="10024" w:type="dxa"/>
            <w:gridSpan w:val="2"/>
          </w:tcPr>
          <w:p w:rsidR="00D2373E" w:rsidRPr="00C457A7" w:rsidRDefault="00C457A7">
            <w:pPr>
              <w:tabs>
                <w:tab w:val="left" w:pos="896"/>
              </w:tabs>
              <w:rPr>
                <w:rFonts w:asciiTheme="minorBidi" w:hAnsiTheme="minorBidi" w:cstheme="minorBidi"/>
                <w:color w:val="595959"/>
                <w:szCs w:val="22"/>
              </w:rPr>
            </w:pPr>
            <w:r w:rsidRPr="00C457A7">
              <w:rPr>
                <w:rFonts w:asciiTheme="minorBidi" w:hAnsiTheme="minorBidi" w:cstheme="minorBidi"/>
                <w:color w:val="595959"/>
                <w:szCs w:val="22"/>
              </w:rPr>
              <w:t>Повторение материала по курсу химии 8 класса</w:t>
            </w:r>
          </w:p>
        </w:tc>
        <w:tc>
          <w:tcPr>
            <w:tcW w:w="2275" w:type="dxa"/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D2373E" w:rsidRPr="00C457A7" w:rsidRDefault="00D2373E">
            <w:pPr>
              <w:rPr>
                <w:rFonts w:asciiTheme="minorBidi" w:hAnsiTheme="minorBidi" w:cstheme="minorBidi"/>
                <w:color w:val="595959"/>
                <w:szCs w:val="22"/>
                <w:highlight w:val="yellow"/>
              </w:rPr>
            </w:pPr>
          </w:p>
        </w:tc>
      </w:tr>
    </w:tbl>
    <w:p w:rsidR="00D2373E" w:rsidRPr="00C457A7" w:rsidRDefault="00D2373E">
      <w:pPr>
        <w:spacing w:after="0" w:line="240" w:lineRule="auto"/>
        <w:contextualSpacing/>
        <w:rPr>
          <w:rFonts w:asciiTheme="minorBidi" w:hAnsiTheme="minorBidi" w:cstheme="minorBidi"/>
          <w:b/>
          <w:i/>
          <w:color w:val="595959"/>
          <w:szCs w:val="22"/>
        </w:rPr>
      </w:pPr>
    </w:p>
    <w:p w:rsidR="00D2373E" w:rsidRPr="00C457A7" w:rsidRDefault="00D2373E">
      <w:pPr>
        <w:rPr>
          <w:rFonts w:asciiTheme="minorBidi" w:hAnsiTheme="minorBidi" w:cstheme="minorBidi"/>
          <w:szCs w:val="22"/>
        </w:rPr>
      </w:pPr>
    </w:p>
    <w:sectPr w:rsidR="00D2373E" w:rsidRPr="00C457A7" w:rsidSect="00BA03E4">
      <w:pgSz w:w="16838" w:h="11906" w:orient="landscape" w:code="9"/>
      <w:pgMar w:top="1276" w:right="851" w:bottom="426" w:left="85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>
      <w:start w:val="1"/>
      <w:numFmt w:val="lowerLetter"/>
      <w:lvlText w:val="%2."/>
      <w:lvlJc w:val="left"/>
      <w:pPr>
        <w:ind w:left="1623" w:hanging="360"/>
      </w:pPr>
    </w:lvl>
    <w:lvl w:ilvl="2" w:tplc="0419001B">
      <w:start w:val="1"/>
      <w:numFmt w:val="lowerRoman"/>
      <w:lvlText w:val="%3."/>
      <w:lvlJc w:val="right"/>
      <w:pPr>
        <w:ind w:left="2343" w:hanging="180"/>
      </w:pPr>
    </w:lvl>
    <w:lvl w:ilvl="3" w:tplc="0419000F">
      <w:start w:val="1"/>
      <w:numFmt w:val="decimal"/>
      <w:lvlText w:val="%4."/>
      <w:lvlJc w:val="left"/>
      <w:pPr>
        <w:ind w:left="3063" w:hanging="360"/>
      </w:pPr>
    </w:lvl>
    <w:lvl w:ilvl="4" w:tplc="04190019">
      <w:start w:val="1"/>
      <w:numFmt w:val="lowerLetter"/>
      <w:lvlText w:val="%5."/>
      <w:lvlJc w:val="left"/>
      <w:pPr>
        <w:ind w:left="3783" w:hanging="360"/>
      </w:pPr>
    </w:lvl>
    <w:lvl w:ilvl="5" w:tplc="0419001B">
      <w:start w:val="1"/>
      <w:numFmt w:val="lowerRoman"/>
      <w:lvlText w:val="%6."/>
      <w:lvlJc w:val="right"/>
      <w:pPr>
        <w:ind w:left="4503" w:hanging="180"/>
      </w:pPr>
    </w:lvl>
    <w:lvl w:ilvl="6" w:tplc="0419000F">
      <w:start w:val="1"/>
      <w:numFmt w:val="decimal"/>
      <w:lvlText w:val="%7."/>
      <w:lvlJc w:val="left"/>
      <w:pPr>
        <w:ind w:left="5223" w:hanging="360"/>
      </w:pPr>
    </w:lvl>
    <w:lvl w:ilvl="7" w:tplc="04190019">
      <w:start w:val="1"/>
      <w:numFmt w:val="lowerLetter"/>
      <w:lvlText w:val="%8."/>
      <w:lvlJc w:val="left"/>
      <w:pPr>
        <w:ind w:left="5943" w:hanging="360"/>
      </w:pPr>
    </w:lvl>
    <w:lvl w:ilvl="8" w:tplc="0419001B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73E"/>
    <w:rsid w:val="002746DC"/>
    <w:rsid w:val="00652273"/>
    <w:rsid w:val="00671D0D"/>
    <w:rsid w:val="006C14E8"/>
    <w:rsid w:val="006E5321"/>
    <w:rsid w:val="008540E0"/>
    <w:rsid w:val="00A64D19"/>
    <w:rsid w:val="00B768B1"/>
    <w:rsid w:val="00BA03E4"/>
    <w:rsid w:val="00C457A7"/>
    <w:rsid w:val="00D2373E"/>
    <w:rsid w:val="00DA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28867-6361-4C30-B883-753DEB7E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600pt">
    <w:name w:val="Основной текст (60) + Интервал 0 pt"/>
    <w:basedOn w:val="12"/>
    <w:link w:val="600pt0"/>
    <w:rPr>
      <w:rFonts w:ascii="Times New Roman" w:hAnsi="Times New Roman"/>
      <w:b/>
      <w:sz w:val="19"/>
      <w:highlight w:val="white"/>
    </w:rPr>
  </w:style>
  <w:style w:type="character" w:customStyle="1" w:styleId="600pt0">
    <w:name w:val="Основной текст (60) + Интервал 0 pt"/>
    <w:basedOn w:val="a0"/>
    <w:link w:val="600pt"/>
    <w:rPr>
      <w:rFonts w:ascii="Times New Roman" w:hAnsi="Times New Roman"/>
      <w:b/>
      <w:color w:val="000000"/>
      <w:spacing w:val="0"/>
      <w:sz w:val="19"/>
      <w:highlight w:val="white"/>
    </w:rPr>
  </w:style>
  <w:style w:type="paragraph" w:customStyle="1" w:styleId="1224">
    <w:name w:val="Основной текст (12)24"/>
    <w:basedOn w:val="12"/>
    <w:link w:val="12240"/>
    <w:rPr>
      <w:rFonts w:ascii="Times New Roman" w:hAnsi="Times New Roman"/>
      <w:sz w:val="19"/>
      <w:highlight w:val="white"/>
    </w:rPr>
  </w:style>
  <w:style w:type="character" w:customStyle="1" w:styleId="12240">
    <w:name w:val="Основной текст (12)24"/>
    <w:basedOn w:val="a0"/>
    <w:link w:val="1224"/>
    <w:rPr>
      <w:rFonts w:ascii="Times New Roman" w:hAnsi="Times New Roman"/>
      <w:spacing w:val="0"/>
      <w:sz w:val="19"/>
      <w:highlight w:val="white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1600pt">
    <w:name w:val="Основной текст (160) + Интервал 0 pt"/>
    <w:basedOn w:val="12"/>
    <w:link w:val="1600pt0"/>
    <w:rPr>
      <w:rFonts w:ascii="Times New Roman" w:hAnsi="Times New Roman"/>
      <w:b/>
      <w:sz w:val="19"/>
      <w:highlight w:val="white"/>
    </w:rPr>
  </w:style>
  <w:style w:type="character" w:customStyle="1" w:styleId="1600pt0">
    <w:name w:val="Основной текст (160) + Интервал 0 pt"/>
    <w:basedOn w:val="a0"/>
    <w:link w:val="1600pt"/>
    <w:rPr>
      <w:rFonts w:ascii="Times New Roman" w:hAnsi="Times New Roman"/>
      <w:b/>
      <w:i w:val="0"/>
      <w:smallCaps w:val="0"/>
      <w:strike w:val="0"/>
      <w:color w:val="000000"/>
      <w:spacing w:val="0"/>
      <w:sz w:val="19"/>
      <w:highlight w:val="white"/>
      <w:u w:val="none"/>
    </w:rPr>
  </w:style>
  <w:style w:type="paragraph" w:customStyle="1" w:styleId="13">
    <w:name w:val="Знак примечания1"/>
    <w:basedOn w:val="12"/>
    <w:link w:val="a5"/>
    <w:rPr>
      <w:sz w:val="16"/>
    </w:rPr>
  </w:style>
  <w:style w:type="character" w:styleId="a5">
    <w:name w:val="annotation reference"/>
    <w:basedOn w:val="a0"/>
    <w:link w:val="13"/>
    <w:rPr>
      <w:sz w:val="16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6">
    <w:name w:val="Body Text Indent"/>
    <w:basedOn w:val="a"/>
    <w:link w:val="a7"/>
    <w:pPr>
      <w:spacing w:after="0" w:line="36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sz w:val="24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15">
    <w:name w:val="Основной текст (12)15"/>
    <w:basedOn w:val="12"/>
    <w:link w:val="12150"/>
    <w:rPr>
      <w:rFonts w:ascii="Times New Roman" w:hAnsi="Times New Roman"/>
      <w:sz w:val="19"/>
      <w:highlight w:val="white"/>
    </w:rPr>
  </w:style>
  <w:style w:type="character" w:customStyle="1" w:styleId="12150">
    <w:name w:val="Основной текст (12)15"/>
    <w:basedOn w:val="a0"/>
    <w:link w:val="1215"/>
    <w:rPr>
      <w:rFonts w:ascii="Times New Roman" w:hAnsi="Times New Roman"/>
      <w:spacing w:val="0"/>
      <w:sz w:val="19"/>
      <w:highlight w:val="white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customStyle="1" w:styleId="1220">
    <w:name w:val="Основной текст (12)20"/>
    <w:basedOn w:val="12"/>
    <w:link w:val="12200"/>
    <w:rPr>
      <w:rFonts w:ascii="Times New Roman" w:hAnsi="Times New Roman"/>
      <w:sz w:val="19"/>
      <w:highlight w:val="white"/>
    </w:rPr>
  </w:style>
  <w:style w:type="character" w:customStyle="1" w:styleId="12200">
    <w:name w:val="Основной текст (12)20"/>
    <w:basedOn w:val="a0"/>
    <w:link w:val="1220"/>
    <w:rPr>
      <w:rFonts w:ascii="Times New Roman" w:hAnsi="Times New Roman"/>
      <w:spacing w:val="0"/>
      <w:sz w:val="19"/>
      <w:highlight w:val="white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19">
    <w:name w:val="Основной текст (12)19"/>
    <w:basedOn w:val="12"/>
    <w:link w:val="12190"/>
    <w:rPr>
      <w:rFonts w:ascii="Times New Roman" w:hAnsi="Times New Roman"/>
      <w:sz w:val="19"/>
      <w:highlight w:val="white"/>
    </w:rPr>
  </w:style>
  <w:style w:type="character" w:customStyle="1" w:styleId="12190">
    <w:name w:val="Основной текст (12)19"/>
    <w:basedOn w:val="a0"/>
    <w:link w:val="1219"/>
    <w:rPr>
      <w:rFonts w:ascii="Times New Roman" w:hAnsi="Times New Roman"/>
      <w:spacing w:val="0"/>
      <w:sz w:val="19"/>
      <w:highlight w:val="white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aa">
    <w:name w:val="Новый"/>
    <w:basedOn w:val="a"/>
    <w:link w:val="ab"/>
    <w:pPr>
      <w:spacing w:after="0" w:line="36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b">
    <w:name w:val="Новый"/>
    <w:basedOn w:val="1"/>
    <w:link w:val="aa"/>
    <w:rPr>
      <w:rFonts w:ascii="Times New Roman" w:hAnsi="Times New Roman"/>
      <w:sz w:val="28"/>
    </w:rPr>
  </w:style>
  <w:style w:type="paragraph" w:styleId="ac">
    <w:name w:val="annotation subject"/>
    <w:basedOn w:val="ad"/>
    <w:next w:val="ad"/>
    <w:link w:val="ae"/>
    <w:rPr>
      <w:b/>
    </w:rPr>
  </w:style>
  <w:style w:type="character" w:customStyle="1" w:styleId="ae">
    <w:name w:val="Тема примечания Знак"/>
    <w:basedOn w:val="af"/>
    <w:link w:val="ac"/>
    <w:rPr>
      <w:b/>
      <w:sz w:val="20"/>
    </w:rPr>
  </w:style>
  <w:style w:type="paragraph" w:customStyle="1" w:styleId="1218">
    <w:name w:val="Основной текст (12)18"/>
    <w:basedOn w:val="12"/>
    <w:link w:val="12180"/>
    <w:rPr>
      <w:rFonts w:ascii="Times New Roman" w:hAnsi="Times New Roman"/>
      <w:sz w:val="19"/>
      <w:highlight w:val="white"/>
    </w:rPr>
  </w:style>
  <w:style w:type="character" w:customStyle="1" w:styleId="12180">
    <w:name w:val="Основной текст (12)18"/>
    <w:basedOn w:val="a0"/>
    <w:link w:val="1218"/>
    <w:rPr>
      <w:rFonts w:ascii="Times New Roman" w:hAnsi="Times New Roman"/>
      <w:spacing w:val="0"/>
      <w:sz w:val="19"/>
      <w:highlight w:val="white"/>
    </w:rPr>
  </w:style>
  <w:style w:type="paragraph" w:customStyle="1" w:styleId="12">
    <w:name w:val="Основной шрифт абзаца1"/>
  </w:style>
  <w:style w:type="paragraph" w:customStyle="1" w:styleId="c20">
    <w:name w:val="c20"/>
    <w:basedOn w:val="a"/>
    <w:link w:val="c2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0">
    <w:name w:val="c20"/>
    <w:basedOn w:val="1"/>
    <w:link w:val="c20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body21">
    <w:name w:val="body_21"/>
    <w:link w:val="body210"/>
    <w:rPr>
      <w:rFonts w:ascii="Arial" w:hAnsi="Arial"/>
    </w:rPr>
  </w:style>
  <w:style w:type="character" w:customStyle="1" w:styleId="body210">
    <w:name w:val="body_21"/>
    <w:link w:val="body21"/>
    <w:rPr>
      <w:rFonts w:ascii="Arial" w:hAnsi="Arial"/>
      <w:sz w:val="22"/>
    </w:rPr>
  </w:style>
  <w:style w:type="paragraph" w:customStyle="1" w:styleId="1216">
    <w:name w:val="Основной текст (12)16"/>
    <w:basedOn w:val="12"/>
    <w:link w:val="12160"/>
    <w:rPr>
      <w:rFonts w:ascii="Times New Roman" w:hAnsi="Times New Roman"/>
      <w:sz w:val="19"/>
      <w:highlight w:val="white"/>
    </w:rPr>
  </w:style>
  <w:style w:type="character" w:customStyle="1" w:styleId="12160">
    <w:name w:val="Основной текст (12)16"/>
    <w:basedOn w:val="a0"/>
    <w:link w:val="1216"/>
    <w:rPr>
      <w:rFonts w:ascii="Times New Roman" w:hAnsi="Times New Roman"/>
      <w:spacing w:val="0"/>
      <w:sz w:val="19"/>
      <w:highlight w:val="white"/>
    </w:rPr>
  </w:style>
  <w:style w:type="paragraph" w:styleId="ad">
    <w:name w:val="annotation text"/>
    <w:basedOn w:val="a"/>
    <w:link w:val="af"/>
    <w:pPr>
      <w:spacing w:after="160" w:line="240" w:lineRule="auto"/>
    </w:pPr>
    <w:rPr>
      <w:sz w:val="20"/>
    </w:rPr>
  </w:style>
  <w:style w:type="character" w:customStyle="1" w:styleId="af">
    <w:name w:val="Текст примечания Знак"/>
    <w:basedOn w:val="1"/>
    <w:link w:val="ad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0">
    <w:name w:val="Основной текст (12)"/>
    <w:basedOn w:val="12"/>
    <w:link w:val="121"/>
    <w:rPr>
      <w:rFonts w:ascii="Times New Roman" w:hAnsi="Times New Roman"/>
      <w:sz w:val="19"/>
      <w:highlight w:val="white"/>
    </w:rPr>
  </w:style>
  <w:style w:type="character" w:customStyle="1" w:styleId="121">
    <w:name w:val="Основной текст (12)"/>
    <w:basedOn w:val="a0"/>
    <w:link w:val="120"/>
    <w:rPr>
      <w:rFonts w:ascii="Times New Roman" w:hAnsi="Times New Roman"/>
      <w:sz w:val="19"/>
      <w:highlight w:val="whit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21">
    <w:name w:val="Основной текст (12)21"/>
    <w:basedOn w:val="12"/>
    <w:link w:val="12210"/>
    <w:rPr>
      <w:rFonts w:ascii="Times New Roman" w:hAnsi="Times New Roman"/>
      <w:sz w:val="19"/>
      <w:highlight w:val="white"/>
    </w:rPr>
  </w:style>
  <w:style w:type="character" w:customStyle="1" w:styleId="12210">
    <w:name w:val="Основной текст (12)21"/>
    <w:basedOn w:val="a0"/>
    <w:link w:val="1221"/>
    <w:rPr>
      <w:rFonts w:ascii="Times New Roman" w:hAnsi="Times New Roman"/>
      <w:spacing w:val="0"/>
      <w:sz w:val="19"/>
      <w:highlight w:val="white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z">
    <w:name w:val="d_z"/>
    <w:basedOn w:val="a"/>
    <w:link w:val="dz0"/>
    <w:pPr>
      <w:spacing w:beforeAutospacing="1" w:afterAutospacing="1" w:line="240" w:lineRule="auto"/>
      <w:ind w:firstLine="113"/>
      <w:jc w:val="both"/>
    </w:pPr>
    <w:rPr>
      <w:rFonts w:ascii="Times New Roman" w:hAnsi="Times New Roman"/>
      <w:sz w:val="24"/>
    </w:rPr>
  </w:style>
  <w:style w:type="character" w:customStyle="1" w:styleId="dz0">
    <w:name w:val="d_z"/>
    <w:basedOn w:val="1"/>
    <w:link w:val="dz"/>
    <w:rPr>
      <w:rFonts w:ascii="Times New Roman" w:hAnsi="Times New Roman"/>
      <w:sz w:val="24"/>
    </w:rPr>
  </w:style>
  <w:style w:type="paragraph" w:styleId="af1">
    <w:name w:val="List Paragraph"/>
    <w:basedOn w:val="a"/>
    <w:link w:val="af2"/>
    <w:pPr>
      <w:spacing w:after="160" w:line="264" w:lineRule="auto"/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zag4">
    <w:name w:val="zag_4"/>
    <w:basedOn w:val="a"/>
    <w:link w:val="zag40"/>
    <w:pPr>
      <w:spacing w:beforeAutospacing="1" w:afterAutospacing="1" w:line="240" w:lineRule="auto"/>
    </w:pPr>
    <w:rPr>
      <w:rFonts w:ascii="Arial" w:hAnsi="Arial"/>
      <w:b/>
      <w:sz w:val="26"/>
    </w:rPr>
  </w:style>
  <w:style w:type="character" w:customStyle="1" w:styleId="zag40">
    <w:name w:val="zag_4"/>
    <w:basedOn w:val="1"/>
    <w:link w:val="zag4"/>
    <w:rPr>
      <w:rFonts w:ascii="Arial" w:hAnsi="Arial"/>
      <w:b/>
      <w:sz w:val="26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223">
    <w:name w:val="Основной текст (12)23"/>
    <w:basedOn w:val="12"/>
    <w:link w:val="12230"/>
    <w:rPr>
      <w:rFonts w:ascii="Times New Roman" w:hAnsi="Times New Roman"/>
      <w:sz w:val="19"/>
      <w:highlight w:val="white"/>
    </w:rPr>
  </w:style>
  <w:style w:type="character" w:customStyle="1" w:styleId="12230">
    <w:name w:val="Основной текст (12)23"/>
    <w:basedOn w:val="a0"/>
    <w:link w:val="1223"/>
    <w:rPr>
      <w:rFonts w:ascii="Times New Roman" w:hAnsi="Times New Roman"/>
      <w:spacing w:val="0"/>
      <w:sz w:val="19"/>
      <w:highlight w:val="white"/>
    </w:rPr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1222">
    <w:name w:val="Основной текст (12)22"/>
    <w:basedOn w:val="12"/>
    <w:link w:val="12220"/>
    <w:rPr>
      <w:rFonts w:ascii="Times New Roman" w:hAnsi="Times New Roman"/>
      <w:sz w:val="19"/>
      <w:highlight w:val="white"/>
    </w:rPr>
  </w:style>
  <w:style w:type="character" w:customStyle="1" w:styleId="12220">
    <w:name w:val="Основной текст (12)22"/>
    <w:basedOn w:val="a0"/>
    <w:link w:val="1222"/>
    <w:rPr>
      <w:rFonts w:ascii="Times New Roman" w:hAnsi="Times New Roman"/>
      <w:spacing w:val="0"/>
      <w:sz w:val="19"/>
      <w:highlight w:val="white"/>
    </w:rPr>
  </w:style>
  <w:style w:type="paragraph" w:customStyle="1" w:styleId="1217">
    <w:name w:val="Основной текст (12)17"/>
    <w:basedOn w:val="12"/>
    <w:link w:val="12170"/>
    <w:rPr>
      <w:rFonts w:ascii="Times New Roman" w:hAnsi="Times New Roman"/>
      <w:sz w:val="19"/>
      <w:highlight w:val="white"/>
    </w:rPr>
  </w:style>
  <w:style w:type="character" w:customStyle="1" w:styleId="12170">
    <w:name w:val="Основной текст (12)17"/>
    <w:basedOn w:val="a0"/>
    <w:link w:val="1217"/>
    <w:rPr>
      <w:rFonts w:ascii="Times New Roman" w:hAnsi="Times New Roman"/>
      <w:spacing w:val="0"/>
      <w:sz w:val="19"/>
      <w:highlight w:val="white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basedOn w:val="a"/>
    <w:link w:val="af6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f6">
    <w:name w:val="Заголовок Знак"/>
    <w:basedOn w:val="1"/>
    <w:link w:val="af5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7">
    <w:name w:val="Balloon Text"/>
    <w:basedOn w:val="a"/>
    <w:link w:val="af8"/>
    <w:pPr>
      <w:spacing w:after="0" w:line="240" w:lineRule="auto"/>
    </w:pPr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Pr>
      <w:rFonts w:ascii="Segoe UI" w:hAnsi="Segoe UI"/>
      <w:sz w:val="18"/>
    </w:r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1"/>
    <w:link w:val="af9"/>
  </w:style>
  <w:style w:type="paragraph" w:customStyle="1" w:styleId="17">
    <w:name w:val="Строгий1"/>
    <w:basedOn w:val="12"/>
    <w:link w:val="afb"/>
    <w:rPr>
      <w:b/>
    </w:rPr>
  </w:style>
  <w:style w:type="character" w:styleId="afb">
    <w:name w:val="Strong"/>
    <w:basedOn w:val="a0"/>
    <w:link w:val="17"/>
    <w:rPr>
      <w:b/>
    </w:rPr>
  </w:style>
  <w:style w:type="paragraph" w:styleId="afc">
    <w:name w:val="Body Text"/>
    <w:basedOn w:val="a"/>
    <w:link w:val="afd"/>
    <w:pPr>
      <w:spacing w:after="120" w:line="264" w:lineRule="auto"/>
    </w:pPr>
  </w:style>
  <w:style w:type="character" w:customStyle="1" w:styleId="afd">
    <w:name w:val="Основной текст Знак"/>
    <w:basedOn w:val="1"/>
    <w:link w:val="afc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25">
    <w:name w:val="Обычный2"/>
    <w:link w:val="26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26">
    <w:name w:val="Обычный2"/>
    <w:link w:val="25"/>
    <w:rPr>
      <w:rFonts w:ascii="Times New Roman" w:hAnsi="Times New Roman"/>
      <w:sz w:val="20"/>
    </w:rPr>
  </w:style>
  <w:style w:type="paragraph" w:customStyle="1" w:styleId="c12">
    <w:name w:val="c12"/>
    <w:basedOn w:val="12"/>
    <w:link w:val="c120"/>
  </w:style>
  <w:style w:type="character" w:customStyle="1" w:styleId="c120">
    <w:name w:val="c12"/>
    <w:basedOn w:val="a0"/>
    <w:link w:val="c12"/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3540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cp:lastPrinted>2023-09-22T07:11:00Z</cp:lastPrinted>
  <dcterms:created xsi:type="dcterms:W3CDTF">2020-11-02T03:49:00Z</dcterms:created>
  <dcterms:modified xsi:type="dcterms:W3CDTF">2023-09-23T07:46:00Z</dcterms:modified>
</cp:coreProperties>
</file>