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5A2" w:rsidRDefault="008D4AE9" w:rsidP="008D4AE9">
      <w:pPr>
        <w:spacing w:after="150" w:line="240" w:lineRule="auto"/>
        <w:ind w:left="-1134" w:right="-1134"/>
        <w:jc w:val="center"/>
        <w:rPr>
          <w:rFonts w:ascii="Times New Roman" w:eastAsia="Times New Roman" w:hAnsi="Times New Roman" w:cs="Times New Roman"/>
          <w:sz w:val="24"/>
          <w:szCs w:val="24"/>
          <w:lang w:eastAsia="ru-RU"/>
        </w:rPr>
      </w:pPr>
      <w:r w:rsidRPr="008D4AE9">
        <w:rPr>
          <w:rFonts w:ascii="Times New Roman" w:eastAsia="Times New Roman" w:hAnsi="Times New Roman" w:cs="Times New Roman"/>
          <w:noProof/>
          <w:sz w:val="24"/>
          <w:szCs w:val="24"/>
          <w:lang w:eastAsia="ru-RU"/>
        </w:rPr>
        <w:drawing>
          <wp:inline distT="0" distB="0" distL="0" distR="0">
            <wp:extent cx="9992995" cy="6696396"/>
            <wp:effectExtent l="0" t="0" r="8255" b="9525"/>
            <wp:docPr id="1" name="Рисунок 1" descr="C:\Users\User\Downloads\PDF Scanner 23-09-23 12.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DF Scanner 23-09-23 12.24.15.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002437" cy="6702723"/>
                    </a:xfrm>
                    <a:prstGeom prst="rect">
                      <a:avLst/>
                    </a:prstGeom>
                    <a:noFill/>
                    <a:ln>
                      <a:noFill/>
                    </a:ln>
                  </pic:spPr>
                </pic:pic>
              </a:graphicData>
            </a:graphic>
          </wp:inline>
        </w:drawing>
      </w:r>
    </w:p>
    <w:p w:rsidR="006A5A9C" w:rsidRPr="006A5A9C" w:rsidRDefault="00AE3EF9" w:rsidP="008D4AE9">
      <w:pPr>
        <w:spacing w:after="150" w:line="240" w:lineRule="auto"/>
        <w:ind w:left="-1134" w:right="-1134"/>
        <w:jc w:val="center"/>
        <w:rPr>
          <w:rFonts w:ascii="Times New Roman" w:eastAsia="Times New Roman" w:hAnsi="Times New Roman" w:cs="Times New Roman"/>
          <w:sz w:val="24"/>
          <w:szCs w:val="24"/>
          <w:lang w:eastAsia="ru-RU"/>
        </w:rPr>
      </w:pPr>
      <w:r w:rsidRPr="00AE3EF9">
        <w:rPr>
          <w:rFonts w:ascii="Times New Roman" w:eastAsia="Times New Roman" w:hAnsi="Times New Roman" w:cs="Times New Roman"/>
          <w:sz w:val="24"/>
          <w:szCs w:val="24"/>
          <w:lang w:eastAsia="ru-RU"/>
        </w:rPr>
        <w:lastRenderedPageBreak/>
        <w:t>П</w:t>
      </w:r>
      <w:r w:rsidR="006A5A9C" w:rsidRPr="006A5A9C">
        <w:rPr>
          <w:rFonts w:ascii="Times New Roman" w:eastAsia="Times New Roman" w:hAnsi="Times New Roman" w:cs="Times New Roman"/>
          <w:b/>
          <w:bCs/>
          <w:sz w:val="24"/>
          <w:szCs w:val="24"/>
          <w:lang w:eastAsia="ru-RU"/>
        </w:rPr>
        <w:t>ояснительная записка</w:t>
      </w:r>
    </w:p>
    <w:p w:rsidR="006A5A9C" w:rsidRDefault="006A5A9C" w:rsidP="00D54143">
      <w:pPr>
        <w:spacing w:after="150" w:line="240" w:lineRule="auto"/>
        <w:jc w:val="both"/>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Рабочая программа по учебному предмету «Физика» составлена на основе авторской программы А.В. Перышкина, Н.В. Филонович, Е.М., Е.М. Гутник « Программа основного общего образования. Физика. 7-9 классы», Дрофа, 2013г.</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sidRPr="00D54143">
        <w:rPr>
          <w:rFonts w:ascii="Times New Roman" w:eastAsia="Times New Roman" w:hAnsi="Times New Roman" w:cs="Times New Roman"/>
          <w:sz w:val="24"/>
          <w:szCs w:val="24"/>
          <w:lang w:eastAsia="ru-RU"/>
        </w:rPr>
        <w:t xml:space="preserve">Рабочая программа по учебному предмету «Физика» составлена на основе авторской программы А.В. Перышкина, Н.В. Филонович, Е.М., Е.М. Гутник «Программа основного общего образования. Физика. 7-9 классы», Дрофа, 2013г.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sidRPr="00D54143">
        <w:rPr>
          <w:rFonts w:ascii="Times New Roman" w:eastAsia="Times New Roman" w:hAnsi="Times New Roman" w:cs="Times New Roman"/>
          <w:sz w:val="24"/>
          <w:szCs w:val="24"/>
          <w:lang w:eastAsia="ru-RU"/>
        </w:rPr>
        <w:t xml:space="preserve"> Используемый учебник: Физика: учебник для 9 класса / Перышкин А.В.– М.: «Дрофа», 2016 г.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sidRPr="00D54143">
        <w:rPr>
          <w:rFonts w:ascii="Times New Roman" w:eastAsia="Times New Roman" w:hAnsi="Times New Roman" w:cs="Times New Roman"/>
          <w:sz w:val="24"/>
          <w:szCs w:val="24"/>
          <w:lang w:eastAsia="ru-RU"/>
        </w:rPr>
        <w:t xml:space="preserve">      Рабочая программа по физике 9 класса составлена на основании следующих нормативно-правовых документов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Образовательный </w:t>
      </w:r>
      <w:r w:rsidRPr="00D54143">
        <w:rPr>
          <w:rFonts w:ascii="Times New Roman" w:eastAsia="Times New Roman" w:hAnsi="Times New Roman" w:cs="Times New Roman"/>
          <w:sz w:val="24"/>
          <w:szCs w:val="24"/>
          <w:lang w:eastAsia="ru-RU"/>
        </w:rPr>
        <w:t xml:space="preserve">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D54143">
        <w:rPr>
          <w:rFonts w:ascii="Times New Roman" w:eastAsia="Times New Roman" w:hAnsi="Times New Roman" w:cs="Times New Roman"/>
          <w:sz w:val="24"/>
          <w:szCs w:val="24"/>
          <w:lang w:eastAsia="ru-RU"/>
        </w:rPr>
        <w:t xml:space="preserve">Федерального закона ФЗ №273 «Об образовании в Российской Федерации», ст. 12,13.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D54143">
        <w:rPr>
          <w:rFonts w:ascii="Times New Roman" w:eastAsia="Times New Roman" w:hAnsi="Times New Roman" w:cs="Times New Roman"/>
          <w:sz w:val="24"/>
          <w:szCs w:val="24"/>
          <w:lang w:eastAsia="ru-RU"/>
        </w:rPr>
        <w:t xml:space="preserve">Приказа от 31.12.2015 № 1577«О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D54143">
        <w:rPr>
          <w:rFonts w:ascii="Times New Roman" w:eastAsia="Times New Roman" w:hAnsi="Times New Roman" w:cs="Times New Roman"/>
          <w:sz w:val="24"/>
          <w:szCs w:val="24"/>
          <w:lang w:eastAsia="ru-RU"/>
        </w:rPr>
        <w:t xml:space="preserve">Положения о рабочей программе учебных курсов, предметов, дисциплин (модулей)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D54143">
        <w:rPr>
          <w:rFonts w:ascii="Times New Roman" w:eastAsia="Times New Roman" w:hAnsi="Times New Roman" w:cs="Times New Roman"/>
          <w:sz w:val="24"/>
          <w:szCs w:val="24"/>
          <w:lang w:eastAsia="ru-RU"/>
        </w:rPr>
        <w:t xml:space="preserve">«Примерной программы основного общего образования по физике 7-9 классы» под редакцией В.А.Орлова, О.Ф. Кабардина, В.А.Коровина;   авторской программы «Физика 7-9 классы» под редакцией Е.М. Гутник,  А.В. Перышкина;        с выбранным  учебником: Физика 9 класс: учебник для 9 класса общеобразовательных </w:t>
      </w:r>
      <w:r>
        <w:rPr>
          <w:rFonts w:ascii="Times New Roman" w:eastAsia="Times New Roman" w:hAnsi="Times New Roman" w:cs="Times New Roman"/>
          <w:sz w:val="24"/>
          <w:szCs w:val="24"/>
          <w:lang w:eastAsia="ru-RU"/>
        </w:rPr>
        <w:t xml:space="preserve">учреждений А.В. Пёрышкин, Е.М. </w:t>
      </w:r>
      <w:r w:rsidRPr="00D54143">
        <w:rPr>
          <w:rFonts w:ascii="Times New Roman" w:eastAsia="Times New Roman" w:hAnsi="Times New Roman" w:cs="Times New Roman"/>
          <w:sz w:val="24"/>
          <w:szCs w:val="24"/>
          <w:lang w:eastAsia="ru-RU"/>
        </w:rPr>
        <w:t xml:space="preserve">Гутник – М.: Дрофа, 2013.  </w:t>
      </w:r>
    </w:p>
    <w:p w:rsidR="00D54143" w:rsidRPr="00D54143" w:rsidRDefault="00D54143" w:rsidP="00D54143">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D54143">
        <w:rPr>
          <w:rFonts w:ascii="Times New Roman" w:eastAsia="Times New Roman" w:hAnsi="Times New Roman" w:cs="Times New Roman"/>
          <w:sz w:val="24"/>
          <w:szCs w:val="24"/>
          <w:lang w:eastAsia="ru-RU"/>
        </w:rPr>
        <w:t>Учебного плана МБОУ «СОШ» с.Сосновка</w:t>
      </w:r>
    </w:p>
    <w:p w:rsidR="006A5A9C" w:rsidRPr="006A5A9C" w:rsidRDefault="006A5A9C" w:rsidP="00D54143">
      <w:pPr>
        <w:spacing w:after="150" w:line="240" w:lineRule="auto"/>
        <w:jc w:val="both"/>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На реализацию данной программы, согласно учебному плану учреждения, отводится 3 часа в неделю, 102 часа в г</w:t>
      </w:r>
      <w:r w:rsidR="00332C62">
        <w:rPr>
          <w:rFonts w:ascii="Times New Roman" w:eastAsia="Times New Roman" w:hAnsi="Times New Roman" w:cs="Times New Roman"/>
          <w:sz w:val="24"/>
          <w:szCs w:val="24"/>
          <w:lang w:eastAsia="ru-RU"/>
        </w:rPr>
        <w:t xml:space="preserve">од. Один час в неделю добавлен </w:t>
      </w:r>
      <w:r w:rsidRPr="006A5A9C">
        <w:rPr>
          <w:rFonts w:ascii="Times New Roman" w:eastAsia="Times New Roman" w:hAnsi="Times New Roman" w:cs="Times New Roman"/>
          <w:sz w:val="24"/>
          <w:szCs w:val="24"/>
          <w:lang w:eastAsia="ru-RU"/>
        </w:rPr>
        <w:t>из части, формируемой участниками образовательных отношений. Распределение добавленных учебных часов по темам произведено пропорционально времени, предусмотренного авторской рабочей программой.</w:t>
      </w:r>
    </w:p>
    <w:p w:rsidR="006A5A9C" w:rsidRPr="006A5A9C" w:rsidRDefault="006A5A9C" w:rsidP="00D54143">
      <w:pPr>
        <w:spacing w:after="150" w:line="240" w:lineRule="auto"/>
        <w:jc w:val="both"/>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Используемый учебник: Физика: учебник для 9 класса / Перышкин А.В.– М.: «Дрофа», 2014 г.</w:t>
      </w:r>
    </w:p>
    <w:p w:rsidR="008D4AE9" w:rsidRDefault="008D4AE9" w:rsidP="00AE3EF9">
      <w:pPr>
        <w:spacing w:after="150" w:line="240" w:lineRule="auto"/>
        <w:jc w:val="center"/>
        <w:rPr>
          <w:rFonts w:ascii="Times New Roman" w:eastAsia="Times New Roman" w:hAnsi="Times New Roman" w:cs="Times New Roman"/>
          <w:b/>
          <w:bCs/>
          <w:sz w:val="24"/>
          <w:szCs w:val="24"/>
          <w:lang w:eastAsia="ru-RU"/>
        </w:rPr>
      </w:pPr>
    </w:p>
    <w:p w:rsidR="008D4AE9" w:rsidRDefault="008D4AE9" w:rsidP="00AE3EF9">
      <w:pPr>
        <w:spacing w:after="150" w:line="240" w:lineRule="auto"/>
        <w:jc w:val="center"/>
        <w:rPr>
          <w:rFonts w:ascii="Times New Roman" w:eastAsia="Times New Roman" w:hAnsi="Times New Roman" w:cs="Times New Roman"/>
          <w:b/>
          <w:bCs/>
          <w:sz w:val="24"/>
          <w:szCs w:val="24"/>
          <w:lang w:eastAsia="ru-RU"/>
        </w:rPr>
      </w:pPr>
    </w:p>
    <w:p w:rsidR="008D4AE9" w:rsidRDefault="008D4AE9" w:rsidP="00AE3EF9">
      <w:pPr>
        <w:spacing w:after="150" w:line="240" w:lineRule="auto"/>
        <w:jc w:val="center"/>
        <w:rPr>
          <w:rFonts w:ascii="Times New Roman" w:eastAsia="Times New Roman" w:hAnsi="Times New Roman" w:cs="Times New Roman"/>
          <w:b/>
          <w:bCs/>
          <w:sz w:val="24"/>
          <w:szCs w:val="24"/>
          <w:lang w:eastAsia="ru-RU"/>
        </w:rPr>
      </w:pPr>
    </w:p>
    <w:p w:rsidR="008D4AE9" w:rsidRDefault="008D4AE9" w:rsidP="00AE3EF9">
      <w:pPr>
        <w:spacing w:after="150" w:line="240" w:lineRule="auto"/>
        <w:jc w:val="center"/>
        <w:rPr>
          <w:rFonts w:ascii="Times New Roman" w:eastAsia="Times New Roman" w:hAnsi="Times New Roman" w:cs="Times New Roman"/>
          <w:b/>
          <w:bCs/>
          <w:sz w:val="24"/>
          <w:szCs w:val="24"/>
          <w:lang w:eastAsia="ru-RU"/>
        </w:rPr>
      </w:pPr>
    </w:p>
    <w:p w:rsidR="008D4AE9" w:rsidRDefault="008D4AE9" w:rsidP="00AE3EF9">
      <w:pPr>
        <w:spacing w:after="150" w:line="240" w:lineRule="auto"/>
        <w:jc w:val="center"/>
        <w:rPr>
          <w:rFonts w:ascii="Times New Roman" w:eastAsia="Times New Roman" w:hAnsi="Times New Roman" w:cs="Times New Roman"/>
          <w:b/>
          <w:bCs/>
          <w:sz w:val="24"/>
          <w:szCs w:val="24"/>
          <w:lang w:eastAsia="ru-RU"/>
        </w:rPr>
      </w:pPr>
    </w:p>
    <w:p w:rsidR="006A5A9C" w:rsidRPr="006A5A9C" w:rsidRDefault="00D54143" w:rsidP="00AE3EF9">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 xml:space="preserve">1.Требование к результатам изучения </w:t>
      </w:r>
      <w:r w:rsidR="006A5A9C" w:rsidRPr="006A5A9C">
        <w:rPr>
          <w:rFonts w:ascii="Times New Roman" w:eastAsia="Times New Roman" w:hAnsi="Times New Roman" w:cs="Times New Roman"/>
          <w:b/>
          <w:bCs/>
          <w:sz w:val="24"/>
          <w:szCs w:val="24"/>
          <w:lang w:eastAsia="ru-RU"/>
        </w:rPr>
        <w:t>предмета</w:t>
      </w:r>
      <w:r>
        <w:rPr>
          <w:rFonts w:ascii="Times New Roman" w:eastAsia="Times New Roman" w:hAnsi="Times New Roman" w:cs="Times New Roman"/>
          <w:b/>
          <w:bCs/>
          <w:sz w:val="24"/>
          <w:szCs w:val="24"/>
          <w:lang w:eastAsia="ru-RU"/>
        </w:rPr>
        <w:t>.</w:t>
      </w:r>
    </w:p>
    <w:p w:rsidR="006A5A9C" w:rsidRPr="006A5A9C" w:rsidRDefault="006A5A9C" w:rsidP="00AE3EF9">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Предметные результаты</w:t>
      </w:r>
    </w:p>
    <w:tbl>
      <w:tblPr>
        <w:tblW w:w="14734" w:type="dxa"/>
        <w:tblCellMar>
          <w:top w:w="105" w:type="dxa"/>
          <w:left w:w="105" w:type="dxa"/>
          <w:bottom w:w="105" w:type="dxa"/>
          <w:right w:w="105" w:type="dxa"/>
        </w:tblCellMar>
        <w:tblLook w:val="04A0" w:firstRow="1" w:lastRow="0" w:firstColumn="1" w:lastColumn="0" w:noHBand="0" w:noVBand="1"/>
      </w:tblPr>
      <w:tblGrid>
        <w:gridCol w:w="476"/>
        <w:gridCol w:w="2363"/>
        <w:gridCol w:w="7587"/>
        <w:gridCol w:w="4308"/>
      </w:tblGrid>
      <w:tr w:rsidR="006A5A9C" w:rsidRPr="006A5A9C" w:rsidTr="00332C62">
        <w:tc>
          <w:tcPr>
            <w:tcW w:w="47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w:t>
            </w:r>
          </w:p>
        </w:tc>
        <w:tc>
          <w:tcPr>
            <w:tcW w:w="19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Тема</w:t>
            </w:r>
          </w:p>
        </w:tc>
        <w:tc>
          <w:tcPr>
            <w:tcW w:w="78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Обучаемый научится</w:t>
            </w:r>
          </w:p>
        </w:tc>
        <w:tc>
          <w:tcPr>
            <w:tcW w:w="44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Обучаемый получит возможность научиться</w:t>
            </w:r>
          </w:p>
        </w:tc>
      </w:tr>
      <w:tr w:rsidR="006A5A9C" w:rsidRPr="006A5A9C" w:rsidTr="00332C62">
        <w:tc>
          <w:tcPr>
            <w:tcW w:w="47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19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Механические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 </w:t>
            </w:r>
            <w:r w:rsidRPr="006A5A9C">
              <w:rPr>
                <w:rFonts w:ascii="Times New Roman" w:eastAsia="Times New Roman" w:hAnsi="Times New Roman" w:cs="Times New Roman"/>
                <w:sz w:val="24"/>
                <w:szCs w:val="24"/>
                <w:lang w:eastAsia="ru-RU"/>
              </w:rPr>
              <w:t>Законы взаимодействия и движения тел</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 </w:t>
            </w:r>
            <w:r w:rsidRPr="006A5A9C">
              <w:rPr>
                <w:rFonts w:ascii="Times New Roman" w:eastAsia="Times New Roman" w:hAnsi="Times New Roman" w:cs="Times New Roman"/>
                <w:sz w:val="24"/>
                <w:szCs w:val="24"/>
                <w:lang w:eastAsia="ru-RU"/>
              </w:rPr>
              <w:t>Механические колебания и волны. Звук</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p>
        </w:tc>
        <w:tc>
          <w:tcPr>
            <w:tcW w:w="78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взаимодействие тел, реактивное движение, колебательное движение, резонанс, волновое движение (звук);</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описывать изученные свойства тел и механические явления, используя физические величины: путь, перемещение, скорость, ускорение, пер</w:t>
            </w:r>
            <w:r w:rsidR="00D54143">
              <w:rPr>
                <w:rFonts w:ascii="Times New Roman" w:eastAsia="Times New Roman" w:hAnsi="Times New Roman" w:cs="Times New Roman"/>
                <w:sz w:val="24"/>
                <w:szCs w:val="24"/>
                <w:lang w:eastAsia="ru-RU"/>
              </w:rPr>
              <w:t xml:space="preserve">иод обращения, масса тела, сила, </w:t>
            </w:r>
            <w:r w:rsidRPr="006A5A9C">
              <w:rPr>
                <w:rFonts w:ascii="Times New Roman" w:eastAsia="Times New Roman" w:hAnsi="Times New Roman" w:cs="Times New Roman"/>
                <w:sz w:val="24"/>
                <w:szCs w:val="24"/>
                <w:lang w:eastAsia="ru-RU"/>
              </w:rPr>
              <w:t>импульс тела, кинетическая энергия, потенциальная энергия, механическая работа, сила трения, амплитуда, период и частота колебаний</w:t>
            </w:r>
            <w:r w:rsidR="00D54143">
              <w:rPr>
                <w:rFonts w:ascii="Times New Roman" w:eastAsia="Times New Roman" w:hAnsi="Times New Roman" w:cs="Times New Roman"/>
                <w:sz w:val="24"/>
                <w:szCs w:val="24"/>
                <w:lang w:eastAsia="ru-RU"/>
              </w:rPr>
              <w:t>.</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сила, импульс тела, кинетическая энергия, потенциальная энергия, механическая работа, сила трения скольжения, коэффициент трения, амплитуда, период и часто</w:t>
            </w:r>
            <w:r w:rsidR="00D54143">
              <w:rPr>
                <w:rFonts w:ascii="Times New Roman" w:eastAsia="Times New Roman" w:hAnsi="Times New Roman" w:cs="Times New Roman"/>
                <w:sz w:val="24"/>
                <w:szCs w:val="24"/>
                <w:lang w:eastAsia="ru-RU"/>
              </w:rPr>
              <w:t>та колебаний.</w:t>
            </w:r>
          </w:p>
        </w:tc>
        <w:tc>
          <w:tcPr>
            <w:tcW w:w="44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1D4FB2">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r w:rsidR="001D4FB2" w:rsidRPr="006A5A9C">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sz w:val="24"/>
                <w:szCs w:val="24"/>
                <w:lang w:eastAsia="ru-RU"/>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tc>
      </w:tr>
      <w:tr w:rsidR="006A5A9C" w:rsidRPr="006A5A9C" w:rsidTr="00332C62">
        <w:tc>
          <w:tcPr>
            <w:tcW w:w="47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w:t>
            </w:r>
          </w:p>
        </w:tc>
        <w:tc>
          <w:tcPr>
            <w:tcW w:w="19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D54143"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Электромагнитные</w:t>
            </w:r>
            <w:r w:rsidR="006A5A9C" w:rsidRPr="006A5A9C">
              <w:rPr>
                <w:rFonts w:ascii="Times New Roman" w:eastAsia="Times New Roman" w:hAnsi="Times New Roman" w:cs="Times New Roman"/>
                <w:b/>
                <w:bCs/>
                <w:sz w:val="24"/>
                <w:szCs w:val="24"/>
                <w:lang w:eastAsia="ru-RU"/>
              </w:rPr>
              <w:t xml:space="preserve">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w:t>
            </w:r>
            <w:r w:rsidRPr="006A5A9C">
              <w:rPr>
                <w:rFonts w:ascii="Times New Roman" w:eastAsia="Times New Roman" w:hAnsi="Times New Roman" w:cs="Times New Roman"/>
                <w:sz w:val="24"/>
                <w:szCs w:val="24"/>
                <w:lang w:eastAsia="ru-RU"/>
              </w:rPr>
              <w:t>Электромагнитное поле</w:t>
            </w:r>
          </w:p>
        </w:tc>
        <w:tc>
          <w:tcPr>
            <w:tcW w:w="78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 описывать изученные свойства тел и электромагнитные явления, используя физические величины:.</w:t>
            </w:r>
          </w:p>
          <w:p w:rsidR="006A5A9C" w:rsidRPr="006A5A9C" w:rsidRDefault="006A5A9C" w:rsidP="001D4FB2">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 решать задачи, используя физические законы (закон отражения света, закон преломления света) и формулы, связывающие физические величины </w:t>
            </w:r>
          </w:p>
        </w:tc>
        <w:tc>
          <w:tcPr>
            <w:tcW w:w="44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 xml:space="preserve">-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6A5A9C">
              <w:rPr>
                <w:rFonts w:ascii="Times New Roman" w:eastAsia="Times New Roman" w:hAnsi="Times New Roman" w:cs="Times New Roman"/>
                <w:sz w:val="24"/>
                <w:szCs w:val="24"/>
                <w:lang w:eastAsia="ru-RU"/>
              </w:rPr>
              <w:lastRenderedPageBreak/>
              <w:t>примеры влияния электромагнитных излучений на живые организмы;</w:t>
            </w:r>
          </w:p>
          <w:p w:rsidR="006A5A9C" w:rsidRPr="006A5A9C" w:rsidRDefault="006A5A9C" w:rsidP="001D4FB2">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находить адекватную предложенной задаче физическую модель, разрешать проблему</w:t>
            </w:r>
          </w:p>
        </w:tc>
      </w:tr>
      <w:tr w:rsidR="006A5A9C" w:rsidRPr="006A5A9C" w:rsidTr="00332C62">
        <w:tc>
          <w:tcPr>
            <w:tcW w:w="47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3</w:t>
            </w:r>
          </w:p>
        </w:tc>
        <w:tc>
          <w:tcPr>
            <w:tcW w:w="19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Квантовые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Строение атома и атомного ядра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p>
        </w:tc>
        <w:tc>
          <w:tcPr>
            <w:tcW w:w="78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w:t>
            </w:r>
            <w:r w:rsidR="001D4FB2">
              <w:rPr>
                <w:rFonts w:ascii="Times New Roman" w:eastAsia="Times New Roman" w:hAnsi="Times New Roman" w:cs="Times New Roman"/>
                <w:sz w:val="24"/>
                <w:szCs w:val="24"/>
                <w:lang w:eastAsia="ru-RU"/>
              </w:rPr>
              <w:t>ть значение физической величины</w:t>
            </w:r>
          </w:p>
        </w:tc>
        <w:tc>
          <w:tcPr>
            <w:tcW w:w="44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1D4FB2" w:rsidRPr="006A5A9C" w:rsidRDefault="006A5A9C" w:rsidP="001D4FB2">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p>
        </w:tc>
      </w:tr>
      <w:tr w:rsidR="006A5A9C" w:rsidRPr="006A5A9C" w:rsidTr="00332C62">
        <w:tc>
          <w:tcPr>
            <w:tcW w:w="47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w:t>
            </w:r>
          </w:p>
        </w:tc>
        <w:tc>
          <w:tcPr>
            <w:tcW w:w="192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Элементы астрономии</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 </w:t>
            </w:r>
            <w:r w:rsidRPr="006A5A9C">
              <w:rPr>
                <w:rFonts w:ascii="Times New Roman" w:eastAsia="Times New Roman" w:hAnsi="Times New Roman" w:cs="Times New Roman"/>
                <w:sz w:val="24"/>
                <w:szCs w:val="24"/>
                <w:lang w:eastAsia="ru-RU"/>
              </w:rPr>
              <w:t>Строение и эволюция Вселенной</w:t>
            </w:r>
          </w:p>
        </w:tc>
        <w:tc>
          <w:tcPr>
            <w:tcW w:w="789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понимать различия между гелиоцентрической и геоцентрической системами мира</w:t>
            </w:r>
          </w:p>
        </w:tc>
        <w:tc>
          <w:tcPr>
            <w:tcW w:w="443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 указывать общие свойства и отличия планет земной группы и планет-гигантов; малых тел Солнечной системы и больших планет; различать основные характеристики звезд </w:t>
            </w:r>
          </w:p>
        </w:tc>
      </w:tr>
    </w:tbl>
    <w:p w:rsidR="006A5A9C" w:rsidRPr="006A5A9C" w:rsidRDefault="006A5A9C" w:rsidP="00332C62">
      <w:pPr>
        <w:spacing w:after="150" w:line="240" w:lineRule="auto"/>
        <w:rPr>
          <w:rFonts w:ascii="Times New Roman" w:eastAsia="Times New Roman" w:hAnsi="Times New Roman" w:cs="Times New Roman"/>
          <w:sz w:val="24"/>
          <w:szCs w:val="24"/>
          <w:lang w:eastAsia="ru-RU"/>
        </w:rPr>
      </w:pPr>
    </w:p>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Личностные результаты:</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формирование познавательных интересов, интеллектуальных и творческих способностей учащихся;</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убежденность в возможности познания природы, в необходимости разумного использовани</w:t>
      </w:r>
      <w:r w:rsidR="001D4FB2">
        <w:rPr>
          <w:rFonts w:ascii="Times New Roman" w:eastAsia="Times New Roman" w:hAnsi="Times New Roman" w:cs="Times New Roman"/>
          <w:sz w:val="24"/>
          <w:szCs w:val="24"/>
          <w:lang w:eastAsia="ru-RU"/>
        </w:rPr>
        <w:t>я достижений науки и технологий;</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самостоятельность в приобретении новых знаний и практических умений;</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готовность к выбору жизненного пути в соответствии с собственными интересами и возможностями;</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мотивация образовательной деятельности школьников на основе личностно ориентированного подхода;</w:t>
      </w:r>
    </w:p>
    <w:p w:rsidR="006A5A9C" w:rsidRPr="006A5A9C" w:rsidRDefault="006A5A9C" w:rsidP="006A5A9C">
      <w:pPr>
        <w:numPr>
          <w:ilvl w:val="0"/>
          <w:numId w:val="1"/>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формирование ценностных отношений друг к другу, учителю, авторам открытий и изобретений, результатам обучения.</w:t>
      </w:r>
    </w:p>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lastRenderedPageBreak/>
        <w:t>Метапредметные результаты:</w:t>
      </w:r>
    </w:p>
    <w:p w:rsidR="006A5A9C" w:rsidRPr="006A5A9C" w:rsidRDefault="006A5A9C" w:rsidP="006A5A9C">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6A5A9C" w:rsidRPr="006A5A9C" w:rsidRDefault="006A5A9C" w:rsidP="006A5A9C">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6A5A9C" w:rsidRPr="00ED2BAD" w:rsidRDefault="006A5A9C" w:rsidP="00ED2BAD">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w:t>
      </w:r>
      <w:r w:rsidR="001D4FB2">
        <w:rPr>
          <w:rFonts w:ascii="Times New Roman" w:eastAsia="Times New Roman" w:hAnsi="Times New Roman" w:cs="Times New Roman"/>
          <w:sz w:val="24"/>
          <w:szCs w:val="24"/>
          <w:lang w:eastAsia="ru-RU"/>
        </w:rPr>
        <w:t>и;</w:t>
      </w:r>
    </w:p>
    <w:p w:rsidR="006A5A9C" w:rsidRPr="006A5A9C" w:rsidRDefault="006A5A9C" w:rsidP="006A5A9C">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6A5A9C" w:rsidRPr="006A5A9C" w:rsidRDefault="006A5A9C" w:rsidP="006A5A9C">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освоение приемов действий в нестандартных ситуациях, овладение эвристическими методами решения проблем;</w:t>
      </w:r>
    </w:p>
    <w:p w:rsidR="006A5A9C" w:rsidRPr="006A5A9C" w:rsidRDefault="006A5A9C" w:rsidP="006A5A9C">
      <w:pPr>
        <w:numPr>
          <w:ilvl w:val="0"/>
          <w:numId w:val="2"/>
        </w:num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6A5A9C" w:rsidRPr="006A5A9C" w:rsidRDefault="00D54143" w:rsidP="006A5A9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6A5A9C" w:rsidRPr="006A5A9C">
        <w:rPr>
          <w:rFonts w:ascii="Times New Roman" w:eastAsia="Times New Roman" w:hAnsi="Times New Roman" w:cs="Times New Roman"/>
          <w:b/>
          <w:bCs/>
          <w:sz w:val="24"/>
          <w:szCs w:val="24"/>
          <w:lang w:eastAsia="ru-RU"/>
        </w:rPr>
        <w:t>Содержание учебного предмета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Содержание обучения представлено в программе разделами «Механические явления» («Законы взаимодействия и движения тел», Механические колебания и волны. Звук»), «Электромагнитные явления» («Электромагнитное поле»), «Квантовые явления» («Строение атома и атомного ядра»), «Элементы астрономии» («Строение и эволюция Вселенной»)</w:t>
      </w:r>
    </w:p>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МЕХАНИЧЕСКИЕ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Законы взаимодействия и движения тел (23 ч + 11 ч)</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u w:val="single"/>
          <w:lang w:eastAsia="ru-RU"/>
        </w:rPr>
        <w:t>Лабораторные работы</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№1 «Исследование равноускоренного движения без начальной скорости»</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№2 «Измерение ускорения свободного падения»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Механические колебания и волны. Звук (12 ч + 4 ч)</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тембр и громкость звука. Эхо. Звуковой резонанс. Интерференция звука.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u w:val="single"/>
          <w:lang w:eastAsia="ru-RU"/>
        </w:rPr>
        <w:t>Лабораторные работы</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№3 «Исследование зависимости периода и частоты свободных колебаний маятника от длины его нити»</w:t>
      </w:r>
    </w:p>
    <w:p w:rsidR="006A5A9C" w:rsidRPr="006A5A9C" w:rsidRDefault="006A5A9C" w:rsidP="00332C62">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ЭЛЕКТРОМАГНИТНЫЕ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Электромагнитное поле (16 ч + 10 ч)</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u w:val="single"/>
          <w:lang w:eastAsia="ru-RU"/>
        </w:rPr>
        <w:t>Лабораторные работы</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№4 «Изучение явления электромагнитной индукции»</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№5 «Наблюдение сплошного и линейчатых спектров испускания»</w:t>
      </w:r>
    </w:p>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КВАНТОВЫЕ ЯВЛЕНИЯ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Строение атома и атомного ядра (11 ч + 8 ч)</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Радиоактивность как свидетельство сложного строения атомов. Альфа-, бета- и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Протонно-нейтронная модель ядра. Физический смысл зарядового и массового чисел. Изотопы. Правило смещения для альфа- и бета-распада. Энергия связи частиц в ядре. Деление ядер урана. Цепная реакция. Ядерная энергетика. Экологические проблемы работы атомных электростанций. Период полураспада. Закон радиоактивного распада. Влияние радиоактивных излучений на живые организмы. Термоядерная реакция.</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u w:val="single"/>
          <w:lang w:eastAsia="ru-RU"/>
        </w:rPr>
        <w:t>Лабораторные работы</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№6 «Измерение естественного радиационного фона дозиметром»</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№7 «Изучение деления ядра атома урана по фотографии треков»</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Лабораторная работа №8 «Оценка периода полураспада находящихся в воздухе продуктов распада газа радона»</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Лабораторная работа №9 « Изучение треков заряженных частиц по готовым фотографиям»</w:t>
      </w:r>
    </w:p>
    <w:p w:rsidR="006A5A9C" w:rsidRPr="006A5A9C" w:rsidRDefault="006A5A9C" w:rsidP="00332C62">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ЭЛЕМЕНТЫ АСТРОНОМИИ</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Строение и эволюция Вселенной (5 ч + 2 ч)</w:t>
      </w:r>
    </w:p>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p w:rsidR="006A5A9C" w:rsidRPr="006A5A9C" w:rsidRDefault="00D54143" w:rsidP="00BF5C3E">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3.</w:t>
      </w:r>
      <w:r w:rsidR="006A5A9C" w:rsidRPr="006A5A9C">
        <w:rPr>
          <w:rFonts w:ascii="Times New Roman" w:eastAsia="Times New Roman" w:hAnsi="Times New Roman" w:cs="Times New Roman"/>
          <w:b/>
          <w:bCs/>
          <w:sz w:val="24"/>
          <w:szCs w:val="24"/>
          <w:lang w:eastAsia="ru-RU"/>
        </w:rPr>
        <w:t>Тематическое планирование</w:t>
      </w:r>
    </w:p>
    <w:tbl>
      <w:tblPr>
        <w:tblW w:w="13035" w:type="dxa"/>
        <w:tblCellMar>
          <w:top w:w="105" w:type="dxa"/>
          <w:left w:w="105" w:type="dxa"/>
          <w:bottom w:w="105" w:type="dxa"/>
          <w:right w:w="105" w:type="dxa"/>
        </w:tblCellMar>
        <w:tblLook w:val="04A0" w:firstRow="1" w:lastRow="0" w:firstColumn="1" w:lastColumn="0" w:noHBand="0" w:noVBand="1"/>
      </w:tblPr>
      <w:tblGrid>
        <w:gridCol w:w="1124"/>
        <w:gridCol w:w="5995"/>
        <w:gridCol w:w="225"/>
        <w:gridCol w:w="1672"/>
        <w:gridCol w:w="225"/>
        <w:gridCol w:w="1672"/>
        <w:gridCol w:w="225"/>
        <w:gridCol w:w="1897"/>
      </w:tblGrid>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Название темы</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Количество отводимых часов</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Количество контрольных работ</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Количество лабораторных работ</w:t>
            </w:r>
          </w:p>
        </w:tc>
      </w:tr>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Законы взаимодействия и движения тел</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34</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w:t>
            </w:r>
          </w:p>
        </w:tc>
      </w:tr>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Механические колебания и волны. Звук</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16</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r>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Электромагнитное поле</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26</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w:t>
            </w:r>
          </w:p>
        </w:tc>
      </w:tr>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Строение атома и атомного ядра</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19</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w:t>
            </w:r>
          </w:p>
        </w:tc>
      </w:tr>
      <w:tr w:rsidR="006A5A9C" w:rsidRPr="006A5A9C" w:rsidTr="006A5A9C">
        <w:tc>
          <w:tcPr>
            <w:tcW w:w="105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w:t>
            </w:r>
          </w:p>
        </w:tc>
        <w:tc>
          <w:tcPr>
            <w:tcW w:w="559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Строение и эволюция Вселенной</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7</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w:t>
            </w:r>
          </w:p>
        </w:tc>
      </w:tr>
      <w:tr w:rsidR="006A5A9C" w:rsidRPr="006A5A9C" w:rsidTr="006A5A9C">
        <w:tc>
          <w:tcPr>
            <w:tcW w:w="6855" w:type="dxa"/>
            <w:gridSpan w:val="3"/>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ИТОГО</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102</w:t>
            </w:r>
          </w:p>
        </w:tc>
        <w:tc>
          <w:tcPr>
            <w:tcW w:w="1770" w:type="dxa"/>
            <w:gridSpan w:val="2"/>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6</w:t>
            </w:r>
          </w:p>
        </w:tc>
        <w:tc>
          <w:tcPr>
            <w:tcW w:w="17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6A5A9C" w:rsidRPr="006A5A9C" w:rsidRDefault="006A5A9C"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9</w:t>
            </w:r>
          </w:p>
        </w:tc>
      </w:tr>
    </w:tbl>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8D4AE9" w:rsidRDefault="008D4AE9" w:rsidP="00ED2BAD">
      <w:pPr>
        <w:spacing w:after="150" w:line="240" w:lineRule="auto"/>
        <w:jc w:val="center"/>
        <w:rPr>
          <w:rFonts w:ascii="Times New Roman" w:eastAsia="Times New Roman" w:hAnsi="Times New Roman" w:cs="Times New Roman"/>
          <w:b/>
          <w:bCs/>
          <w:sz w:val="24"/>
          <w:szCs w:val="24"/>
          <w:lang w:eastAsia="ru-RU"/>
        </w:rPr>
      </w:pPr>
    </w:p>
    <w:p w:rsidR="006A5A9C" w:rsidRPr="006A5A9C" w:rsidRDefault="00ED2BAD" w:rsidP="00ED2BAD">
      <w:pPr>
        <w:spacing w:after="150" w:line="240" w:lineRule="auto"/>
        <w:jc w:val="center"/>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b/>
          <w:bCs/>
          <w:sz w:val="24"/>
          <w:szCs w:val="24"/>
          <w:lang w:eastAsia="ru-RU"/>
        </w:rPr>
        <w:lastRenderedPageBreak/>
        <w:t>4.</w:t>
      </w:r>
      <w:r w:rsidR="006A5A9C" w:rsidRPr="006A5A9C">
        <w:rPr>
          <w:rFonts w:ascii="Times New Roman" w:eastAsia="Times New Roman" w:hAnsi="Times New Roman" w:cs="Times New Roman"/>
          <w:b/>
          <w:bCs/>
          <w:sz w:val="24"/>
          <w:szCs w:val="24"/>
          <w:lang w:eastAsia="ru-RU"/>
        </w:rPr>
        <w:t>Календарно-тематическое планирование</w:t>
      </w:r>
    </w:p>
    <w:tbl>
      <w:tblPr>
        <w:tblW w:w="18980" w:type="dxa"/>
        <w:tblInd w:w="-434" w:type="dxa"/>
        <w:tblCellMar>
          <w:top w:w="105" w:type="dxa"/>
          <w:left w:w="105" w:type="dxa"/>
          <w:bottom w:w="105" w:type="dxa"/>
          <w:right w:w="105" w:type="dxa"/>
        </w:tblCellMar>
        <w:tblLook w:val="04A0" w:firstRow="1" w:lastRow="0" w:firstColumn="1" w:lastColumn="0" w:noHBand="0" w:noVBand="1"/>
      </w:tblPr>
      <w:tblGrid>
        <w:gridCol w:w="1110"/>
        <w:gridCol w:w="6971"/>
        <w:gridCol w:w="966"/>
        <w:gridCol w:w="2200"/>
        <w:gridCol w:w="1480"/>
        <w:gridCol w:w="2180"/>
        <w:gridCol w:w="931"/>
        <w:gridCol w:w="409"/>
        <w:gridCol w:w="522"/>
        <w:gridCol w:w="846"/>
        <w:gridCol w:w="124"/>
        <w:gridCol w:w="1241"/>
      </w:tblGrid>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F5C3E" w:rsidRPr="006A5A9C" w:rsidRDefault="00BF5C3E"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w:t>
            </w:r>
            <w:r w:rsidRPr="006A5A9C">
              <w:rPr>
                <w:rFonts w:ascii="Times New Roman" w:eastAsia="Times New Roman" w:hAnsi="Times New Roman" w:cs="Times New Roman"/>
                <w:b/>
                <w:bCs/>
                <w:sz w:val="24"/>
                <w:szCs w:val="24"/>
                <w:lang w:eastAsia="ru-RU"/>
              </w:rPr>
              <w:t>/№</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F5C3E" w:rsidRPr="006A5A9C" w:rsidRDefault="00BF5C3E"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Наименования разделов/темы уроков</w:t>
            </w:r>
          </w:p>
          <w:p w:rsidR="00BF5C3E" w:rsidRPr="006A5A9C" w:rsidRDefault="00BF5C3E" w:rsidP="006A5A9C">
            <w:pPr>
              <w:spacing w:after="150" w:line="240" w:lineRule="auto"/>
              <w:jc w:val="center"/>
              <w:rPr>
                <w:rFonts w:ascii="Times New Roman" w:eastAsia="Times New Roman" w:hAnsi="Times New Roman" w:cs="Times New Roman"/>
                <w:sz w:val="24"/>
                <w:szCs w:val="24"/>
                <w:lang w:eastAsia="ru-RU"/>
              </w:rPr>
            </w:pP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F5C3E" w:rsidRPr="006A5A9C" w:rsidRDefault="001D4FB2" w:rsidP="006A5A9C">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w:t>
            </w:r>
            <w:r w:rsidR="00BF5C3E" w:rsidRPr="006A5A9C">
              <w:rPr>
                <w:rFonts w:ascii="Times New Roman" w:eastAsia="Times New Roman" w:hAnsi="Times New Roman" w:cs="Times New Roman"/>
                <w:b/>
                <w:bCs/>
                <w:sz w:val="24"/>
                <w:szCs w:val="24"/>
                <w:lang w:eastAsia="ru-RU"/>
              </w:rPr>
              <w:t xml:space="preserve"> часов</w:t>
            </w:r>
          </w:p>
        </w:tc>
        <w:tc>
          <w:tcPr>
            <w:tcW w:w="2200" w:type="dxa"/>
            <w:tcBorders>
              <w:top w:val="single" w:sz="6" w:space="0" w:color="000001"/>
              <w:left w:val="single" w:sz="6" w:space="0" w:color="000001"/>
              <w:bottom w:val="single" w:sz="6" w:space="0" w:color="000001"/>
              <w:right w:val="single" w:sz="6" w:space="0" w:color="000001"/>
            </w:tcBorders>
          </w:tcPr>
          <w:p w:rsidR="00BF5C3E" w:rsidRPr="006A5A9C" w:rsidRDefault="00BF5C3E" w:rsidP="006A5A9C">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Д/З</w:t>
            </w:r>
          </w:p>
        </w:tc>
        <w:tc>
          <w:tcPr>
            <w:tcW w:w="1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F5C3E" w:rsidRPr="006A5A9C" w:rsidRDefault="00BF5C3E" w:rsidP="001D4FB2">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Дата</w:t>
            </w:r>
            <w:r w:rsidR="001D4FB2">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b/>
                <w:bCs/>
                <w:sz w:val="24"/>
                <w:szCs w:val="24"/>
                <w:lang w:eastAsia="ru-RU"/>
              </w:rPr>
              <w:t>план.</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BF5C3E" w:rsidRPr="006A5A9C" w:rsidRDefault="00BF5C3E" w:rsidP="001D4FB2">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Дата</w:t>
            </w:r>
            <w:r w:rsidR="001D4FB2">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b/>
                <w:bCs/>
                <w:sz w:val="24"/>
                <w:szCs w:val="24"/>
                <w:lang w:eastAsia="ru-RU"/>
              </w:rPr>
              <w:t>факт.</w:t>
            </w:r>
          </w:p>
        </w:tc>
      </w:tr>
      <w:tr w:rsidR="00FB232F" w:rsidRPr="006A5A9C" w:rsidTr="001D4FB2">
        <w:trPr>
          <w:gridAfter w:val="6"/>
          <w:wAfter w:w="4073" w:type="dxa"/>
        </w:trPr>
        <w:tc>
          <w:tcPr>
            <w:tcW w:w="11247" w:type="dxa"/>
            <w:gridSpan w:val="4"/>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B232F" w:rsidRPr="006A5A9C" w:rsidRDefault="00FB232F" w:rsidP="006A5A9C">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Законы взаимодействия и движения тел (34 часа)</w:t>
            </w:r>
          </w:p>
        </w:tc>
        <w:tc>
          <w:tcPr>
            <w:tcW w:w="14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B232F" w:rsidRPr="006A5A9C" w:rsidRDefault="00FB232F" w:rsidP="006A5A9C">
            <w:pPr>
              <w:spacing w:after="150" w:line="240" w:lineRule="auto"/>
              <w:jc w:val="center"/>
              <w:rPr>
                <w:rFonts w:ascii="Times New Roman" w:eastAsia="Times New Roman" w:hAnsi="Times New Roman" w:cs="Times New Roman"/>
                <w:sz w:val="24"/>
                <w:szCs w:val="24"/>
                <w:lang w:eastAsia="ru-RU"/>
              </w:rPr>
            </w:pP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FB232F" w:rsidRPr="006A5A9C" w:rsidRDefault="00FB232F" w:rsidP="006A5A9C">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Вводный инструктаж по охране труда. Материальная т</w:t>
            </w:r>
            <w:r>
              <w:rPr>
                <w:rFonts w:ascii="Times New Roman" w:eastAsia="Times New Roman" w:hAnsi="Times New Roman" w:cs="Times New Roman"/>
                <w:sz w:val="24"/>
                <w:szCs w:val="24"/>
                <w:lang w:eastAsia="ru-RU"/>
              </w:rPr>
              <w:t>очка. Система отчета.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F5C3E">
              <w:rPr>
                <w:rFonts w:ascii="Times New Roman" w:eastAsia="Times New Roman" w:hAnsi="Times New Roman" w:cs="Times New Roman"/>
                <w:sz w:val="24"/>
                <w:szCs w:val="24"/>
                <w:lang w:eastAsia="ru-RU"/>
              </w:rPr>
              <w:t>§1, упр.1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04.09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Перемещение. Определен</w:t>
            </w:r>
            <w:r>
              <w:rPr>
                <w:rFonts w:ascii="Times New Roman" w:eastAsia="Times New Roman" w:hAnsi="Times New Roman" w:cs="Times New Roman"/>
                <w:sz w:val="24"/>
                <w:szCs w:val="24"/>
                <w:lang w:eastAsia="ru-RU"/>
              </w:rPr>
              <w:t>ие координаты движущегося тела.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F5C3E">
              <w:rPr>
                <w:rFonts w:ascii="Times New Roman" w:eastAsia="Times New Roman" w:hAnsi="Times New Roman" w:cs="Times New Roman"/>
                <w:sz w:val="24"/>
                <w:szCs w:val="24"/>
                <w:lang w:eastAsia="ru-RU"/>
              </w:rPr>
              <w:t>§2,3, упр. 2, 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Height w:val="683"/>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1D4FB2">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Перемещение при прямолин</w:t>
            </w:r>
            <w:r>
              <w:rPr>
                <w:rFonts w:ascii="Times New Roman" w:eastAsia="Times New Roman" w:hAnsi="Times New Roman" w:cs="Times New Roman"/>
                <w:sz w:val="24"/>
                <w:szCs w:val="24"/>
                <w:lang w:eastAsia="ru-RU"/>
              </w:rPr>
              <w:t>ейном равноускоренном движении.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F5C3E">
              <w:rPr>
                <w:rFonts w:ascii="Times New Roman" w:eastAsia="Times New Roman" w:hAnsi="Times New Roman" w:cs="Times New Roman"/>
                <w:sz w:val="24"/>
                <w:szCs w:val="24"/>
                <w:lang w:eastAsia="ru-RU"/>
              </w:rPr>
              <w:t>§4 (с.16-18)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05.09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Граф</w:t>
            </w:r>
            <w:r w:rsidR="00ED2BAD">
              <w:rPr>
                <w:rFonts w:ascii="Times New Roman" w:eastAsia="Times New Roman" w:hAnsi="Times New Roman" w:cs="Times New Roman"/>
                <w:sz w:val="24"/>
                <w:szCs w:val="24"/>
                <w:lang w:eastAsia="ru-RU"/>
              </w:rPr>
              <w:t xml:space="preserve">ическое </w:t>
            </w:r>
            <w:r>
              <w:rPr>
                <w:rFonts w:ascii="Times New Roman" w:eastAsia="Times New Roman" w:hAnsi="Times New Roman" w:cs="Times New Roman"/>
                <w:sz w:val="24"/>
                <w:szCs w:val="24"/>
                <w:lang w:eastAsia="ru-RU"/>
              </w:rPr>
              <w:t>представление движения.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F5C3E">
              <w:rPr>
                <w:rFonts w:ascii="Times New Roman" w:eastAsia="Times New Roman" w:hAnsi="Times New Roman" w:cs="Times New Roman"/>
                <w:sz w:val="24"/>
                <w:szCs w:val="24"/>
                <w:lang w:eastAsia="ru-RU"/>
              </w:rPr>
              <w:t>§4 (с.18-19), упр.4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06.09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«Графи</w:t>
            </w:r>
            <w:r w:rsidR="00ED2BAD">
              <w:rPr>
                <w:rFonts w:ascii="Times New Roman" w:eastAsia="Times New Roman" w:hAnsi="Times New Roman" w:cs="Times New Roman"/>
                <w:sz w:val="24"/>
                <w:szCs w:val="24"/>
                <w:lang w:eastAsia="ru-RU"/>
              </w:rPr>
              <w:t xml:space="preserve">ческое </w:t>
            </w:r>
            <w:r>
              <w:rPr>
                <w:rFonts w:ascii="Times New Roman" w:eastAsia="Times New Roman" w:hAnsi="Times New Roman" w:cs="Times New Roman"/>
                <w:sz w:val="24"/>
                <w:szCs w:val="24"/>
                <w:lang w:eastAsia="ru-RU"/>
              </w:rPr>
              <w:t>представление движения».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F5C3E">
              <w:rPr>
                <w:rFonts w:ascii="Times New Roman" w:eastAsia="Times New Roman" w:hAnsi="Times New Roman" w:cs="Times New Roman"/>
                <w:sz w:val="24"/>
                <w:szCs w:val="24"/>
                <w:lang w:eastAsia="ru-RU"/>
              </w:rPr>
              <w:t>Л. №№147, 148</w:t>
            </w:r>
          </w:p>
        </w:tc>
        <w:tc>
          <w:tcPr>
            <w:tcW w:w="14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4C5DAB" w:rsidRPr="00B437E8" w:rsidRDefault="004C5DAB" w:rsidP="004C5DAB">
            <w:pPr>
              <w:jc w:val="center"/>
            </w:pP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6/6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Равно</w:t>
            </w:r>
            <w:r>
              <w:rPr>
                <w:rFonts w:ascii="Times New Roman" w:eastAsia="Times New Roman" w:hAnsi="Times New Roman" w:cs="Times New Roman"/>
                <w:sz w:val="24"/>
                <w:szCs w:val="24"/>
                <w:lang w:eastAsia="ru-RU"/>
              </w:rPr>
              <w:t>ускоренное движение. Ускорение.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 5, упр. 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07.09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7/7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Скорость прямолинейного равноускорен</w:t>
            </w:r>
            <w:r>
              <w:rPr>
                <w:rFonts w:ascii="Times New Roman" w:eastAsia="Times New Roman" w:hAnsi="Times New Roman" w:cs="Times New Roman"/>
                <w:sz w:val="24"/>
                <w:szCs w:val="24"/>
                <w:lang w:eastAsia="ru-RU"/>
              </w:rPr>
              <w:t>ного движения. График скорости.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 6, упр. 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11.09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8/8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Перемещение при ра</w:t>
            </w:r>
            <w:r>
              <w:rPr>
                <w:rFonts w:ascii="Times New Roman" w:eastAsia="Times New Roman" w:hAnsi="Times New Roman" w:cs="Times New Roman"/>
                <w:sz w:val="24"/>
                <w:szCs w:val="24"/>
                <w:lang w:eastAsia="ru-RU"/>
              </w:rPr>
              <w:t>вноускоренном</w:t>
            </w:r>
            <w:r>
              <w:rPr>
                <w:rFonts w:ascii="Times New Roman" w:eastAsia="Times New Roman" w:hAnsi="Times New Roman" w:cs="Times New Roman"/>
                <w:sz w:val="24"/>
                <w:szCs w:val="24"/>
                <w:lang w:eastAsia="ru-RU"/>
              </w:rPr>
              <w:br/>
              <w:t>движении.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§7,8, упр. 7,8, сделать вывод</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11.09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9/9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w:t>
            </w:r>
            <w:r>
              <w:rPr>
                <w:rFonts w:ascii="Times New Roman" w:eastAsia="Times New Roman" w:hAnsi="Times New Roman" w:cs="Times New Roman"/>
                <w:sz w:val="24"/>
                <w:szCs w:val="24"/>
                <w:lang w:eastAsia="ru-RU"/>
              </w:rPr>
              <w:t>еме «Равноускоренное движение».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 7,8, Л. №№ 155, 156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12.09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10/10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C961F2">
              <w:rPr>
                <w:rFonts w:ascii="Times New Roman" w:eastAsia="Times New Roman" w:hAnsi="Times New Roman" w:cs="Times New Roman"/>
                <w:b/>
                <w:sz w:val="24"/>
                <w:szCs w:val="24"/>
                <w:lang w:eastAsia="ru-RU"/>
              </w:rPr>
              <w:t>№ 1</w:t>
            </w:r>
            <w:r w:rsidRPr="006A5A9C">
              <w:rPr>
                <w:rFonts w:ascii="Times New Roman" w:eastAsia="Times New Roman" w:hAnsi="Times New Roman" w:cs="Times New Roman"/>
                <w:sz w:val="24"/>
                <w:szCs w:val="24"/>
                <w:lang w:eastAsia="ru-RU"/>
              </w:rPr>
              <w:t xml:space="preserve"> «Исследование равноускоренного д</w:t>
            </w:r>
            <w:r>
              <w:rPr>
                <w:rFonts w:ascii="Times New Roman" w:eastAsia="Times New Roman" w:hAnsi="Times New Roman" w:cs="Times New Roman"/>
                <w:sz w:val="24"/>
                <w:szCs w:val="24"/>
                <w:lang w:eastAsia="ru-RU"/>
              </w:rPr>
              <w:t>вижения без начальной скорости»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Задания на карточках</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13.09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11/11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Относительность движения.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§9, упр. 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14.09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12/12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Инерциальные систем</w:t>
            </w:r>
            <w:r>
              <w:rPr>
                <w:rFonts w:ascii="Times New Roman" w:eastAsia="Times New Roman" w:hAnsi="Times New Roman" w:cs="Times New Roman"/>
                <w:sz w:val="24"/>
                <w:szCs w:val="24"/>
                <w:lang w:eastAsia="ru-RU"/>
              </w:rPr>
              <w:t>ы отчета. Первый закон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§10, упр. 10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18.09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13/13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закон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5752B">
              <w:rPr>
                <w:rFonts w:ascii="Times New Roman" w:eastAsia="Times New Roman" w:hAnsi="Times New Roman" w:cs="Times New Roman"/>
                <w:sz w:val="24"/>
                <w:szCs w:val="24"/>
                <w:lang w:eastAsia="ru-RU"/>
              </w:rPr>
              <w:t>§11, упр. 11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18.09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14/14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Решение задач по теме </w:t>
            </w:r>
            <w:r>
              <w:rPr>
                <w:rFonts w:ascii="Times New Roman" w:eastAsia="Times New Roman" w:hAnsi="Times New Roman" w:cs="Times New Roman"/>
                <w:sz w:val="24"/>
                <w:szCs w:val="24"/>
                <w:lang w:eastAsia="ru-RU"/>
              </w:rPr>
              <w:t>«Второй закон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C961F2">
              <w:rPr>
                <w:rFonts w:ascii="Times New Roman" w:eastAsia="Times New Roman" w:hAnsi="Times New Roman" w:cs="Times New Roman"/>
                <w:sz w:val="24"/>
                <w:szCs w:val="24"/>
                <w:lang w:eastAsia="ru-RU"/>
              </w:rPr>
              <w:t>Карточки</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15\15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Третий закон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C961F2">
              <w:rPr>
                <w:rFonts w:ascii="Times New Roman" w:eastAsia="Times New Roman" w:hAnsi="Times New Roman" w:cs="Times New Roman"/>
                <w:sz w:val="24"/>
                <w:szCs w:val="24"/>
                <w:lang w:eastAsia="ru-RU"/>
              </w:rPr>
              <w:t>§12, упр. 12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20.09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16\16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ешение задач на законы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C961F2">
              <w:rPr>
                <w:rFonts w:ascii="Times New Roman" w:eastAsia="Times New Roman" w:hAnsi="Times New Roman" w:cs="Times New Roman"/>
                <w:sz w:val="24"/>
                <w:szCs w:val="24"/>
                <w:lang w:eastAsia="ru-RU"/>
              </w:rPr>
              <w:t>Карточки</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21.09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17/17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Контрольная работа </w:t>
            </w:r>
            <w:r w:rsidRPr="001D4FB2">
              <w:rPr>
                <w:rFonts w:ascii="Times New Roman" w:eastAsia="Times New Roman" w:hAnsi="Times New Roman" w:cs="Times New Roman"/>
                <w:b/>
                <w:sz w:val="24"/>
                <w:szCs w:val="24"/>
                <w:lang w:eastAsia="ru-RU"/>
              </w:rPr>
              <w:t>№1</w:t>
            </w:r>
            <w:r w:rsidRPr="006A5A9C">
              <w:rPr>
                <w:rFonts w:ascii="Times New Roman" w:eastAsia="Times New Roman" w:hAnsi="Times New Roman" w:cs="Times New Roman"/>
                <w:sz w:val="24"/>
                <w:szCs w:val="24"/>
                <w:lang w:eastAsia="ru-RU"/>
              </w:rPr>
              <w:t xml:space="preserve"> по теме «Прямолинейное равноускоренное движение. Законы Ньютона».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Повторить формулы</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25.09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18/18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Анализ контрольной работы и коррекция УУД.</w:t>
            </w:r>
            <w:r w:rsidR="001D4FB2">
              <w:rPr>
                <w:rFonts w:ascii="Times New Roman" w:eastAsia="Times New Roman" w:hAnsi="Times New Roman" w:cs="Times New Roman"/>
                <w:sz w:val="24"/>
                <w:szCs w:val="24"/>
                <w:lang w:eastAsia="ru-RU"/>
              </w:rPr>
              <w:t xml:space="preserve"> Свободное падение. Ускорение </w:t>
            </w:r>
            <w:r w:rsidRPr="006A5A9C">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вободного падения. Невесомость.</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§13, 14, упр.13,14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25.09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19/19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w:t>
            </w:r>
            <w:r>
              <w:rPr>
                <w:rFonts w:ascii="Times New Roman" w:eastAsia="Times New Roman" w:hAnsi="Times New Roman" w:cs="Times New Roman"/>
                <w:sz w:val="24"/>
                <w:szCs w:val="24"/>
                <w:lang w:eastAsia="ru-RU"/>
              </w:rPr>
              <w:t xml:space="preserve">очем месте. Лабораторная работа </w:t>
            </w:r>
            <w:r w:rsidRPr="005E7AD4">
              <w:rPr>
                <w:rFonts w:ascii="Times New Roman" w:eastAsia="Times New Roman" w:hAnsi="Times New Roman" w:cs="Times New Roman"/>
                <w:b/>
                <w:sz w:val="24"/>
                <w:szCs w:val="24"/>
                <w:lang w:eastAsia="ru-RU"/>
              </w:rPr>
              <w:t>№ 2</w:t>
            </w:r>
            <w:r w:rsidRPr="006A5A9C">
              <w:rPr>
                <w:rFonts w:ascii="Times New Roman" w:eastAsia="Times New Roman" w:hAnsi="Times New Roman" w:cs="Times New Roman"/>
                <w:sz w:val="24"/>
                <w:szCs w:val="24"/>
                <w:lang w:eastAsia="ru-RU"/>
              </w:rPr>
              <w:t xml:space="preserve"> «Измерение ускорения </w:t>
            </w:r>
            <w:r>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sz w:val="24"/>
                <w:szCs w:val="24"/>
                <w:lang w:eastAsia="ru-RU"/>
              </w:rPr>
              <w:t>свободного падени</w:t>
            </w:r>
            <w:r>
              <w:rPr>
                <w:rFonts w:ascii="Times New Roman" w:eastAsia="Times New Roman" w:hAnsi="Times New Roman" w:cs="Times New Roman"/>
                <w:sz w:val="24"/>
                <w:szCs w:val="24"/>
                <w:lang w:eastAsia="ru-RU"/>
              </w:rPr>
              <w:t>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Повторить §13, 14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26.09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20/20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«Свободное падение</w:t>
            </w:r>
            <w:r>
              <w:rPr>
                <w:rFonts w:ascii="Times New Roman" w:eastAsia="Times New Roman" w:hAnsi="Times New Roman" w:cs="Times New Roman"/>
                <w:sz w:val="24"/>
                <w:szCs w:val="24"/>
                <w:lang w:eastAsia="ru-RU"/>
              </w:rPr>
              <w:t>. Ускорение</w:t>
            </w:r>
            <w:r>
              <w:rPr>
                <w:rFonts w:ascii="Times New Roman" w:eastAsia="Times New Roman" w:hAnsi="Times New Roman" w:cs="Times New Roman"/>
                <w:sz w:val="24"/>
                <w:szCs w:val="24"/>
                <w:lang w:eastAsia="ru-RU"/>
              </w:rPr>
              <w:br/>
              <w:t>свободного падения»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Карточки</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27.09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21/21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Всемирного тяготения.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28.09</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22/22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w:t>
            </w:r>
            <w:r>
              <w:rPr>
                <w:rFonts w:ascii="Times New Roman" w:eastAsia="Times New Roman" w:hAnsi="Times New Roman" w:cs="Times New Roman"/>
                <w:sz w:val="24"/>
                <w:szCs w:val="24"/>
                <w:lang w:eastAsia="ru-RU"/>
              </w:rPr>
              <w:t>е «Закон всемирного тяготения».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§15, упр.15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02.10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23/23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Ускорение свободного падения на Земле и других небесных телах.</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§16, упр.16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02.10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24\24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Прямолин</w:t>
            </w:r>
            <w:r>
              <w:rPr>
                <w:rFonts w:ascii="Times New Roman" w:eastAsia="Times New Roman" w:hAnsi="Times New Roman" w:cs="Times New Roman"/>
                <w:sz w:val="24"/>
                <w:szCs w:val="24"/>
                <w:lang w:eastAsia="ru-RU"/>
              </w:rPr>
              <w:t>ейное и криволинейное движение.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§17, упр.17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03.10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25/25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Движение тела по окружности с постоянной по модулю скоростью.</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§18, упр.18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04.10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373774" w:rsidP="004C5DAB">
            <w:pPr>
              <w:spacing w:after="150" w:line="240" w:lineRule="auto"/>
              <w:jc w:val="center"/>
              <w:rPr>
                <w:rFonts w:ascii="Times New Roman" w:eastAsia="Times New Roman" w:hAnsi="Times New Roman" w:cs="Times New Roman"/>
                <w:sz w:val="24"/>
                <w:szCs w:val="24"/>
                <w:lang w:eastAsia="ru-RU"/>
              </w:rPr>
            </w:pPr>
            <w:r w:rsidRPr="00373774">
              <w:rPr>
                <w:rFonts w:ascii="Times New Roman" w:eastAsia="Times New Roman" w:hAnsi="Times New Roman" w:cs="Times New Roman"/>
                <w:sz w:val="24"/>
                <w:szCs w:val="24"/>
                <w:highlight w:val="yellow"/>
                <w:lang w:eastAsia="ru-RU"/>
              </w:rPr>
              <w:t>2ч</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26/26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Искусственные спутники Земли.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§19, упр.19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05.10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27/27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«Движение тела по окружности с п</w:t>
            </w:r>
            <w:r>
              <w:rPr>
                <w:rFonts w:ascii="Times New Roman" w:eastAsia="Times New Roman" w:hAnsi="Times New Roman" w:cs="Times New Roman"/>
                <w:sz w:val="24"/>
                <w:szCs w:val="24"/>
                <w:lang w:eastAsia="ru-RU"/>
              </w:rPr>
              <w:t>остоянной по модулю скоростью».</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§19, упр.19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09.10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28/28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Импульс тела. Импульс силы.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5E7AD4"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§20 (с.81-83)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09.10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29/29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сохранения импульса тела.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Pr="005E7AD4">
              <w:rPr>
                <w:rFonts w:ascii="Times New Roman" w:eastAsia="Times New Roman" w:hAnsi="Times New Roman" w:cs="Times New Roman"/>
                <w:sz w:val="24"/>
                <w:szCs w:val="24"/>
                <w:lang w:eastAsia="ru-RU"/>
              </w:rPr>
              <w:t xml:space="preserve"> (с.83-85)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10.10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30/30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Реактивное движение.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§21, упр.21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11.10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31/31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w:t>
            </w:r>
            <w:r>
              <w:rPr>
                <w:rFonts w:ascii="Times New Roman" w:eastAsia="Times New Roman" w:hAnsi="Times New Roman" w:cs="Times New Roman"/>
                <w:sz w:val="24"/>
                <w:szCs w:val="24"/>
                <w:lang w:eastAsia="ru-RU"/>
              </w:rPr>
              <w:t>еме «Закон сохранения импульса»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 20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12.10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32/32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 сохранения энергии.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§22, упр.22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16.10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33/33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w:t>
            </w:r>
            <w:r>
              <w:rPr>
                <w:rFonts w:ascii="Times New Roman" w:eastAsia="Times New Roman" w:hAnsi="Times New Roman" w:cs="Times New Roman"/>
                <w:sz w:val="24"/>
                <w:szCs w:val="24"/>
                <w:lang w:eastAsia="ru-RU"/>
              </w:rPr>
              <w:t>ач на закон сохранения энергии.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Карточки</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16.10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34/34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Контрольная работа </w:t>
            </w:r>
            <w:r w:rsidRPr="001D4FB2">
              <w:rPr>
                <w:rFonts w:ascii="Times New Roman" w:eastAsia="Times New Roman" w:hAnsi="Times New Roman" w:cs="Times New Roman"/>
                <w:b/>
                <w:sz w:val="24"/>
                <w:szCs w:val="24"/>
                <w:lang w:eastAsia="ru-RU"/>
              </w:rPr>
              <w:t>№2</w:t>
            </w:r>
            <w:r>
              <w:rPr>
                <w:rFonts w:ascii="Times New Roman" w:eastAsia="Times New Roman" w:hAnsi="Times New Roman" w:cs="Times New Roman"/>
                <w:sz w:val="24"/>
                <w:szCs w:val="24"/>
                <w:lang w:eastAsia="ru-RU"/>
              </w:rPr>
              <w:t xml:space="preserve"> по теме «Законы сохранения».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E7AD4">
              <w:rPr>
                <w:rFonts w:ascii="Times New Roman" w:eastAsia="Times New Roman" w:hAnsi="Times New Roman" w:cs="Times New Roman"/>
                <w:sz w:val="24"/>
                <w:szCs w:val="24"/>
                <w:lang w:eastAsia="ru-RU"/>
              </w:rPr>
              <w:t>Повторить §20-22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17.10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FB232F" w:rsidRPr="006A5A9C" w:rsidTr="00FB232F">
        <w:trPr>
          <w:gridAfter w:val="1"/>
          <w:wAfter w:w="1241" w:type="dxa"/>
        </w:trPr>
        <w:tc>
          <w:tcPr>
            <w:tcW w:w="14907" w:type="dxa"/>
            <w:gridSpan w:val="6"/>
            <w:tcBorders>
              <w:top w:val="single" w:sz="6" w:space="0" w:color="000001"/>
              <w:left w:val="single" w:sz="6" w:space="0" w:color="000001"/>
              <w:bottom w:val="single" w:sz="6" w:space="0" w:color="000001"/>
              <w:right w:val="single" w:sz="6" w:space="0" w:color="000001"/>
            </w:tcBorders>
          </w:tcPr>
          <w:p w:rsidR="00FB232F" w:rsidRPr="006A5A9C" w:rsidRDefault="00FB232F"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Механические колебания и волны. Звук (16 ч)</w:t>
            </w:r>
          </w:p>
        </w:tc>
        <w:tc>
          <w:tcPr>
            <w:tcW w:w="931" w:type="dxa"/>
          </w:tcPr>
          <w:p w:rsidR="00FB232F" w:rsidRPr="006A5A9C" w:rsidRDefault="00FB232F" w:rsidP="004C5DAB"/>
        </w:tc>
        <w:tc>
          <w:tcPr>
            <w:tcW w:w="931" w:type="dxa"/>
            <w:gridSpan w:val="2"/>
          </w:tcPr>
          <w:p w:rsidR="00FB232F" w:rsidRPr="006A5A9C" w:rsidRDefault="00FB232F" w:rsidP="004C5DAB"/>
        </w:tc>
        <w:tc>
          <w:tcPr>
            <w:tcW w:w="970" w:type="dxa"/>
            <w:gridSpan w:val="2"/>
            <w:tcBorders>
              <w:top w:val="single" w:sz="6" w:space="0" w:color="00000A"/>
              <w:left w:val="single" w:sz="6" w:space="0" w:color="00000A"/>
              <w:bottom w:val="single" w:sz="6" w:space="0" w:color="00000A"/>
              <w:right w:val="single" w:sz="6" w:space="0" w:color="00000A"/>
            </w:tcBorders>
            <w:shd w:val="clear" w:color="auto" w:fill="FFFFFF"/>
          </w:tcPr>
          <w:p w:rsidR="00FB232F" w:rsidRPr="00E47D5A" w:rsidRDefault="00FB232F" w:rsidP="004C5DAB">
            <w:pPr>
              <w:spacing w:after="150"/>
              <w:jc w:val="center"/>
              <w:rPr>
                <w:color w:val="000000"/>
                <w:sz w:val="21"/>
                <w:szCs w:val="21"/>
              </w:rPr>
            </w:pPr>
            <w:r w:rsidRPr="00E47D5A">
              <w:rPr>
                <w:color w:val="000000"/>
                <w:sz w:val="21"/>
                <w:szCs w:val="21"/>
              </w:rPr>
              <w:t>18.10</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1/35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Анализ контрольной работы и коррекция УУД.</w:t>
            </w:r>
          </w:p>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Колебательное</w:t>
            </w:r>
            <w:r>
              <w:rPr>
                <w:rFonts w:ascii="Times New Roman" w:eastAsia="Times New Roman" w:hAnsi="Times New Roman" w:cs="Times New Roman"/>
                <w:sz w:val="24"/>
                <w:szCs w:val="24"/>
                <w:lang w:eastAsia="ru-RU"/>
              </w:rPr>
              <w:t xml:space="preserve"> движение. Свободные колебания.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§23, упр.23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2/36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Величины, характеризующие колебательное движение.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§24, упр.24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23.10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3/37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ED2BAD">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3</w:t>
            </w:r>
            <w:r w:rsidRPr="006A5A9C">
              <w:rPr>
                <w:rFonts w:ascii="Times New Roman" w:eastAsia="Times New Roman" w:hAnsi="Times New Roman" w:cs="Times New Roman"/>
                <w:sz w:val="24"/>
                <w:szCs w:val="24"/>
                <w:lang w:eastAsia="ru-RU"/>
              </w:rPr>
              <w:t xml:space="preserve"> «Исследование</w:t>
            </w:r>
            <w:r w:rsidRPr="006A5A9C">
              <w:rPr>
                <w:rFonts w:ascii="Times New Roman" w:eastAsia="Times New Roman" w:hAnsi="Times New Roman" w:cs="Times New Roman"/>
                <w:sz w:val="24"/>
                <w:szCs w:val="24"/>
                <w:lang w:eastAsia="ru-RU"/>
              </w:rPr>
              <w:br/>
              <w:t>зависимости периода и частоты свободных колебаний</w:t>
            </w:r>
            <w:r w:rsidRPr="006A5A9C">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нитяного маятника от его длины»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Повторить §23-24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23.10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4/38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Гармонические колебания.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§23-25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24.10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5/39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Затухающие колебания.</w:t>
            </w:r>
            <w:r>
              <w:rPr>
                <w:rFonts w:ascii="Times New Roman" w:eastAsia="Times New Roman" w:hAnsi="Times New Roman" w:cs="Times New Roman"/>
                <w:sz w:val="24"/>
                <w:szCs w:val="24"/>
                <w:lang w:eastAsia="ru-RU"/>
              </w:rPr>
              <w:t xml:space="preserve"> Вынужденные колебания.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Повторить §23-24</w:t>
            </w:r>
            <w:r>
              <w:rPr>
                <w:rFonts w:ascii="Times New Roman" w:eastAsia="Times New Roman" w:hAnsi="Times New Roman" w:cs="Times New Roman"/>
                <w:sz w:val="24"/>
                <w:szCs w:val="24"/>
                <w:lang w:eastAsia="ru-RU"/>
              </w:rPr>
              <w:t>, упр 25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25.10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Height w:val="491"/>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6/40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Резонанс.</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§27, упр.26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26.10</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7/41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Распростра</w:t>
            </w:r>
            <w:r>
              <w:rPr>
                <w:rFonts w:ascii="Times New Roman" w:eastAsia="Times New Roman" w:hAnsi="Times New Roman" w:cs="Times New Roman"/>
                <w:sz w:val="24"/>
                <w:szCs w:val="24"/>
                <w:lang w:eastAsia="ru-RU"/>
              </w:rPr>
              <w:t>нение колебаний в среде. Волны.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§27, упр.26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06.11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8/42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Длина волны.</w:t>
            </w:r>
            <w:r>
              <w:rPr>
                <w:rFonts w:ascii="Times New Roman" w:eastAsia="Times New Roman" w:hAnsi="Times New Roman" w:cs="Times New Roman"/>
                <w:sz w:val="24"/>
                <w:szCs w:val="24"/>
                <w:lang w:eastAsia="ru-RU"/>
              </w:rPr>
              <w:t xml:space="preserve"> Скорость распространения волн.</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§28-29, упр.28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06.11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9/43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w:t>
            </w:r>
            <w:r w:rsidR="001D4FB2">
              <w:rPr>
                <w:rFonts w:ascii="Times New Roman" w:eastAsia="Times New Roman" w:hAnsi="Times New Roman" w:cs="Times New Roman"/>
                <w:sz w:val="24"/>
                <w:szCs w:val="24"/>
                <w:lang w:eastAsia="ru-RU"/>
              </w:rPr>
              <w:t xml:space="preserve"> по теме «Длина волны. Скорость </w:t>
            </w:r>
            <w:r w:rsidRPr="006A5A9C">
              <w:rPr>
                <w:rFonts w:ascii="Times New Roman" w:eastAsia="Times New Roman" w:hAnsi="Times New Roman" w:cs="Times New Roman"/>
                <w:sz w:val="24"/>
                <w:szCs w:val="24"/>
                <w:lang w:eastAsia="ru-RU"/>
              </w:rPr>
              <w:t>распростран</w:t>
            </w:r>
            <w:r>
              <w:rPr>
                <w:rFonts w:ascii="Times New Roman" w:eastAsia="Times New Roman" w:hAnsi="Times New Roman" w:cs="Times New Roman"/>
                <w:sz w:val="24"/>
                <w:szCs w:val="24"/>
                <w:lang w:eastAsia="ru-RU"/>
              </w:rPr>
              <w:t>ения волн».</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упр.27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07.11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10/ 44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Источ</w:t>
            </w:r>
            <w:r>
              <w:rPr>
                <w:rFonts w:ascii="Times New Roman" w:eastAsia="Times New Roman" w:hAnsi="Times New Roman" w:cs="Times New Roman"/>
                <w:sz w:val="24"/>
                <w:szCs w:val="24"/>
                <w:lang w:eastAsia="ru-RU"/>
              </w:rPr>
              <w:t>ники звука. Звуковые колебания.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586B04">
              <w:rPr>
                <w:rFonts w:ascii="Times New Roman" w:eastAsia="Times New Roman" w:hAnsi="Times New Roman" w:cs="Times New Roman"/>
                <w:sz w:val="24"/>
                <w:szCs w:val="24"/>
                <w:lang w:eastAsia="ru-RU"/>
              </w:rPr>
              <w:t>§30, упр.28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08.11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11/45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Высота, тембр и громкость звука.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упр.30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09.11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12/46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Распространение звука. Звуковые волны.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§32, упр.30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13.11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Height w:val="464"/>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13/47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Отражение звука. Звуковой резонанс.</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§33, вопросы</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13.11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14/48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Интерференция звука.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Конспект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14.11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Height w:val="433"/>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15/49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«Механические колебания и волны»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Конспект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69" w:rsidRDefault="004C5DAB" w:rsidP="004C5DAB">
            <w:pPr>
              <w:spacing w:after="150"/>
              <w:jc w:val="center"/>
              <w:rPr>
                <w:color w:val="000000"/>
                <w:sz w:val="21"/>
                <w:szCs w:val="21"/>
              </w:rPr>
            </w:pPr>
            <w:r w:rsidRPr="00E47D5A">
              <w:rPr>
                <w:color w:val="000000"/>
                <w:sz w:val="21"/>
                <w:szCs w:val="21"/>
              </w:rPr>
              <w:t>15.11</w:t>
            </w:r>
          </w:p>
          <w:p w:rsidR="004C5DAB" w:rsidRPr="00E47D5A" w:rsidRDefault="00E47E78" w:rsidP="004C5DAB">
            <w:pPr>
              <w:spacing w:after="150"/>
              <w:jc w:val="center"/>
              <w:rPr>
                <w:color w:val="000000"/>
                <w:sz w:val="21"/>
                <w:szCs w:val="21"/>
              </w:rPr>
            </w:pPr>
            <w:r>
              <w:rPr>
                <w:color w:val="000000"/>
                <w:sz w:val="21"/>
                <w:szCs w:val="21"/>
              </w:rPr>
              <w:t>3чт</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16/50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Контрольная работа </w:t>
            </w:r>
            <w:r w:rsidRPr="001D4FB2">
              <w:rPr>
                <w:rFonts w:ascii="Times New Roman" w:eastAsia="Times New Roman" w:hAnsi="Times New Roman" w:cs="Times New Roman"/>
                <w:b/>
                <w:sz w:val="24"/>
                <w:szCs w:val="24"/>
                <w:lang w:eastAsia="ru-RU"/>
              </w:rPr>
              <w:t>№3</w:t>
            </w:r>
            <w:r w:rsidRPr="006A5A9C">
              <w:rPr>
                <w:rFonts w:ascii="Times New Roman" w:eastAsia="Times New Roman" w:hAnsi="Times New Roman" w:cs="Times New Roman"/>
                <w:sz w:val="24"/>
                <w:szCs w:val="24"/>
                <w:lang w:eastAsia="ru-RU"/>
              </w:rPr>
              <w:t xml:space="preserve"> по теме «Механические колебания и волны»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Повторить §23-33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16.11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FB232F" w:rsidRPr="006A5A9C" w:rsidTr="001D4FB2">
        <w:trPr>
          <w:gridAfter w:val="1"/>
          <w:wAfter w:w="1241" w:type="dxa"/>
        </w:trPr>
        <w:tc>
          <w:tcPr>
            <w:tcW w:w="14907" w:type="dxa"/>
            <w:gridSpan w:val="6"/>
            <w:tcBorders>
              <w:top w:val="single" w:sz="6" w:space="0" w:color="000001"/>
              <w:left w:val="single" w:sz="6" w:space="0" w:color="000001"/>
              <w:bottom w:val="single" w:sz="6" w:space="0" w:color="000001"/>
              <w:right w:val="single" w:sz="6" w:space="0" w:color="000001"/>
            </w:tcBorders>
          </w:tcPr>
          <w:p w:rsidR="00FB232F" w:rsidRPr="006A5A9C" w:rsidRDefault="00FB232F"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Электромагнитное поле (26 ч)</w:t>
            </w:r>
          </w:p>
        </w:tc>
        <w:tc>
          <w:tcPr>
            <w:tcW w:w="931" w:type="dxa"/>
          </w:tcPr>
          <w:p w:rsidR="00FB232F" w:rsidRPr="006A5A9C" w:rsidRDefault="00FB232F" w:rsidP="004C5DAB"/>
        </w:tc>
        <w:tc>
          <w:tcPr>
            <w:tcW w:w="931" w:type="dxa"/>
            <w:gridSpan w:val="2"/>
          </w:tcPr>
          <w:p w:rsidR="00FB232F" w:rsidRPr="006A5A9C" w:rsidRDefault="00FB232F" w:rsidP="004C5DAB"/>
        </w:tc>
        <w:tc>
          <w:tcPr>
            <w:tcW w:w="970" w:type="dxa"/>
            <w:gridSpan w:val="2"/>
            <w:tcBorders>
              <w:top w:val="single" w:sz="6" w:space="0" w:color="00000A"/>
              <w:left w:val="single" w:sz="6" w:space="0" w:color="00000A"/>
              <w:bottom w:val="single" w:sz="6" w:space="0" w:color="00000A"/>
              <w:right w:val="single" w:sz="6" w:space="0" w:color="00000A"/>
            </w:tcBorders>
            <w:shd w:val="clear" w:color="auto" w:fill="FFFFFF"/>
          </w:tcPr>
          <w:p w:rsidR="00FB232F" w:rsidRPr="00E47D5A" w:rsidRDefault="00FB232F" w:rsidP="004C5DAB">
            <w:pPr>
              <w:spacing w:after="150"/>
              <w:jc w:val="center"/>
              <w:rPr>
                <w:color w:val="000000"/>
                <w:sz w:val="21"/>
                <w:szCs w:val="21"/>
              </w:rPr>
            </w:pPr>
            <w:r w:rsidRPr="00E47D5A">
              <w:rPr>
                <w:color w:val="000000"/>
                <w:sz w:val="21"/>
                <w:szCs w:val="21"/>
              </w:rPr>
              <w:t>20.11</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1/51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Анализ контрольной работы и коррекция УУД.</w:t>
            </w:r>
            <w:r w:rsidR="001D4FB2">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sz w:val="24"/>
                <w:szCs w:val="24"/>
                <w:lang w:eastAsia="ru-RU"/>
              </w:rPr>
              <w:t>Магнитное поле.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§34, упр.31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20.11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2/52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Направление тока и направление линий его магнитного поля.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§35, упр.32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21.11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3/53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Обнаружение магнитного поля по его действию на электрический ток. Правило левой руки.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§36, упр.33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22.11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4/54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на применение правил левой и правой руки.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23.11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5/55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Магнитная индукция.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§37, упр.34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27.11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6/56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Магнитный поток.</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§38, упр.35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27.11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7/57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Явление электромагнитной индукции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упр.36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28.11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8/58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4</w:t>
            </w:r>
            <w:r w:rsidRPr="006A5A9C">
              <w:rPr>
                <w:rFonts w:ascii="Times New Roman" w:eastAsia="Times New Roman" w:hAnsi="Times New Roman" w:cs="Times New Roman"/>
                <w:sz w:val="24"/>
                <w:szCs w:val="24"/>
                <w:lang w:eastAsia="ru-RU"/>
              </w:rPr>
              <w:t xml:space="preserve"> «Изучение явления электромагнитной индукции»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Повторить §39, тест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29.11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9/59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Направление индукционного тока. Правило Ленца.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§40, упр.37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30.11</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10/60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Явление самоиндукции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§41, упр.38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04.12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11/61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Получение и передача переменного электрического тока. Трансформатор.</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§42, упр.39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04.12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12/62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«Трансформатор»</w:t>
            </w:r>
            <w:r w:rsidR="001D4FB2">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sz w:val="24"/>
                <w:szCs w:val="24"/>
                <w:lang w:eastAsia="ru-RU"/>
              </w:rPr>
              <w:t>Карточки</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упр.40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05.12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13/63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Электромагнитное поле. Электромагнитные волны.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§44-44, упр.40-41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06.12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14/64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Колебательный контур. Получение электромагнитных колебаний.</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§45, упр.42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07.12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15/65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Принципы радиосвязи и телевидения.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AC4644">
              <w:rPr>
                <w:rFonts w:ascii="Times New Roman" w:eastAsia="Times New Roman" w:hAnsi="Times New Roman" w:cs="Times New Roman"/>
                <w:sz w:val="24"/>
                <w:szCs w:val="24"/>
                <w:lang w:eastAsia="ru-RU"/>
              </w:rPr>
              <w:t>§46, упр.43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11.12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16/66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Электромагнитная прир</w:t>
            </w:r>
            <w:r>
              <w:rPr>
                <w:rFonts w:ascii="Times New Roman" w:eastAsia="Times New Roman" w:hAnsi="Times New Roman" w:cs="Times New Roman"/>
                <w:sz w:val="24"/>
                <w:szCs w:val="24"/>
                <w:lang w:eastAsia="ru-RU"/>
              </w:rPr>
              <w:t>ода света. Интерференция света.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11.12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17/67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Преломление света. Физически</w:t>
            </w:r>
            <w:r>
              <w:rPr>
                <w:rFonts w:ascii="Times New Roman" w:eastAsia="Times New Roman" w:hAnsi="Times New Roman" w:cs="Times New Roman"/>
                <w:sz w:val="24"/>
                <w:szCs w:val="24"/>
                <w:lang w:eastAsia="ru-RU"/>
              </w:rPr>
              <w:t>й смысл показателя преломления.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2D7DC6">
              <w:rPr>
                <w:rFonts w:ascii="Times New Roman" w:eastAsia="Times New Roman" w:hAnsi="Times New Roman" w:cs="Times New Roman"/>
                <w:sz w:val="24"/>
                <w:szCs w:val="24"/>
                <w:lang w:eastAsia="ru-RU"/>
              </w:rPr>
              <w:t>§48, упр.44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12.12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18/68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Преломление света.</w:t>
            </w:r>
            <w:r w:rsidR="001D4FB2">
              <w:rPr>
                <w:rFonts w:ascii="Times New Roman" w:eastAsia="Times New Roman" w:hAnsi="Times New Roman" w:cs="Times New Roman"/>
                <w:sz w:val="24"/>
                <w:szCs w:val="24"/>
                <w:lang w:eastAsia="ru-RU"/>
              </w:rPr>
              <w:t xml:space="preserve"> </w:t>
            </w:r>
            <w:r w:rsidRPr="006A5A9C">
              <w:rPr>
                <w:rFonts w:ascii="Times New Roman" w:eastAsia="Times New Roman" w:hAnsi="Times New Roman" w:cs="Times New Roman"/>
                <w:sz w:val="24"/>
                <w:szCs w:val="24"/>
                <w:lang w:eastAsia="ru-RU"/>
              </w:rPr>
              <w:t>Конспект</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13.12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19/69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Дисперсия</w:t>
            </w:r>
            <w:r>
              <w:rPr>
                <w:rFonts w:ascii="Times New Roman" w:eastAsia="Times New Roman" w:hAnsi="Times New Roman" w:cs="Times New Roman"/>
                <w:sz w:val="24"/>
                <w:szCs w:val="24"/>
                <w:lang w:eastAsia="ru-RU"/>
              </w:rPr>
              <w:t xml:space="preserve"> света. Цвета тел. Спектрограф.</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упр.45</w:t>
            </w:r>
          </w:p>
        </w:tc>
        <w:tc>
          <w:tcPr>
            <w:tcW w:w="14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4C5DAB" w:rsidRPr="00B437E8" w:rsidRDefault="004C5DAB" w:rsidP="004C5DAB">
            <w:pPr>
              <w:jc w:val="center"/>
            </w:pP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20/70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Типы</w:t>
            </w:r>
            <w:r>
              <w:rPr>
                <w:rFonts w:ascii="Times New Roman" w:eastAsia="Times New Roman" w:hAnsi="Times New Roman" w:cs="Times New Roman"/>
                <w:sz w:val="24"/>
                <w:szCs w:val="24"/>
                <w:lang w:eastAsia="ru-RU"/>
              </w:rPr>
              <w:t xml:space="preserve"> спектров. Спектральный анализ.</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2D7DC6">
              <w:rPr>
                <w:rFonts w:ascii="Times New Roman" w:eastAsia="Times New Roman" w:hAnsi="Times New Roman" w:cs="Times New Roman"/>
                <w:sz w:val="24"/>
                <w:szCs w:val="24"/>
                <w:lang w:eastAsia="ru-RU"/>
              </w:rPr>
              <w:t>§50, упр.45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14.12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21/71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Поглощение и испускание света атомами. Про</w:t>
            </w:r>
            <w:r>
              <w:rPr>
                <w:rFonts w:ascii="Times New Roman" w:eastAsia="Times New Roman" w:hAnsi="Times New Roman" w:cs="Times New Roman"/>
                <w:sz w:val="24"/>
                <w:szCs w:val="24"/>
                <w:lang w:eastAsia="ru-RU"/>
              </w:rPr>
              <w:t>исхождение линейчатых спектров.</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упр.46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18.12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22/72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5</w:t>
            </w:r>
            <w:r w:rsidRPr="006A5A9C">
              <w:rPr>
                <w:rFonts w:ascii="Times New Roman" w:eastAsia="Times New Roman" w:hAnsi="Times New Roman" w:cs="Times New Roman"/>
                <w:sz w:val="24"/>
                <w:szCs w:val="24"/>
                <w:lang w:eastAsia="ru-RU"/>
              </w:rPr>
              <w:t xml:space="preserve"> «Наблюдение сп</w:t>
            </w:r>
            <w:r>
              <w:rPr>
                <w:rFonts w:ascii="Times New Roman" w:eastAsia="Times New Roman" w:hAnsi="Times New Roman" w:cs="Times New Roman"/>
                <w:sz w:val="24"/>
                <w:szCs w:val="24"/>
                <w:lang w:eastAsia="ru-RU"/>
              </w:rPr>
              <w:t>лошного и линейчатого спектров»</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2D7DC6">
              <w:rPr>
                <w:rFonts w:ascii="Times New Roman" w:eastAsia="Times New Roman" w:hAnsi="Times New Roman" w:cs="Times New Roman"/>
                <w:sz w:val="24"/>
                <w:szCs w:val="24"/>
                <w:lang w:eastAsia="ru-RU"/>
              </w:rPr>
              <w:t>Повторить §50-51, тест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18.12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23/73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w:t>
            </w:r>
            <w:r>
              <w:rPr>
                <w:rFonts w:ascii="Times New Roman" w:eastAsia="Times New Roman" w:hAnsi="Times New Roman" w:cs="Times New Roman"/>
                <w:sz w:val="24"/>
                <w:szCs w:val="24"/>
                <w:lang w:eastAsia="ru-RU"/>
              </w:rPr>
              <w:t>о теме «Электромагнитное поле».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§50-51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24/74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w:t>
            </w:r>
            <w:r>
              <w:rPr>
                <w:rFonts w:ascii="Times New Roman" w:eastAsia="Times New Roman" w:hAnsi="Times New Roman" w:cs="Times New Roman"/>
                <w:sz w:val="24"/>
                <w:szCs w:val="24"/>
                <w:lang w:eastAsia="ru-RU"/>
              </w:rPr>
              <w:t>о теме «Электромагнитное поле».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§50-51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20.12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25/75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Обобщение и систематизация знаний </w:t>
            </w:r>
            <w:r>
              <w:rPr>
                <w:rFonts w:ascii="Times New Roman" w:eastAsia="Times New Roman" w:hAnsi="Times New Roman" w:cs="Times New Roman"/>
                <w:sz w:val="24"/>
                <w:szCs w:val="24"/>
                <w:lang w:eastAsia="ru-RU"/>
              </w:rPr>
              <w:t>по теме «Электромагнитное поле»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§50-51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21.12</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26/76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Контрольная работа </w:t>
            </w:r>
            <w:r w:rsidRPr="001D4FB2">
              <w:rPr>
                <w:rFonts w:ascii="Times New Roman" w:eastAsia="Times New Roman" w:hAnsi="Times New Roman" w:cs="Times New Roman"/>
                <w:b/>
                <w:sz w:val="24"/>
                <w:szCs w:val="24"/>
                <w:lang w:eastAsia="ru-RU"/>
              </w:rPr>
              <w:t>№4</w:t>
            </w:r>
            <w:r w:rsidRPr="006A5A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теме «Электромагнитное поле»</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2D7DC6">
              <w:rPr>
                <w:rFonts w:ascii="Times New Roman" w:eastAsia="Times New Roman" w:hAnsi="Times New Roman" w:cs="Times New Roman"/>
                <w:sz w:val="24"/>
                <w:szCs w:val="24"/>
                <w:lang w:eastAsia="ru-RU"/>
              </w:rPr>
              <w:t>Пов</w:t>
            </w:r>
            <w:r>
              <w:rPr>
                <w:rFonts w:ascii="Times New Roman" w:eastAsia="Times New Roman" w:hAnsi="Times New Roman" w:cs="Times New Roman"/>
                <w:sz w:val="24"/>
                <w:szCs w:val="24"/>
                <w:lang w:eastAsia="ru-RU"/>
              </w:rPr>
              <w:t>торить §50-51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12.03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FB232F" w:rsidRPr="006A5A9C" w:rsidTr="001D4FB2">
        <w:tc>
          <w:tcPr>
            <w:tcW w:w="14907" w:type="dxa"/>
            <w:gridSpan w:val="6"/>
            <w:tcBorders>
              <w:top w:val="single" w:sz="6" w:space="0" w:color="000001"/>
              <w:left w:val="single" w:sz="6" w:space="0" w:color="000001"/>
              <w:bottom w:val="single" w:sz="6" w:space="0" w:color="000001"/>
              <w:right w:val="single" w:sz="6" w:space="0" w:color="000001"/>
            </w:tcBorders>
          </w:tcPr>
          <w:p w:rsidR="00FB232F" w:rsidRPr="006A5A9C" w:rsidRDefault="00FB232F"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Строение атома и атомного ядра (19 ч)</w:t>
            </w:r>
          </w:p>
        </w:tc>
        <w:tc>
          <w:tcPr>
            <w:tcW w:w="1340" w:type="dxa"/>
            <w:gridSpan w:val="2"/>
          </w:tcPr>
          <w:p w:rsidR="00FB232F" w:rsidRPr="006A5A9C" w:rsidRDefault="00FB232F" w:rsidP="004C5DAB"/>
        </w:tc>
        <w:tc>
          <w:tcPr>
            <w:tcW w:w="1368" w:type="dxa"/>
            <w:gridSpan w:val="2"/>
          </w:tcPr>
          <w:p w:rsidR="00FB232F" w:rsidRPr="006A5A9C" w:rsidRDefault="00FB232F" w:rsidP="004C5DAB"/>
        </w:tc>
        <w:tc>
          <w:tcPr>
            <w:tcW w:w="1365" w:type="dxa"/>
            <w:gridSpan w:val="2"/>
            <w:tcBorders>
              <w:top w:val="single" w:sz="6" w:space="0" w:color="00000A"/>
              <w:left w:val="single" w:sz="6" w:space="0" w:color="00000A"/>
              <w:bottom w:val="single" w:sz="6" w:space="0" w:color="00000A"/>
              <w:right w:val="single" w:sz="6" w:space="0" w:color="00000A"/>
            </w:tcBorders>
            <w:shd w:val="clear" w:color="auto" w:fill="FFFFFF"/>
          </w:tcPr>
          <w:p w:rsidR="00FB232F" w:rsidRPr="00E47D5A" w:rsidRDefault="00FB232F" w:rsidP="004C5DAB">
            <w:pPr>
              <w:spacing w:after="150"/>
              <w:jc w:val="center"/>
              <w:rPr>
                <w:color w:val="000000"/>
                <w:sz w:val="21"/>
                <w:szCs w:val="21"/>
              </w:rPr>
            </w:pPr>
            <w:r w:rsidRPr="00E47D5A">
              <w:rPr>
                <w:color w:val="000000"/>
                <w:sz w:val="21"/>
                <w:szCs w:val="21"/>
              </w:rPr>
              <w:t>12.03</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1/77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Анализ контрольной работы и коррекция УУД. </w:t>
            </w:r>
            <w:r>
              <w:rPr>
                <w:rFonts w:ascii="Times New Roman" w:eastAsia="Times New Roman" w:hAnsi="Times New Roman" w:cs="Times New Roman"/>
                <w:sz w:val="24"/>
                <w:szCs w:val="24"/>
                <w:lang w:eastAsia="ru-RU"/>
              </w:rPr>
              <w:t>Радиоактивность. Модели атомов.</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§50-52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13.03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2/78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Радиоакт</w:t>
            </w:r>
            <w:r>
              <w:rPr>
                <w:rFonts w:ascii="Times New Roman" w:eastAsia="Times New Roman" w:hAnsi="Times New Roman" w:cs="Times New Roman"/>
                <w:sz w:val="24"/>
                <w:szCs w:val="24"/>
                <w:lang w:eastAsia="ru-RU"/>
              </w:rPr>
              <w:t>ивные превращения атомных ядер.</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2D7DC6">
              <w:rPr>
                <w:rFonts w:ascii="Times New Roman" w:eastAsia="Times New Roman" w:hAnsi="Times New Roman" w:cs="Times New Roman"/>
                <w:sz w:val="24"/>
                <w:szCs w:val="24"/>
                <w:lang w:eastAsia="ru-RU"/>
              </w:rPr>
              <w:t>§53, упр.46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14.03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3/79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теме «Радиоакти</w:t>
            </w:r>
            <w:r>
              <w:rPr>
                <w:rFonts w:ascii="Times New Roman" w:eastAsia="Times New Roman" w:hAnsi="Times New Roman" w:cs="Times New Roman"/>
                <w:sz w:val="24"/>
                <w:szCs w:val="24"/>
                <w:lang w:eastAsia="ru-RU"/>
              </w:rPr>
              <w:t>вные превращения атомных ядер».</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 упр.47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15.03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4/80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Эксперименталь</w:t>
            </w:r>
            <w:r>
              <w:rPr>
                <w:rFonts w:ascii="Times New Roman" w:eastAsia="Times New Roman" w:hAnsi="Times New Roman" w:cs="Times New Roman"/>
                <w:sz w:val="24"/>
                <w:szCs w:val="24"/>
                <w:lang w:eastAsia="ru-RU"/>
              </w:rPr>
              <w:t>ные методы исследования частиц.</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ED69CC"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4чт</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5/81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Открытие протона и нейтрона.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упр.48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6/82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Сост</w:t>
            </w:r>
            <w:r>
              <w:rPr>
                <w:rFonts w:ascii="Times New Roman" w:eastAsia="Times New Roman" w:hAnsi="Times New Roman" w:cs="Times New Roman"/>
                <w:sz w:val="24"/>
                <w:szCs w:val="24"/>
                <w:lang w:eastAsia="ru-RU"/>
              </w:rPr>
              <w:t>ав атомного ядра. Ядерные силы.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 упр.49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20.03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7/83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Энергия связи. Дефект масс.</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21.03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8/84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Решение задач по тем</w:t>
            </w:r>
            <w:r>
              <w:rPr>
                <w:rFonts w:ascii="Times New Roman" w:eastAsia="Times New Roman" w:hAnsi="Times New Roman" w:cs="Times New Roman"/>
                <w:sz w:val="24"/>
                <w:szCs w:val="24"/>
                <w:lang w:eastAsia="ru-RU"/>
              </w:rPr>
              <w:t>е «Энергия связи. Дефект масс».</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 упр.50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22.03</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9/85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Деление ядер урана. Цепна</w:t>
            </w:r>
            <w:r>
              <w:rPr>
                <w:rFonts w:ascii="Times New Roman" w:eastAsia="Times New Roman" w:hAnsi="Times New Roman" w:cs="Times New Roman"/>
                <w:sz w:val="24"/>
                <w:szCs w:val="24"/>
                <w:lang w:eastAsia="ru-RU"/>
              </w:rPr>
              <w:t>я реакция.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02.04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10/86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Ядерный реактор. Преобразование внутренней энергии атомны</w:t>
            </w:r>
            <w:r>
              <w:rPr>
                <w:rFonts w:ascii="Times New Roman" w:eastAsia="Times New Roman" w:hAnsi="Times New Roman" w:cs="Times New Roman"/>
                <w:sz w:val="24"/>
                <w:szCs w:val="24"/>
                <w:lang w:eastAsia="ru-RU"/>
              </w:rPr>
              <w:t>х ядер в электрическую энергию.</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17.04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11/87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Атомная энергетика.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18.04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12/88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Биологическое действие радиации</w:t>
            </w:r>
            <w:r>
              <w:rPr>
                <w:rFonts w:ascii="Times New Roman" w:eastAsia="Times New Roman" w:hAnsi="Times New Roman" w:cs="Times New Roman"/>
                <w:sz w:val="24"/>
                <w:szCs w:val="24"/>
                <w:lang w:eastAsia="ru-RU"/>
              </w:rPr>
              <w:t>. Закон радиоактивного распада.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D6E22">
              <w:rPr>
                <w:rFonts w:ascii="Times New Roman" w:eastAsia="Times New Roman" w:hAnsi="Times New Roman" w:cs="Times New Roman"/>
                <w:sz w:val="24"/>
                <w:szCs w:val="24"/>
                <w:lang w:eastAsia="ru-RU"/>
              </w:rPr>
              <w:t>§61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19.04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13/89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Решение задач по теме </w:t>
            </w:r>
            <w:r>
              <w:rPr>
                <w:rFonts w:ascii="Times New Roman" w:eastAsia="Times New Roman" w:hAnsi="Times New Roman" w:cs="Times New Roman"/>
                <w:sz w:val="24"/>
                <w:szCs w:val="24"/>
                <w:lang w:eastAsia="ru-RU"/>
              </w:rPr>
              <w:t>«Закон радиоактивного распада».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BD6E22">
              <w:rPr>
                <w:rFonts w:ascii="Times New Roman" w:eastAsia="Times New Roman" w:hAnsi="Times New Roman" w:cs="Times New Roman"/>
                <w:sz w:val="24"/>
                <w:szCs w:val="24"/>
                <w:lang w:eastAsia="ru-RU"/>
              </w:rPr>
              <w:t>§61</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23.04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14/90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Термоядерная реакция.</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23.04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15/91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6</w:t>
            </w:r>
            <w:r w:rsidRPr="006A5A9C">
              <w:rPr>
                <w:rFonts w:ascii="Times New Roman" w:eastAsia="Times New Roman" w:hAnsi="Times New Roman" w:cs="Times New Roman"/>
                <w:sz w:val="24"/>
                <w:szCs w:val="24"/>
                <w:lang w:eastAsia="ru-RU"/>
              </w:rPr>
              <w:t xml:space="preserve"> «Измерение естественного</w:t>
            </w:r>
            <w:r>
              <w:rPr>
                <w:rFonts w:ascii="Times New Roman" w:eastAsia="Times New Roman" w:hAnsi="Times New Roman" w:cs="Times New Roman"/>
                <w:sz w:val="24"/>
                <w:szCs w:val="24"/>
                <w:lang w:eastAsia="ru-RU"/>
              </w:rPr>
              <w:t xml:space="preserve"> радиационного фона дозиметром»</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24.04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16/92</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7</w:t>
            </w:r>
            <w:r w:rsidRPr="006A5A9C">
              <w:rPr>
                <w:rFonts w:ascii="Times New Roman" w:eastAsia="Times New Roman" w:hAnsi="Times New Roman" w:cs="Times New Roman"/>
                <w:sz w:val="24"/>
                <w:szCs w:val="24"/>
                <w:lang w:eastAsia="ru-RU"/>
              </w:rPr>
              <w:t xml:space="preserve"> «Изучение деления ядра урана</w:t>
            </w:r>
            <w:r>
              <w:rPr>
                <w:rFonts w:ascii="Times New Roman" w:eastAsia="Times New Roman" w:hAnsi="Times New Roman" w:cs="Times New Roman"/>
                <w:sz w:val="24"/>
                <w:szCs w:val="24"/>
                <w:lang w:eastAsia="ru-RU"/>
              </w:rPr>
              <w:t xml:space="preserve"> по фотографиям готовых треков»</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6055C">
              <w:rPr>
                <w:rFonts w:ascii="Times New Roman" w:eastAsia="Times New Roman" w:hAnsi="Times New Roman" w:cs="Times New Roman"/>
                <w:sz w:val="24"/>
                <w:szCs w:val="24"/>
                <w:lang w:eastAsia="ru-RU"/>
              </w:rPr>
              <w:t>Повторить §52-62, тест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25.04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17/93</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8</w:t>
            </w:r>
            <w:r w:rsidRPr="006A5A9C">
              <w:rPr>
                <w:rFonts w:ascii="Times New Roman" w:eastAsia="Times New Roman" w:hAnsi="Times New Roman" w:cs="Times New Roman"/>
                <w:sz w:val="24"/>
                <w:szCs w:val="24"/>
                <w:lang w:eastAsia="ru-RU"/>
              </w:rPr>
              <w:t xml:space="preserve"> «Оценка периода полураспада находящихся в воздухе</w:t>
            </w:r>
            <w:r>
              <w:rPr>
                <w:rFonts w:ascii="Times New Roman" w:eastAsia="Times New Roman" w:hAnsi="Times New Roman" w:cs="Times New Roman"/>
                <w:sz w:val="24"/>
                <w:szCs w:val="24"/>
                <w:lang w:eastAsia="ru-RU"/>
              </w:rPr>
              <w:t xml:space="preserve"> продуктов распада газа радона»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6055C">
              <w:rPr>
                <w:rFonts w:ascii="Times New Roman" w:eastAsia="Times New Roman" w:hAnsi="Times New Roman" w:cs="Times New Roman"/>
                <w:sz w:val="24"/>
                <w:szCs w:val="24"/>
                <w:lang w:eastAsia="ru-RU"/>
              </w:rPr>
              <w:t>Повторить §52-62, тест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26.04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18/94</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Первичный инструктаж по охране труда на рабочем месте. Лабораторная работа</w:t>
            </w:r>
            <w:r w:rsidR="001D4FB2">
              <w:rPr>
                <w:rFonts w:ascii="Times New Roman" w:eastAsia="Times New Roman" w:hAnsi="Times New Roman" w:cs="Times New Roman"/>
                <w:sz w:val="24"/>
                <w:szCs w:val="24"/>
                <w:lang w:eastAsia="ru-RU"/>
              </w:rPr>
              <w:t xml:space="preserve"> </w:t>
            </w:r>
            <w:r w:rsidRPr="001D4FB2">
              <w:rPr>
                <w:rFonts w:ascii="Times New Roman" w:eastAsia="Times New Roman" w:hAnsi="Times New Roman" w:cs="Times New Roman"/>
                <w:b/>
                <w:sz w:val="24"/>
                <w:szCs w:val="24"/>
                <w:lang w:eastAsia="ru-RU"/>
              </w:rPr>
              <w:t>№ 9</w:t>
            </w:r>
            <w:r w:rsidRPr="006A5A9C">
              <w:rPr>
                <w:rFonts w:ascii="Times New Roman" w:eastAsia="Times New Roman" w:hAnsi="Times New Roman" w:cs="Times New Roman"/>
                <w:sz w:val="24"/>
                <w:szCs w:val="24"/>
                <w:lang w:eastAsia="ru-RU"/>
              </w:rPr>
              <w:t xml:space="preserve"> «Изучение треков заряженных частиц по готовым </w:t>
            </w:r>
            <w:r>
              <w:rPr>
                <w:rFonts w:ascii="Times New Roman" w:eastAsia="Times New Roman" w:hAnsi="Times New Roman" w:cs="Times New Roman"/>
                <w:sz w:val="24"/>
                <w:szCs w:val="24"/>
                <w:lang w:eastAsia="ru-RU"/>
              </w:rPr>
              <w:t>фотографиям»</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6055C">
              <w:rPr>
                <w:rFonts w:ascii="Times New Roman" w:eastAsia="Times New Roman" w:hAnsi="Times New Roman" w:cs="Times New Roman"/>
                <w:sz w:val="24"/>
                <w:szCs w:val="24"/>
                <w:lang w:eastAsia="ru-RU"/>
              </w:rPr>
              <w:t>Повторить §52-62, тест</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30.04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lastRenderedPageBreak/>
              <w:t>19/95</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 xml:space="preserve">Контрольная работа </w:t>
            </w:r>
            <w:r w:rsidRPr="001D4FB2">
              <w:rPr>
                <w:rFonts w:ascii="Times New Roman" w:eastAsia="Times New Roman" w:hAnsi="Times New Roman" w:cs="Times New Roman"/>
                <w:b/>
                <w:sz w:val="24"/>
                <w:szCs w:val="24"/>
                <w:lang w:eastAsia="ru-RU"/>
              </w:rPr>
              <w:t>№5</w:t>
            </w:r>
            <w:r w:rsidRPr="006A5A9C">
              <w:rPr>
                <w:rFonts w:ascii="Times New Roman" w:eastAsia="Times New Roman" w:hAnsi="Times New Roman" w:cs="Times New Roman"/>
                <w:sz w:val="24"/>
                <w:szCs w:val="24"/>
                <w:lang w:eastAsia="ru-RU"/>
              </w:rPr>
              <w:t xml:space="preserve"> по теме «</w:t>
            </w:r>
            <w:r>
              <w:rPr>
                <w:rFonts w:ascii="Times New Roman" w:eastAsia="Times New Roman" w:hAnsi="Times New Roman" w:cs="Times New Roman"/>
                <w:sz w:val="24"/>
                <w:szCs w:val="24"/>
                <w:lang w:eastAsia="ru-RU"/>
              </w:rPr>
              <w:t>Строение атома и атомного ядра»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§52-62</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30.04</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c>
          <w:tcPr>
            <w:tcW w:w="14907" w:type="dxa"/>
            <w:gridSpan w:val="6"/>
            <w:tcBorders>
              <w:top w:val="single" w:sz="6" w:space="0" w:color="000001"/>
              <w:left w:val="single" w:sz="6" w:space="0" w:color="000001"/>
              <w:bottom w:val="single" w:sz="6" w:space="0" w:color="000001"/>
              <w:right w:val="single" w:sz="6" w:space="0" w:color="000001"/>
            </w:tcBorders>
          </w:tcPr>
          <w:p w:rsidR="001D4FB2" w:rsidRPr="006A5A9C" w:rsidRDefault="001D4FB2"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b/>
                <w:bCs/>
                <w:sz w:val="24"/>
                <w:szCs w:val="24"/>
                <w:lang w:eastAsia="ru-RU"/>
              </w:rPr>
              <w:t>Строение и эволюция Вселенной (7 ч)</w:t>
            </w:r>
          </w:p>
        </w:tc>
        <w:tc>
          <w:tcPr>
            <w:tcW w:w="1340" w:type="dxa"/>
            <w:gridSpan w:val="2"/>
          </w:tcPr>
          <w:p w:rsidR="001D4FB2" w:rsidRPr="006A5A9C" w:rsidRDefault="001D4FB2" w:rsidP="004C5DAB"/>
        </w:tc>
        <w:tc>
          <w:tcPr>
            <w:tcW w:w="1368" w:type="dxa"/>
            <w:gridSpan w:val="2"/>
          </w:tcPr>
          <w:p w:rsidR="001D4FB2" w:rsidRPr="006A5A9C" w:rsidRDefault="001D4FB2" w:rsidP="004C5DAB"/>
        </w:tc>
        <w:tc>
          <w:tcPr>
            <w:tcW w:w="1365" w:type="dxa"/>
            <w:gridSpan w:val="2"/>
            <w:tcBorders>
              <w:top w:val="single" w:sz="6" w:space="0" w:color="00000A"/>
              <w:left w:val="single" w:sz="6" w:space="0" w:color="00000A"/>
              <w:bottom w:val="single" w:sz="6" w:space="0" w:color="00000A"/>
              <w:right w:val="single" w:sz="6" w:space="0" w:color="00000A"/>
            </w:tcBorders>
            <w:shd w:val="clear" w:color="auto" w:fill="FFFFFF"/>
          </w:tcPr>
          <w:p w:rsidR="001D4FB2" w:rsidRPr="00E47D5A" w:rsidRDefault="001D4FB2" w:rsidP="004C5DAB">
            <w:pPr>
              <w:spacing w:after="150"/>
              <w:jc w:val="center"/>
              <w:rPr>
                <w:color w:val="000000"/>
                <w:sz w:val="21"/>
                <w:szCs w:val="21"/>
              </w:rPr>
            </w:pPr>
            <w:r w:rsidRPr="00E47D5A">
              <w:rPr>
                <w:color w:val="000000"/>
                <w:sz w:val="21"/>
                <w:szCs w:val="21"/>
              </w:rPr>
              <w:t>07.05</w:t>
            </w: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1/96</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Анализ контрольной работы и коррекция УУД. Состав, строение и происхождение Сол</w:t>
            </w:r>
            <w:r>
              <w:rPr>
                <w:rFonts w:ascii="Times New Roman" w:eastAsia="Times New Roman" w:hAnsi="Times New Roman" w:cs="Times New Roman"/>
                <w:sz w:val="24"/>
                <w:szCs w:val="24"/>
                <w:lang w:eastAsia="ru-RU"/>
              </w:rPr>
              <w:t>нечной системы.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Повторить §52-63</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07.05</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2\97</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Бол</w:t>
            </w:r>
            <w:r>
              <w:rPr>
                <w:rFonts w:ascii="Times New Roman" w:eastAsia="Times New Roman" w:hAnsi="Times New Roman" w:cs="Times New Roman"/>
                <w:sz w:val="24"/>
                <w:szCs w:val="24"/>
                <w:lang w:eastAsia="ru-RU"/>
              </w:rPr>
              <w:t>ьшие планеты Солнечной системы.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6055C">
              <w:rPr>
                <w:rFonts w:ascii="Times New Roman" w:eastAsia="Times New Roman" w:hAnsi="Times New Roman" w:cs="Times New Roman"/>
                <w:sz w:val="24"/>
                <w:szCs w:val="24"/>
                <w:lang w:eastAsia="ru-RU"/>
              </w:rPr>
              <w:t>§64</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08.05</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3/98</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Малые тела Солнечной системы.</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Pr>
                <w:color w:val="000000"/>
                <w:sz w:val="21"/>
                <w:szCs w:val="21"/>
              </w:rPr>
              <w:t>11</w:t>
            </w:r>
            <w:r w:rsidRPr="00E47D5A">
              <w:rPr>
                <w:color w:val="000000"/>
                <w:sz w:val="21"/>
                <w:szCs w:val="21"/>
              </w:rPr>
              <w:t>.05</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4/99</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Строение, излуч</w:t>
            </w:r>
            <w:r>
              <w:rPr>
                <w:rFonts w:ascii="Times New Roman" w:eastAsia="Times New Roman" w:hAnsi="Times New Roman" w:cs="Times New Roman"/>
                <w:sz w:val="24"/>
                <w:szCs w:val="24"/>
                <w:lang w:eastAsia="ru-RU"/>
              </w:rPr>
              <w:t>ения и эволюция Солнца и звезд.</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Pr>
                <w:color w:val="000000"/>
                <w:sz w:val="21"/>
                <w:szCs w:val="21"/>
              </w:rPr>
              <w:t>14</w:t>
            </w:r>
            <w:r w:rsidRPr="00E47D5A">
              <w:rPr>
                <w:color w:val="000000"/>
                <w:sz w:val="21"/>
                <w:szCs w:val="21"/>
              </w:rPr>
              <w:t>.05</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5/100</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Строение и эволюция Вселенной.</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36055C">
              <w:rPr>
                <w:rFonts w:ascii="Times New Roman" w:eastAsia="Times New Roman" w:hAnsi="Times New Roman" w:cs="Times New Roman"/>
                <w:sz w:val="24"/>
                <w:szCs w:val="24"/>
                <w:lang w:eastAsia="ru-RU"/>
              </w:rPr>
              <w:t>§64</w:t>
            </w:r>
            <w:r>
              <w:rPr>
                <w:rFonts w:ascii="Times New Roman" w:eastAsia="Times New Roman" w:hAnsi="Times New Roman" w:cs="Times New Roman"/>
                <w:sz w:val="24"/>
                <w:szCs w:val="24"/>
                <w:lang w:eastAsia="ru-RU"/>
              </w:rPr>
              <w:t>-66</w:t>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C5DAB" w:rsidRPr="00E47D5A" w:rsidRDefault="004C5DAB" w:rsidP="004C5DAB">
            <w:pPr>
              <w:spacing w:after="150"/>
              <w:jc w:val="center"/>
              <w:rPr>
                <w:color w:val="000000"/>
                <w:sz w:val="21"/>
                <w:szCs w:val="21"/>
              </w:rPr>
            </w:pPr>
            <w:r w:rsidRPr="00E47D5A">
              <w:rPr>
                <w:color w:val="000000"/>
                <w:sz w:val="21"/>
                <w:szCs w:val="21"/>
              </w:rPr>
              <w:t>15.05</w:t>
            </w: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6/101</w:t>
            </w:r>
          </w:p>
        </w:tc>
        <w:tc>
          <w:tcPr>
            <w:tcW w:w="6971"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Итоговая контрольная работа</w:t>
            </w:r>
          </w:p>
        </w:tc>
        <w:tc>
          <w:tcPr>
            <w:tcW w:w="966"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r w:rsidRPr="006A5A9C">
              <w:rPr>
                <w:rFonts w:ascii="Times New Roman" w:eastAsia="Times New Roman" w:hAnsi="Times New Roman" w:cs="Times New Roman"/>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c>
          <w:tcPr>
            <w:tcW w:w="1480"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rsidR="004C5DAB" w:rsidRPr="00B437E8" w:rsidRDefault="004C5DAB" w:rsidP="004C5DAB">
            <w:pPr>
              <w:jc w:val="center"/>
            </w:pPr>
          </w:p>
        </w:tc>
        <w:tc>
          <w:tcPr>
            <w:tcW w:w="218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sz w:val="24"/>
                <w:szCs w:val="24"/>
                <w:lang w:eastAsia="ru-RU"/>
              </w:rPr>
            </w:pPr>
          </w:p>
        </w:tc>
      </w:tr>
      <w:tr w:rsidR="001D4FB2" w:rsidRPr="006A5A9C" w:rsidTr="001D4FB2">
        <w:trPr>
          <w:gridAfter w:val="6"/>
          <w:wAfter w:w="4073" w:type="dxa"/>
        </w:trPr>
        <w:tc>
          <w:tcPr>
            <w:tcW w:w="111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4C5DAB" w:rsidRPr="006A5A9C" w:rsidRDefault="004C5DAB" w:rsidP="004C5DAB">
            <w:pPr>
              <w:spacing w:after="150" w:line="240" w:lineRule="auto"/>
              <w:rPr>
                <w:rFonts w:ascii="Times New Roman" w:eastAsia="Times New Roman" w:hAnsi="Times New Roman" w:cs="Times New Roman"/>
                <w:color w:val="333333"/>
                <w:sz w:val="24"/>
                <w:szCs w:val="24"/>
                <w:lang w:eastAsia="ru-RU"/>
              </w:rPr>
            </w:pPr>
            <w:r w:rsidRPr="006A5A9C">
              <w:rPr>
                <w:rFonts w:ascii="Times New Roman" w:eastAsia="Times New Roman" w:hAnsi="Times New Roman" w:cs="Times New Roman"/>
                <w:color w:val="333333"/>
                <w:sz w:val="24"/>
                <w:szCs w:val="24"/>
                <w:lang w:eastAsia="ru-RU"/>
              </w:rPr>
              <w:t>7/102</w:t>
            </w:r>
          </w:p>
        </w:tc>
        <w:tc>
          <w:tcPr>
            <w:tcW w:w="69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4C5DAB" w:rsidRPr="006A5A9C" w:rsidRDefault="004C5DAB" w:rsidP="001D4FB2">
            <w:pPr>
              <w:spacing w:after="150" w:line="240" w:lineRule="auto"/>
              <w:rPr>
                <w:rFonts w:ascii="Times New Roman" w:eastAsia="Times New Roman" w:hAnsi="Times New Roman" w:cs="Times New Roman"/>
                <w:color w:val="333333"/>
                <w:sz w:val="24"/>
                <w:szCs w:val="24"/>
                <w:lang w:eastAsia="ru-RU"/>
              </w:rPr>
            </w:pPr>
            <w:r w:rsidRPr="006A5A9C">
              <w:rPr>
                <w:rFonts w:ascii="Times New Roman" w:eastAsia="Times New Roman" w:hAnsi="Times New Roman" w:cs="Times New Roman"/>
                <w:color w:val="333333"/>
                <w:sz w:val="24"/>
                <w:szCs w:val="24"/>
                <w:lang w:eastAsia="ru-RU"/>
              </w:rPr>
              <w:t xml:space="preserve">Анализ контрольной работы и коррекция УУД. </w:t>
            </w:r>
          </w:p>
        </w:tc>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color w:val="333333"/>
                <w:sz w:val="24"/>
                <w:szCs w:val="24"/>
                <w:lang w:eastAsia="ru-RU"/>
              </w:rPr>
            </w:pPr>
            <w:r w:rsidRPr="006A5A9C">
              <w:rPr>
                <w:rFonts w:ascii="Times New Roman" w:eastAsia="Times New Roman" w:hAnsi="Times New Roman" w:cs="Times New Roman"/>
                <w:color w:val="333333"/>
                <w:sz w:val="24"/>
                <w:szCs w:val="24"/>
                <w:lang w:eastAsia="ru-RU"/>
              </w:rPr>
              <w:t>1</w:t>
            </w:r>
          </w:p>
        </w:tc>
        <w:tc>
          <w:tcPr>
            <w:tcW w:w="2200" w:type="dxa"/>
            <w:tcBorders>
              <w:top w:val="single" w:sz="6" w:space="0" w:color="000001"/>
              <w:left w:val="single" w:sz="6" w:space="0" w:color="000001"/>
              <w:bottom w:val="single" w:sz="6" w:space="0" w:color="000001"/>
              <w:right w:val="single" w:sz="6" w:space="0" w:color="000001"/>
            </w:tcBorders>
            <w:shd w:val="clear" w:color="auto" w:fill="FFFFFF"/>
          </w:tcPr>
          <w:p w:rsidR="004C5DAB" w:rsidRPr="006A5A9C" w:rsidRDefault="004C5DAB" w:rsidP="004C5DAB">
            <w:pPr>
              <w:spacing w:after="150" w:line="240" w:lineRule="auto"/>
              <w:jc w:val="center"/>
              <w:rPr>
                <w:rFonts w:ascii="Times New Roman" w:eastAsia="Times New Roman" w:hAnsi="Times New Roman" w:cs="Times New Roman"/>
                <w:color w:val="333333"/>
                <w:sz w:val="24"/>
                <w:szCs w:val="24"/>
                <w:lang w:eastAsia="ru-RU"/>
              </w:rPr>
            </w:pPr>
          </w:p>
        </w:tc>
        <w:tc>
          <w:tcPr>
            <w:tcW w:w="1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5DAB" w:rsidRPr="006A5A9C" w:rsidRDefault="004C5DAB" w:rsidP="004C5DAB">
            <w:pPr>
              <w:spacing w:after="150" w:line="240" w:lineRule="auto"/>
              <w:jc w:val="center"/>
              <w:rPr>
                <w:rFonts w:ascii="Times New Roman" w:eastAsia="Times New Roman" w:hAnsi="Times New Roman" w:cs="Times New Roman"/>
                <w:color w:val="333333"/>
                <w:sz w:val="24"/>
                <w:szCs w:val="24"/>
                <w:lang w:eastAsia="ru-RU"/>
              </w:rPr>
            </w:pPr>
          </w:p>
        </w:tc>
        <w:tc>
          <w:tcPr>
            <w:tcW w:w="21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C5DAB" w:rsidRPr="006A5A9C" w:rsidRDefault="004C5DAB" w:rsidP="004C5DAB">
            <w:pPr>
              <w:spacing w:after="0" w:line="240" w:lineRule="auto"/>
              <w:rPr>
                <w:rFonts w:ascii="Times New Roman" w:eastAsia="Times New Roman" w:hAnsi="Times New Roman" w:cs="Times New Roman"/>
                <w:color w:val="333333"/>
                <w:sz w:val="24"/>
                <w:szCs w:val="24"/>
                <w:lang w:eastAsia="ru-RU"/>
              </w:rPr>
            </w:pPr>
          </w:p>
        </w:tc>
      </w:tr>
    </w:tbl>
    <w:p w:rsidR="00BB3BD1" w:rsidRDefault="00BB3BD1"/>
    <w:p w:rsidR="00ED2BAD" w:rsidRDefault="00ED2BAD"/>
    <w:p w:rsidR="00ED2BAD" w:rsidRDefault="00ED2BAD"/>
    <w:p w:rsidR="00ED2BAD" w:rsidRDefault="00ED2BAD"/>
    <w:p w:rsidR="00ED2BAD" w:rsidRDefault="00ED2BAD"/>
    <w:p w:rsidR="00ED2BAD" w:rsidRDefault="00ED2BAD"/>
    <w:p w:rsidR="00ED2BAD" w:rsidRDefault="00ED2BAD"/>
    <w:p w:rsidR="001D4FB2" w:rsidRDefault="001D4FB2"/>
    <w:p w:rsidR="001D4FB2" w:rsidRDefault="001D4FB2"/>
    <w:p w:rsidR="001D4FB2" w:rsidRDefault="001D4FB2"/>
    <w:p w:rsidR="00ED2BAD" w:rsidRDefault="00ED2BAD"/>
    <w:p w:rsidR="00570BF8" w:rsidRPr="00913D26" w:rsidRDefault="00570BF8" w:rsidP="00570BF8">
      <w:pPr>
        <w:spacing w:after="3"/>
        <w:ind w:left="-5"/>
        <w:rPr>
          <w:rFonts w:ascii="Times New Roman" w:hAnsi="Times New Roman" w:cs="Times New Roman"/>
          <w:sz w:val="24"/>
          <w:szCs w:val="24"/>
        </w:rPr>
      </w:pPr>
      <w:r w:rsidRPr="00913D26">
        <w:rPr>
          <w:rFonts w:ascii="Times New Roman" w:hAnsi="Times New Roman" w:cs="Times New Roman"/>
          <w:b/>
          <w:sz w:val="24"/>
          <w:szCs w:val="24"/>
        </w:rPr>
        <w:t>Учебно-методическое обеспечение образовательного процесса.</w:t>
      </w:r>
      <w:r w:rsidRPr="00913D26">
        <w:rPr>
          <w:rFonts w:ascii="Times New Roman" w:hAnsi="Times New Roman" w:cs="Times New Roman"/>
          <w:sz w:val="24"/>
          <w:szCs w:val="24"/>
        </w:rPr>
        <w:t xml:space="preserve">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 учебник для общеобразовательных учреждений/ А.В. Перышкин, Е.М. Гутник - М.: Дрофа, 2009, 2011.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Сборник задач по физике для 7-9 классов общеобразовательных учреждений / В.И. Лукашик, Е.В. Иванова. – М.: </w:t>
      </w:r>
    </w:p>
    <w:p w:rsidR="00570BF8" w:rsidRPr="00913D26" w:rsidRDefault="00570BF8" w:rsidP="00570BF8">
      <w:pPr>
        <w:ind w:left="730" w:right="1"/>
        <w:rPr>
          <w:rFonts w:ascii="Times New Roman" w:hAnsi="Times New Roman" w:cs="Times New Roman"/>
          <w:sz w:val="24"/>
          <w:szCs w:val="24"/>
        </w:rPr>
      </w:pPr>
      <w:r w:rsidRPr="00913D26">
        <w:rPr>
          <w:rFonts w:ascii="Times New Roman" w:hAnsi="Times New Roman" w:cs="Times New Roman"/>
          <w:sz w:val="24"/>
          <w:szCs w:val="24"/>
        </w:rPr>
        <w:t xml:space="preserve">Просвещение, 2001.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класс: учебно-методическое пособие/ А.Е. Марон, Е.А. Марон. – М.: Дрофа, 2017.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класс. Поурочные планы по учебнику А.В. Перышкина. / сост. В.А. Шевцов – Волгоград: Учитель, 2017.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Генденштейн Л.Э., Кирик Л.А., Гельфгат И.М. Решение ключевых задач по физике для основной школы. 7-9 классы. – М.: ИЛЕКСА, 2011.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Контрольные и самостоятельные работы по физике. 9 класс: к учебнику А.В. Перышкина, Е.М. Гутник «Физика 9 класс» / О.И. Громцева. – М.: Издательство «Экзамен», 2014.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Контрольные и проверочные работы по физике. 7-11 кл.: Метод. пособие / О.Ф.Кабардин, С.И.Кабардина, В.А.Орлов. - М.: Дрофа,  2013. </w:t>
      </w:r>
    </w:p>
    <w:p w:rsidR="00570BF8" w:rsidRPr="00913D26" w:rsidRDefault="00570BF8" w:rsidP="00570BF8">
      <w:pPr>
        <w:numPr>
          <w:ilvl w:val="0"/>
          <w:numId w:val="3"/>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О.Ф. Кабардин, В.А. Орлов. «Физика. Тесты». 7-9 классы. – М.: Дрофа, 2013. </w:t>
      </w:r>
    </w:p>
    <w:p w:rsidR="00570BF8" w:rsidRPr="00913D26" w:rsidRDefault="00570BF8" w:rsidP="00570BF8">
      <w:pPr>
        <w:spacing w:after="3"/>
        <w:ind w:left="-5"/>
        <w:rPr>
          <w:rFonts w:ascii="Times New Roman" w:hAnsi="Times New Roman" w:cs="Times New Roman"/>
          <w:sz w:val="24"/>
          <w:szCs w:val="24"/>
        </w:rPr>
      </w:pPr>
      <w:r w:rsidRPr="00913D26">
        <w:rPr>
          <w:rFonts w:ascii="Times New Roman" w:hAnsi="Times New Roman" w:cs="Times New Roman"/>
          <w:b/>
          <w:sz w:val="24"/>
          <w:szCs w:val="24"/>
        </w:rPr>
        <w:t>Интернет-ресурсы</w:t>
      </w:r>
      <w:r w:rsidRPr="00913D26">
        <w:rPr>
          <w:rFonts w:ascii="Times New Roman" w:hAnsi="Times New Roman" w:cs="Times New Roman"/>
          <w:sz w:val="24"/>
          <w:szCs w:val="24"/>
        </w:rPr>
        <w:t xml:space="preserve"> </w:t>
      </w:r>
    </w:p>
    <w:p w:rsidR="00570BF8" w:rsidRPr="00913D26" w:rsidRDefault="00570BF8" w:rsidP="00570BF8">
      <w:pPr>
        <w:numPr>
          <w:ilvl w:val="0"/>
          <w:numId w:val="4"/>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Анимации физических объектов. </w:t>
      </w:r>
      <w:r w:rsidRPr="00913D26">
        <w:rPr>
          <w:rFonts w:ascii="Times New Roman" w:hAnsi="Times New Roman" w:cs="Times New Roman"/>
          <w:sz w:val="24"/>
          <w:szCs w:val="24"/>
          <w:u w:val="single" w:color="000000"/>
        </w:rPr>
        <w:t>http://physics.nad.ru/</w:t>
      </w:r>
      <w:r w:rsidRPr="00913D26">
        <w:rPr>
          <w:rFonts w:ascii="Times New Roman" w:hAnsi="Times New Roman" w:cs="Times New Roman"/>
          <w:sz w:val="24"/>
          <w:szCs w:val="24"/>
        </w:rPr>
        <w:t xml:space="preserve"> </w:t>
      </w:r>
    </w:p>
    <w:p w:rsidR="00570BF8" w:rsidRPr="00913D26" w:rsidRDefault="00570BF8" w:rsidP="00570BF8">
      <w:pPr>
        <w:numPr>
          <w:ilvl w:val="0"/>
          <w:numId w:val="4"/>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Живая физика: обучающая программа. </w:t>
      </w:r>
      <w:r w:rsidRPr="00913D26">
        <w:rPr>
          <w:rFonts w:ascii="Times New Roman" w:hAnsi="Times New Roman" w:cs="Times New Roman"/>
          <w:sz w:val="24"/>
          <w:szCs w:val="24"/>
          <w:u w:val="single" w:color="000000"/>
        </w:rPr>
        <w:t>http://www.int-edu.ru/soft/fiz.html</w:t>
      </w:r>
      <w:r w:rsidRPr="00913D26">
        <w:rPr>
          <w:rFonts w:ascii="Times New Roman" w:hAnsi="Times New Roman" w:cs="Times New Roman"/>
          <w:sz w:val="24"/>
          <w:szCs w:val="24"/>
        </w:rPr>
        <w:t xml:space="preserve"> </w:t>
      </w:r>
    </w:p>
    <w:p w:rsidR="00570BF8" w:rsidRPr="00913D26" w:rsidRDefault="00570BF8" w:rsidP="00570BF8">
      <w:pPr>
        <w:ind w:left="370" w:right="1"/>
        <w:rPr>
          <w:rFonts w:ascii="Times New Roman" w:hAnsi="Times New Roman" w:cs="Times New Roman"/>
          <w:sz w:val="24"/>
          <w:szCs w:val="24"/>
        </w:rPr>
      </w:pPr>
      <w:r w:rsidRPr="00913D26">
        <w:rPr>
          <w:rFonts w:ascii="Times New Roman" w:hAnsi="Times New Roman" w:cs="Times New Roman"/>
          <w:sz w:val="24"/>
          <w:szCs w:val="24"/>
        </w:rPr>
        <w:t>9.</w:t>
      </w:r>
      <w:r w:rsidRPr="00913D26">
        <w:rPr>
          <w:rFonts w:ascii="Times New Roman" w:eastAsia="Arial" w:hAnsi="Times New Roman" w:cs="Times New Roman"/>
          <w:sz w:val="24"/>
          <w:szCs w:val="24"/>
        </w:rPr>
        <w:t xml:space="preserve"> </w:t>
      </w:r>
      <w:r w:rsidRPr="00913D26">
        <w:rPr>
          <w:rFonts w:ascii="Times New Roman" w:hAnsi="Times New Roman" w:cs="Times New Roman"/>
          <w:sz w:val="24"/>
          <w:szCs w:val="24"/>
        </w:rPr>
        <w:t xml:space="preserve">Уроки физики с использованием Интернета. </w:t>
      </w:r>
      <w:r w:rsidRPr="00913D26">
        <w:rPr>
          <w:rFonts w:ascii="Times New Roman" w:hAnsi="Times New Roman" w:cs="Times New Roman"/>
          <w:sz w:val="24"/>
          <w:szCs w:val="24"/>
          <w:u w:val="single" w:color="000000"/>
        </w:rPr>
        <w:t>http://www.phizinter.chat.ru/</w:t>
      </w:r>
      <w:r w:rsidRPr="00913D26">
        <w:rPr>
          <w:rFonts w:ascii="Times New Roman" w:hAnsi="Times New Roman" w:cs="Times New Roman"/>
          <w:sz w:val="24"/>
          <w:szCs w:val="24"/>
        </w:rPr>
        <w:t xml:space="preserve"> </w:t>
      </w:r>
    </w:p>
    <w:p w:rsidR="00570BF8" w:rsidRPr="00913D26" w:rsidRDefault="00570BF8" w:rsidP="00570BF8">
      <w:pPr>
        <w:numPr>
          <w:ilvl w:val="0"/>
          <w:numId w:val="5"/>
        </w:numPr>
        <w:spacing w:after="0"/>
        <w:ind w:hanging="360"/>
        <w:rPr>
          <w:rFonts w:ascii="Times New Roman" w:hAnsi="Times New Roman" w:cs="Times New Roman"/>
          <w:sz w:val="24"/>
          <w:szCs w:val="24"/>
        </w:rPr>
      </w:pPr>
      <w:r w:rsidRPr="00913D26">
        <w:rPr>
          <w:rFonts w:ascii="Times New Roman" w:hAnsi="Times New Roman" w:cs="Times New Roman"/>
          <w:sz w:val="24"/>
          <w:szCs w:val="24"/>
        </w:rPr>
        <w:t xml:space="preserve">Физика.ru. </w:t>
      </w:r>
      <w:r w:rsidRPr="00913D26">
        <w:rPr>
          <w:rFonts w:ascii="Times New Roman" w:hAnsi="Times New Roman" w:cs="Times New Roman"/>
          <w:sz w:val="24"/>
          <w:szCs w:val="24"/>
          <w:u w:val="single" w:color="000000"/>
        </w:rPr>
        <w:t>http://www.fizika.ru/</w:t>
      </w:r>
      <w:r w:rsidRPr="00913D26">
        <w:rPr>
          <w:rFonts w:ascii="Times New Roman" w:hAnsi="Times New Roman" w:cs="Times New Roman"/>
          <w:sz w:val="24"/>
          <w:szCs w:val="24"/>
        </w:rPr>
        <w:t xml:space="preserve"> </w:t>
      </w:r>
    </w:p>
    <w:p w:rsidR="00570BF8" w:rsidRPr="00913D26" w:rsidRDefault="00570BF8" w:rsidP="00570BF8">
      <w:pPr>
        <w:numPr>
          <w:ilvl w:val="0"/>
          <w:numId w:val="5"/>
        </w:numPr>
        <w:spacing w:after="5" w:line="249" w:lineRule="auto"/>
        <w:ind w:hanging="360"/>
        <w:rPr>
          <w:rFonts w:ascii="Times New Roman" w:hAnsi="Times New Roman" w:cs="Times New Roman"/>
          <w:sz w:val="24"/>
          <w:szCs w:val="24"/>
        </w:rPr>
      </w:pPr>
      <w:r w:rsidRPr="00913D26">
        <w:rPr>
          <w:rFonts w:ascii="Times New Roman" w:hAnsi="Times New Roman" w:cs="Times New Roman"/>
          <w:sz w:val="24"/>
          <w:szCs w:val="24"/>
        </w:rPr>
        <w:t xml:space="preserve">Физика: коллекция опытов. </w:t>
      </w:r>
      <w:r w:rsidRPr="00913D26">
        <w:rPr>
          <w:rFonts w:ascii="Times New Roman" w:hAnsi="Times New Roman" w:cs="Times New Roman"/>
          <w:sz w:val="24"/>
          <w:szCs w:val="24"/>
          <w:u w:val="single" w:color="000000"/>
        </w:rPr>
        <w:t>http://experiment.edu.ru/</w:t>
      </w:r>
      <w:r w:rsidRPr="00913D26">
        <w:rPr>
          <w:rFonts w:ascii="Times New Roman" w:hAnsi="Times New Roman" w:cs="Times New Roman"/>
          <w:sz w:val="24"/>
          <w:szCs w:val="24"/>
        </w:rPr>
        <w:t xml:space="preserve"> </w:t>
      </w:r>
    </w:p>
    <w:p w:rsidR="00570BF8" w:rsidRPr="00913D26" w:rsidRDefault="00570BF8" w:rsidP="00570BF8">
      <w:pPr>
        <w:numPr>
          <w:ilvl w:val="0"/>
          <w:numId w:val="5"/>
        </w:numPr>
        <w:spacing w:after="0"/>
        <w:ind w:hanging="360"/>
        <w:rPr>
          <w:rFonts w:ascii="Times New Roman" w:hAnsi="Times New Roman" w:cs="Times New Roman"/>
          <w:sz w:val="24"/>
          <w:szCs w:val="24"/>
        </w:rPr>
      </w:pPr>
      <w:r w:rsidRPr="00913D26">
        <w:rPr>
          <w:rFonts w:ascii="Times New Roman" w:hAnsi="Times New Roman" w:cs="Times New Roman"/>
          <w:sz w:val="24"/>
          <w:szCs w:val="24"/>
        </w:rPr>
        <w:t xml:space="preserve">Физика: электронная коллекция опытов. </w:t>
      </w:r>
      <w:r w:rsidRPr="00913D26">
        <w:rPr>
          <w:rFonts w:ascii="Times New Roman" w:hAnsi="Times New Roman" w:cs="Times New Roman"/>
          <w:sz w:val="24"/>
          <w:szCs w:val="24"/>
          <w:u w:val="single" w:color="000000"/>
        </w:rPr>
        <w:t>http://www.school.edu.ru/projects/physicexp</w:t>
      </w:r>
      <w:r w:rsidRPr="00913D26">
        <w:rPr>
          <w:rFonts w:ascii="Times New Roman" w:hAnsi="Times New Roman" w:cs="Times New Roman"/>
          <w:sz w:val="24"/>
          <w:szCs w:val="24"/>
        </w:rPr>
        <w:t xml:space="preserve"> </w:t>
      </w:r>
    </w:p>
    <w:p w:rsidR="00570BF8" w:rsidRPr="00913D26" w:rsidRDefault="00570BF8" w:rsidP="00570BF8">
      <w:pPr>
        <w:spacing w:after="3"/>
        <w:ind w:left="-5"/>
        <w:rPr>
          <w:rFonts w:ascii="Times New Roman" w:hAnsi="Times New Roman" w:cs="Times New Roman"/>
          <w:sz w:val="24"/>
          <w:szCs w:val="24"/>
        </w:rPr>
      </w:pPr>
      <w:r w:rsidRPr="00913D26">
        <w:rPr>
          <w:rFonts w:ascii="Times New Roman" w:hAnsi="Times New Roman" w:cs="Times New Roman"/>
          <w:b/>
          <w:sz w:val="24"/>
          <w:szCs w:val="24"/>
        </w:rPr>
        <w:t xml:space="preserve">Литература для учителя.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класс: Учебник. для общеобразовательных. учреждений/ А.В.Пёрышкин.-М.: Дрофа,2013.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класс: Тематическое и поурочное планирование к учебнику А.В.Пёрышкина «Физика. 7 класс» / Е.М.Гутник, Е.В.Рыбакова. – М.: Дрофа, 2013.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Сборник задач по физике. 7-9 класс/ А.В. Пёрышкин. – М.: Экзамен, 2013.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Сборник задач по физике для 7-9 классов общеобразовательных учреждений / В.И.Лукашик, Е.В.Иванова. – М.: Просвещение, 2011.  </w:t>
      </w:r>
    </w:p>
    <w:p w:rsidR="00570BF8" w:rsidRPr="00913D26" w:rsidRDefault="00570BF8" w:rsidP="00570BF8">
      <w:pPr>
        <w:numPr>
          <w:ilvl w:val="0"/>
          <w:numId w:val="6"/>
        </w:numPr>
        <w:spacing w:after="33"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А.Е. Марон, С.В Позойский, Е.А. Марон. Сборник вопросов и задач по физике 7-9. – М.: Просвещение, 2011. </w:t>
      </w:r>
    </w:p>
    <w:p w:rsidR="00570BF8" w:rsidRPr="00913D26" w:rsidRDefault="00570BF8" w:rsidP="00570BF8">
      <w:pPr>
        <w:spacing w:after="37"/>
        <w:ind w:left="720" w:right="1" w:hanging="360"/>
        <w:rPr>
          <w:rFonts w:ascii="Times New Roman" w:hAnsi="Times New Roman" w:cs="Times New Roman"/>
          <w:sz w:val="24"/>
          <w:szCs w:val="24"/>
        </w:rPr>
      </w:pPr>
      <w:r w:rsidRPr="00913D26">
        <w:rPr>
          <w:rFonts w:ascii="Times New Roman" w:eastAsia="Segoe UI Symbol" w:hAnsi="Times New Roman" w:cs="Times New Roman"/>
          <w:sz w:val="24"/>
          <w:szCs w:val="24"/>
        </w:rPr>
        <w:lastRenderedPageBreak/>
        <w:t></w:t>
      </w:r>
      <w:r w:rsidRPr="00913D26">
        <w:rPr>
          <w:rFonts w:ascii="Times New Roman" w:eastAsia="Arial" w:hAnsi="Times New Roman" w:cs="Times New Roman"/>
          <w:sz w:val="24"/>
          <w:szCs w:val="24"/>
        </w:rPr>
        <w:t xml:space="preserve"> </w:t>
      </w:r>
      <w:r w:rsidRPr="00913D26">
        <w:rPr>
          <w:rFonts w:ascii="Times New Roman" w:hAnsi="Times New Roman" w:cs="Times New Roman"/>
          <w:sz w:val="24"/>
          <w:szCs w:val="24"/>
        </w:rPr>
        <w:t xml:space="preserve">Контрольные и проверочные работы по физике. 7-11 кл.: Метод. пособие / О.Ф.Кабардин, С.И.Кабардина, В.А.Орлов. - М.: Дрофа,  2011. </w:t>
      </w:r>
    </w:p>
    <w:p w:rsidR="00570BF8" w:rsidRPr="00913D26" w:rsidRDefault="00570BF8" w:rsidP="00570BF8">
      <w:pPr>
        <w:spacing w:after="3"/>
        <w:ind w:left="-5"/>
        <w:rPr>
          <w:rFonts w:ascii="Times New Roman" w:hAnsi="Times New Roman" w:cs="Times New Roman"/>
          <w:sz w:val="24"/>
          <w:szCs w:val="24"/>
        </w:rPr>
      </w:pPr>
      <w:r w:rsidRPr="00913D26">
        <w:rPr>
          <w:rFonts w:ascii="Times New Roman" w:hAnsi="Times New Roman" w:cs="Times New Roman"/>
          <w:b/>
          <w:sz w:val="24"/>
          <w:szCs w:val="24"/>
        </w:rPr>
        <w:t xml:space="preserve">Литература для обучающихся.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Физика. 9 класс: Учебник для общеобразовательных учреждений/ А.В.Пёрышкин.-М.: Дрофа, 2013. </w:t>
      </w:r>
      <w:r w:rsidRPr="00913D26">
        <w:rPr>
          <w:rFonts w:ascii="Times New Roman" w:eastAsia="Segoe UI Symbol" w:hAnsi="Times New Roman" w:cs="Times New Roman"/>
          <w:sz w:val="24"/>
          <w:szCs w:val="24"/>
        </w:rPr>
        <w:t></w:t>
      </w:r>
      <w:r w:rsidRPr="00913D26">
        <w:rPr>
          <w:rFonts w:ascii="Times New Roman" w:eastAsia="Arial" w:hAnsi="Times New Roman" w:cs="Times New Roman"/>
          <w:b/>
          <w:sz w:val="24"/>
          <w:szCs w:val="24"/>
          <w:vertAlign w:val="subscript"/>
        </w:rPr>
        <w:t xml:space="preserve"> </w:t>
      </w:r>
      <w:r w:rsidRPr="00913D26">
        <w:rPr>
          <w:rFonts w:ascii="Times New Roman" w:eastAsia="Arial" w:hAnsi="Times New Roman" w:cs="Times New Roman"/>
          <w:b/>
          <w:sz w:val="24"/>
          <w:szCs w:val="24"/>
          <w:vertAlign w:val="subscript"/>
        </w:rPr>
        <w:tab/>
      </w:r>
      <w:r w:rsidRPr="00913D26">
        <w:rPr>
          <w:rFonts w:ascii="Times New Roman" w:hAnsi="Times New Roman" w:cs="Times New Roman"/>
          <w:sz w:val="24"/>
          <w:szCs w:val="24"/>
        </w:rPr>
        <w:t xml:space="preserve">Сборник задач по физике. 7-9 класс/ А.В. Пёрышкин. – М.: Экзамен, 2013.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О. Ф. Кабардин. Физика. Справочные материалы. – М.: Просвещение, 2013 </w:t>
      </w:r>
    </w:p>
    <w:p w:rsidR="00570BF8" w:rsidRPr="00913D26" w:rsidRDefault="00570BF8" w:rsidP="00570BF8">
      <w:pPr>
        <w:numPr>
          <w:ilvl w:val="0"/>
          <w:numId w:val="6"/>
        </w:numPr>
        <w:spacing w:after="5" w:line="249" w:lineRule="auto"/>
        <w:ind w:right="1" w:hanging="360"/>
        <w:jc w:val="both"/>
        <w:rPr>
          <w:rFonts w:ascii="Times New Roman" w:hAnsi="Times New Roman" w:cs="Times New Roman"/>
          <w:sz w:val="24"/>
          <w:szCs w:val="24"/>
        </w:rPr>
      </w:pPr>
      <w:r w:rsidRPr="00913D26">
        <w:rPr>
          <w:rFonts w:ascii="Times New Roman" w:hAnsi="Times New Roman" w:cs="Times New Roman"/>
          <w:sz w:val="24"/>
          <w:szCs w:val="24"/>
        </w:rPr>
        <w:t xml:space="preserve">Энциклопедия для детей. Физика, ч.1,ч.2, М, Мир энциклопедий Аванта +, 2007 г. </w:t>
      </w:r>
    </w:p>
    <w:p w:rsidR="00570BF8" w:rsidRPr="00913D26" w:rsidRDefault="00570BF8" w:rsidP="00570BF8">
      <w:pPr>
        <w:spacing w:after="3"/>
        <w:ind w:left="-5"/>
        <w:rPr>
          <w:rFonts w:ascii="Times New Roman" w:hAnsi="Times New Roman" w:cs="Times New Roman"/>
          <w:sz w:val="24"/>
          <w:szCs w:val="24"/>
        </w:rPr>
      </w:pPr>
      <w:r w:rsidRPr="00913D26">
        <w:rPr>
          <w:rFonts w:ascii="Times New Roman" w:hAnsi="Times New Roman" w:cs="Times New Roman"/>
          <w:b/>
          <w:sz w:val="24"/>
          <w:szCs w:val="24"/>
        </w:rPr>
        <w:t xml:space="preserve">Цифровые образовательные ресурсы. </w:t>
      </w:r>
    </w:p>
    <w:p w:rsidR="00570BF8" w:rsidRPr="00913D26" w:rsidRDefault="00570BF8" w:rsidP="00570BF8">
      <w:pPr>
        <w:numPr>
          <w:ilvl w:val="0"/>
          <w:numId w:val="7"/>
        </w:numPr>
        <w:spacing w:after="5" w:line="249" w:lineRule="auto"/>
        <w:ind w:right="1" w:firstLine="283"/>
        <w:jc w:val="both"/>
        <w:rPr>
          <w:rFonts w:ascii="Times New Roman" w:hAnsi="Times New Roman" w:cs="Times New Roman"/>
          <w:sz w:val="24"/>
          <w:szCs w:val="24"/>
        </w:rPr>
      </w:pPr>
      <w:r w:rsidRPr="00913D26">
        <w:rPr>
          <w:rFonts w:ascii="Times New Roman" w:hAnsi="Times New Roman" w:cs="Times New Roman"/>
          <w:sz w:val="24"/>
          <w:szCs w:val="24"/>
        </w:rPr>
        <w:t xml:space="preserve">Интерактивный курс « Физика, 7-11 классы». CD диск. ООО « Физикон», 2005 </w:t>
      </w:r>
    </w:p>
    <w:p w:rsidR="00570BF8" w:rsidRPr="00913D26" w:rsidRDefault="00570BF8" w:rsidP="00570BF8">
      <w:pPr>
        <w:numPr>
          <w:ilvl w:val="0"/>
          <w:numId w:val="7"/>
        </w:numPr>
        <w:spacing w:after="5" w:line="249" w:lineRule="auto"/>
        <w:ind w:right="1" w:firstLine="283"/>
        <w:jc w:val="both"/>
        <w:rPr>
          <w:rFonts w:ascii="Times New Roman" w:hAnsi="Times New Roman" w:cs="Times New Roman"/>
          <w:sz w:val="24"/>
          <w:szCs w:val="24"/>
        </w:rPr>
      </w:pPr>
      <w:r w:rsidRPr="00913D26">
        <w:rPr>
          <w:rFonts w:ascii="Times New Roman" w:hAnsi="Times New Roman" w:cs="Times New Roman"/>
          <w:sz w:val="24"/>
          <w:szCs w:val="24"/>
        </w:rPr>
        <w:t>Виртуальная школа Кирилла и Мефодия. Уроки физики 9 класс. CD диск.ООО «Кирилл и Мефодий», 2005.</w:t>
      </w:r>
      <w:r w:rsidRPr="00913D26">
        <w:rPr>
          <w:rFonts w:ascii="Times New Roman" w:hAnsi="Times New Roman" w:cs="Times New Roman"/>
          <w:b/>
          <w:sz w:val="24"/>
          <w:szCs w:val="24"/>
        </w:rPr>
        <w:t xml:space="preserve"> Образовательные ресурсы Интернет. </w:t>
      </w:r>
    </w:p>
    <w:p w:rsidR="00570BF8" w:rsidRDefault="00570BF8"/>
    <w:sectPr w:rsidR="00570BF8" w:rsidSect="008D4AE9">
      <w:footerReference w:type="default" r:id="rId9"/>
      <w:pgSz w:w="16838" w:h="11906" w:orient="landscape"/>
      <w:pgMar w:top="567"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A63" w:rsidRDefault="00147A63" w:rsidP="00332C62">
      <w:pPr>
        <w:spacing w:after="0" w:line="240" w:lineRule="auto"/>
      </w:pPr>
      <w:r>
        <w:separator/>
      </w:r>
    </w:p>
  </w:endnote>
  <w:endnote w:type="continuationSeparator" w:id="0">
    <w:p w:rsidR="00147A63" w:rsidRDefault="00147A63" w:rsidP="00332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235147"/>
      <w:docPartObj>
        <w:docPartGallery w:val="Page Numbers (Bottom of Page)"/>
        <w:docPartUnique/>
      </w:docPartObj>
    </w:sdtPr>
    <w:sdtEndPr/>
    <w:sdtContent>
      <w:p w:rsidR="00E47E78" w:rsidRDefault="00E47E78">
        <w:pPr>
          <w:pStyle w:val="a6"/>
          <w:jc w:val="right"/>
        </w:pPr>
        <w:r>
          <w:fldChar w:fldCharType="begin"/>
        </w:r>
        <w:r>
          <w:instrText>PAGE   \* MERGEFORMAT</w:instrText>
        </w:r>
        <w:r>
          <w:fldChar w:fldCharType="separate"/>
        </w:r>
        <w:r w:rsidR="008D4AE9">
          <w:rPr>
            <w:noProof/>
          </w:rPr>
          <w:t>14</w:t>
        </w:r>
        <w:r>
          <w:fldChar w:fldCharType="end"/>
        </w:r>
      </w:p>
    </w:sdtContent>
  </w:sdt>
  <w:p w:rsidR="00E47E78" w:rsidRDefault="00E47E7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A63" w:rsidRDefault="00147A63" w:rsidP="00332C62">
      <w:pPr>
        <w:spacing w:after="0" w:line="240" w:lineRule="auto"/>
      </w:pPr>
      <w:r>
        <w:separator/>
      </w:r>
    </w:p>
  </w:footnote>
  <w:footnote w:type="continuationSeparator" w:id="0">
    <w:p w:rsidR="00147A63" w:rsidRDefault="00147A63" w:rsidP="00332C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29E7"/>
    <w:multiLevelType w:val="multilevel"/>
    <w:tmpl w:val="98E29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6F54A2"/>
    <w:multiLevelType w:val="hybridMultilevel"/>
    <w:tmpl w:val="299E032C"/>
    <w:lvl w:ilvl="0" w:tplc="F1D4162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760EA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B2A184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382F44C">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A48FEE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4AE852">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F3C8A6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344A4C">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ECEC1CC">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EB80C8B"/>
    <w:multiLevelType w:val="hybridMultilevel"/>
    <w:tmpl w:val="BCCC8BAE"/>
    <w:lvl w:ilvl="0" w:tplc="337A2E36">
      <w:start w:val="1"/>
      <w:numFmt w:val="bullet"/>
      <w:lvlText w:val="•"/>
      <w:lvlJc w:val="left"/>
      <w:pPr>
        <w:ind w:left="720"/>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1" w:tplc="578649F8">
      <w:start w:val="1"/>
      <w:numFmt w:val="bullet"/>
      <w:lvlText w:val="o"/>
      <w:lvlJc w:val="left"/>
      <w:pPr>
        <w:ind w:left="144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2" w:tplc="43BABEEE">
      <w:start w:val="1"/>
      <w:numFmt w:val="bullet"/>
      <w:lvlText w:val="▪"/>
      <w:lvlJc w:val="left"/>
      <w:pPr>
        <w:ind w:left="216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3" w:tplc="60D8DCB2">
      <w:start w:val="1"/>
      <w:numFmt w:val="bullet"/>
      <w:lvlText w:val="•"/>
      <w:lvlJc w:val="left"/>
      <w:pPr>
        <w:ind w:left="2880"/>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4" w:tplc="24705588">
      <w:start w:val="1"/>
      <w:numFmt w:val="bullet"/>
      <w:lvlText w:val="o"/>
      <w:lvlJc w:val="left"/>
      <w:pPr>
        <w:ind w:left="360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5" w:tplc="AFE0B5B6">
      <w:start w:val="1"/>
      <w:numFmt w:val="bullet"/>
      <w:lvlText w:val="▪"/>
      <w:lvlJc w:val="left"/>
      <w:pPr>
        <w:ind w:left="432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6" w:tplc="8E46B254">
      <w:start w:val="1"/>
      <w:numFmt w:val="bullet"/>
      <w:lvlText w:val="•"/>
      <w:lvlJc w:val="left"/>
      <w:pPr>
        <w:ind w:left="5040"/>
      </w:pPr>
      <w:rPr>
        <w:rFonts w:ascii="Arial" w:eastAsia="Arial" w:hAnsi="Arial" w:cs="Arial"/>
        <w:b w:val="0"/>
        <w:i w:val="0"/>
        <w:strike w:val="0"/>
        <w:dstrike w:val="0"/>
        <w:color w:val="000000"/>
        <w:sz w:val="8"/>
        <w:szCs w:val="8"/>
        <w:u w:val="none" w:color="000000"/>
        <w:bdr w:val="none" w:sz="0" w:space="0" w:color="auto"/>
        <w:shd w:val="clear" w:color="auto" w:fill="auto"/>
        <w:vertAlign w:val="baseline"/>
      </w:rPr>
    </w:lvl>
    <w:lvl w:ilvl="7" w:tplc="E43C5FCA">
      <w:start w:val="1"/>
      <w:numFmt w:val="bullet"/>
      <w:lvlText w:val="o"/>
      <w:lvlJc w:val="left"/>
      <w:pPr>
        <w:ind w:left="576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lvl w:ilvl="8" w:tplc="63C63046">
      <w:start w:val="1"/>
      <w:numFmt w:val="bullet"/>
      <w:lvlText w:val="▪"/>
      <w:lvlJc w:val="left"/>
      <w:pPr>
        <w:ind w:left="6480"/>
      </w:pPr>
      <w:rPr>
        <w:rFonts w:ascii="Segoe UI Symbol" w:eastAsia="Segoe UI Symbol" w:hAnsi="Segoe UI Symbol" w:cs="Segoe UI Symbol"/>
        <w:b w:val="0"/>
        <w:i w:val="0"/>
        <w:strike w:val="0"/>
        <w:dstrike w:val="0"/>
        <w:color w:val="000000"/>
        <w:sz w:val="8"/>
        <w:szCs w:val="8"/>
        <w:u w:val="none" w:color="000000"/>
        <w:bdr w:val="none" w:sz="0" w:space="0" w:color="auto"/>
        <w:shd w:val="clear" w:color="auto" w:fill="auto"/>
        <w:vertAlign w:val="baseline"/>
      </w:rPr>
    </w:lvl>
  </w:abstractNum>
  <w:abstractNum w:abstractNumId="3" w15:restartNumberingAfterBreak="0">
    <w:nsid w:val="2FE5109D"/>
    <w:multiLevelType w:val="hybridMultilevel"/>
    <w:tmpl w:val="07D4A774"/>
    <w:lvl w:ilvl="0" w:tplc="76AAB4E8">
      <w:start w:val="3"/>
      <w:numFmt w:val="decimal"/>
      <w:lvlText w:val="%1."/>
      <w:lvlJc w:val="left"/>
      <w:pPr>
        <w:ind w:left="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CFCBF3E">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A8C29A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87E049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7090E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97C65A8">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9B437E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F927D9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8649E7A">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32C6BB6"/>
    <w:multiLevelType w:val="hybridMultilevel"/>
    <w:tmpl w:val="D9C6166C"/>
    <w:lvl w:ilvl="0" w:tplc="8B721BAE">
      <w:start w:val="3"/>
      <w:numFmt w:val="decimal"/>
      <w:lvlText w:val="%1."/>
      <w:lvlJc w:val="left"/>
      <w:pPr>
        <w:ind w:left="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ECF6C8">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00E0AFA">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E001ED6">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FEFD06">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9A3876">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621024">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E12CC4C">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4A07BC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C8D66DB"/>
    <w:multiLevelType w:val="multilevel"/>
    <w:tmpl w:val="727C9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535708"/>
    <w:multiLevelType w:val="hybridMultilevel"/>
    <w:tmpl w:val="0BFAC97C"/>
    <w:lvl w:ilvl="0" w:tplc="37C27C6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94CC1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048BF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8CAED4">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B5EA58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6803D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2D2CE96">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D0D352">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DEC27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5"/>
  </w:num>
  <w:num w:numId="3">
    <w:abstractNumId w:val="6"/>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A9C"/>
    <w:rsid w:val="000E4EDA"/>
    <w:rsid w:val="00147A63"/>
    <w:rsid w:val="00194416"/>
    <w:rsid w:val="001D4FB2"/>
    <w:rsid w:val="00234828"/>
    <w:rsid w:val="002B79A3"/>
    <w:rsid w:val="002D7DC6"/>
    <w:rsid w:val="00332C62"/>
    <w:rsid w:val="0035752B"/>
    <w:rsid w:val="0036055C"/>
    <w:rsid w:val="00372C48"/>
    <w:rsid w:val="00373774"/>
    <w:rsid w:val="004C5DAB"/>
    <w:rsid w:val="00570BF8"/>
    <w:rsid w:val="00586B04"/>
    <w:rsid w:val="005E7AD4"/>
    <w:rsid w:val="006A5A9C"/>
    <w:rsid w:val="006E31D9"/>
    <w:rsid w:val="00727715"/>
    <w:rsid w:val="00745112"/>
    <w:rsid w:val="0078226F"/>
    <w:rsid w:val="00790069"/>
    <w:rsid w:val="008765A2"/>
    <w:rsid w:val="008D4AE9"/>
    <w:rsid w:val="009C20CF"/>
    <w:rsid w:val="00AA5C76"/>
    <w:rsid w:val="00AC4644"/>
    <w:rsid w:val="00AE3EF9"/>
    <w:rsid w:val="00BB3BD1"/>
    <w:rsid w:val="00BD6E22"/>
    <w:rsid w:val="00BF5C3E"/>
    <w:rsid w:val="00C961F2"/>
    <w:rsid w:val="00D54143"/>
    <w:rsid w:val="00E47E78"/>
    <w:rsid w:val="00E764E2"/>
    <w:rsid w:val="00ED2BAD"/>
    <w:rsid w:val="00ED69CC"/>
    <w:rsid w:val="00F0281A"/>
    <w:rsid w:val="00F36586"/>
    <w:rsid w:val="00FB232F"/>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1B90B"/>
  <w15:chartTrackingRefBased/>
  <w15:docId w15:val="{ED54CC0D-AC6C-4E5F-8FBF-7340AB2C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570BF8"/>
    <w:pPr>
      <w:keepNext/>
      <w:keepLines/>
      <w:spacing w:after="5" w:line="250" w:lineRule="auto"/>
      <w:ind w:left="10" w:right="8" w:hanging="10"/>
      <w:jc w:val="center"/>
      <w:outlineLvl w:val="0"/>
    </w:pPr>
    <w:rPr>
      <w:rFonts w:ascii="Calibri" w:eastAsia="Calibri" w:hAnsi="Calibri" w:cs="Calibri"/>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A5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A5A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32C6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32C62"/>
  </w:style>
  <w:style w:type="paragraph" w:styleId="a6">
    <w:name w:val="footer"/>
    <w:basedOn w:val="a"/>
    <w:link w:val="a7"/>
    <w:uiPriority w:val="99"/>
    <w:unhideWhenUsed/>
    <w:rsid w:val="00332C6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32C62"/>
  </w:style>
  <w:style w:type="character" w:customStyle="1" w:styleId="10">
    <w:name w:val="Заголовок 1 Знак"/>
    <w:basedOn w:val="a0"/>
    <w:link w:val="1"/>
    <w:uiPriority w:val="9"/>
    <w:rsid w:val="00570BF8"/>
    <w:rPr>
      <w:rFonts w:ascii="Calibri" w:eastAsia="Calibri" w:hAnsi="Calibri" w:cs="Calibri"/>
      <w:b/>
      <w:color w:val="000000"/>
      <w:sz w:val="24"/>
      <w:lang w:eastAsia="ru-RU"/>
    </w:rPr>
  </w:style>
  <w:style w:type="paragraph" w:styleId="a8">
    <w:name w:val="Balloon Text"/>
    <w:basedOn w:val="a"/>
    <w:link w:val="a9"/>
    <w:uiPriority w:val="99"/>
    <w:semiHidden/>
    <w:unhideWhenUsed/>
    <w:rsid w:val="001D4FB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D4F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18</Pages>
  <Words>3635</Words>
  <Characters>20722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PRO100</dc:creator>
  <cp:keywords/>
  <dc:description/>
  <cp:lastModifiedBy>Пользователь</cp:lastModifiedBy>
  <cp:revision>23</cp:revision>
  <cp:lastPrinted>2021-09-18T02:18:00Z</cp:lastPrinted>
  <dcterms:created xsi:type="dcterms:W3CDTF">2019-09-13T13:26:00Z</dcterms:created>
  <dcterms:modified xsi:type="dcterms:W3CDTF">2023-09-23T05:59:00Z</dcterms:modified>
</cp:coreProperties>
</file>