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AC1" w:rsidRPr="007C0AC1" w:rsidRDefault="00095FC0" w:rsidP="00095FC0">
      <w:pPr>
        <w:spacing w:after="0" w:line="240" w:lineRule="auto"/>
        <w:ind w:left="-1134" w:right="-1134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bookmarkStart w:id="0" w:name="_GoBack"/>
      <w:r w:rsidRPr="00095FC0"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eastAsia="ru-RU"/>
        </w:rPr>
        <w:drawing>
          <wp:inline distT="0" distB="0" distL="0" distR="0">
            <wp:extent cx="10267950" cy="6624955"/>
            <wp:effectExtent l="0" t="0" r="0" b="4445"/>
            <wp:docPr id="1" name="Рисунок 1" descr="C:\Users\User\Downloads\11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1к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8855" cy="6625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7C0AC1" w:rsidRPr="007C0AC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>Муниципальное бюджетное общеобразовательное учреждение средняя общеобразовательная школа</w:t>
      </w:r>
    </w:p>
    <w:p w:rsidR="007C0AC1" w:rsidRPr="007C0AC1" w:rsidRDefault="007C0AC1" w:rsidP="007C0A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C0AC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села Сосновка </w:t>
      </w:r>
      <w:proofErr w:type="spellStart"/>
      <w:r w:rsidRPr="007C0AC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Тандинского</w:t>
      </w:r>
      <w:proofErr w:type="spellEnd"/>
      <w:r w:rsidRPr="007C0AC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spellStart"/>
      <w:r w:rsidRPr="007C0AC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кожууна</w:t>
      </w:r>
      <w:proofErr w:type="spellEnd"/>
      <w:r w:rsidRPr="007C0AC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Республики Тыва</w:t>
      </w:r>
    </w:p>
    <w:p w:rsidR="007C0AC1" w:rsidRPr="007C0AC1" w:rsidRDefault="007C0AC1" w:rsidP="007C0A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C0AC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(МБОУ СОШ </w:t>
      </w:r>
      <w:proofErr w:type="spellStart"/>
      <w:r w:rsidRPr="007C0AC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с.Сосновка</w:t>
      </w:r>
      <w:proofErr w:type="spellEnd"/>
      <w:r w:rsidRPr="007C0AC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)</w:t>
      </w:r>
    </w:p>
    <w:p w:rsidR="007C0AC1" w:rsidRPr="007C0AC1" w:rsidRDefault="007C0AC1" w:rsidP="007C0A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7C0AC1" w:rsidRPr="007C0AC1" w:rsidRDefault="007C0AC1" w:rsidP="007C0A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7C0AC1" w:rsidRPr="007C0AC1" w:rsidRDefault="007C0AC1" w:rsidP="007C0A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7C0AC1" w:rsidRPr="007C0AC1" w:rsidRDefault="007C0AC1" w:rsidP="007C0A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7"/>
        <w:gridCol w:w="4534"/>
        <w:gridCol w:w="4392"/>
      </w:tblGrid>
      <w:tr w:rsidR="007C0AC1" w:rsidRPr="007C0AC1" w:rsidTr="007C0AC1">
        <w:trPr>
          <w:trHeight w:val="148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Рассмотрено на заседании ШМО:</w:t>
            </w:r>
          </w:p>
          <w:p w:rsidR="007C0AC1" w:rsidRPr="007C0AC1" w:rsidRDefault="007C0AC1" w:rsidP="007C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Руководитель ШМО</w:t>
            </w:r>
          </w:p>
          <w:p w:rsidR="007C0AC1" w:rsidRPr="007C0AC1" w:rsidRDefault="00D24943" w:rsidP="007C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_____________/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Будаакай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Н.Д.</w:t>
            </w:r>
            <w:r w:rsidR="007C0AC1" w:rsidRPr="007C0AC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/</w:t>
            </w:r>
          </w:p>
          <w:p w:rsidR="007C0AC1" w:rsidRPr="007C0AC1" w:rsidRDefault="007C0AC1" w:rsidP="007C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от _________ 2023г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Согласовано</w:t>
            </w:r>
          </w:p>
          <w:p w:rsidR="007C0AC1" w:rsidRPr="007C0AC1" w:rsidRDefault="007C0AC1" w:rsidP="007C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proofErr w:type="gramStart"/>
            <w:r w:rsidRPr="007C0AC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Зам.дир.по</w:t>
            </w:r>
            <w:proofErr w:type="spellEnd"/>
            <w:proofErr w:type="gramEnd"/>
            <w:r w:rsidRPr="007C0AC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УВР:</w:t>
            </w:r>
          </w:p>
          <w:p w:rsidR="007C0AC1" w:rsidRPr="007C0AC1" w:rsidRDefault="007C0AC1" w:rsidP="007C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____________/</w:t>
            </w:r>
            <w:proofErr w:type="spellStart"/>
            <w:r w:rsidRPr="007C0AC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Салчак</w:t>
            </w:r>
            <w:proofErr w:type="spellEnd"/>
            <w:r w:rsidRPr="007C0AC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С.М./</w:t>
            </w:r>
          </w:p>
          <w:p w:rsidR="007C0AC1" w:rsidRPr="007C0AC1" w:rsidRDefault="007C0AC1" w:rsidP="007C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от ____________2023г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«Утверждаю»</w:t>
            </w:r>
          </w:p>
          <w:p w:rsidR="007C0AC1" w:rsidRPr="007C0AC1" w:rsidRDefault="007C0AC1" w:rsidP="007C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Директор школы</w:t>
            </w:r>
          </w:p>
          <w:p w:rsidR="007C0AC1" w:rsidRPr="007C0AC1" w:rsidRDefault="007C0AC1" w:rsidP="007C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______________/</w:t>
            </w:r>
            <w:proofErr w:type="spellStart"/>
            <w:r w:rsidRPr="007C0AC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Оюн</w:t>
            </w:r>
            <w:proofErr w:type="spellEnd"/>
            <w:r w:rsidRPr="007C0AC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А.Ч./</w:t>
            </w:r>
          </w:p>
          <w:p w:rsidR="007C0AC1" w:rsidRPr="007C0AC1" w:rsidRDefault="007C0AC1" w:rsidP="007C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Приказ №___________</w:t>
            </w:r>
          </w:p>
          <w:p w:rsidR="007C0AC1" w:rsidRPr="007C0AC1" w:rsidRDefault="007C0AC1" w:rsidP="007C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от ____________2023г</w:t>
            </w:r>
          </w:p>
        </w:tc>
      </w:tr>
    </w:tbl>
    <w:p w:rsidR="007C0AC1" w:rsidRPr="007C0AC1" w:rsidRDefault="007C0AC1" w:rsidP="007C0A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7C0AC1" w:rsidRPr="007C0AC1" w:rsidRDefault="007C0AC1" w:rsidP="007C0A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C0AC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</w:p>
    <w:p w:rsidR="007C0AC1" w:rsidRPr="007C0AC1" w:rsidRDefault="007C0AC1" w:rsidP="007C0A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C0AC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           </w:t>
      </w:r>
    </w:p>
    <w:p w:rsidR="007C0AC1" w:rsidRPr="007C0AC1" w:rsidRDefault="007C0AC1" w:rsidP="007C0A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C0AC1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Рабочая программа</w:t>
      </w:r>
    </w:p>
    <w:p w:rsidR="007C0AC1" w:rsidRPr="007C0AC1" w:rsidRDefault="007C0AC1" w:rsidP="007C0A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C0AC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Предмет: химия (профильный)</w:t>
      </w:r>
    </w:p>
    <w:p w:rsidR="007C0AC1" w:rsidRPr="007C0AC1" w:rsidRDefault="007C0AC1" w:rsidP="007C0A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C0AC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на 2023-2024 учебный год</w:t>
      </w:r>
    </w:p>
    <w:p w:rsidR="007C0AC1" w:rsidRPr="007C0AC1" w:rsidRDefault="007C0AC1" w:rsidP="007C0A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C0AC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11 «а» класс</w:t>
      </w:r>
    </w:p>
    <w:p w:rsidR="007C0AC1" w:rsidRPr="007C0AC1" w:rsidRDefault="007C0AC1" w:rsidP="007C0A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shd w:val="clear" w:color="auto" w:fill="92FF99"/>
          <w:lang w:eastAsia="ru-RU"/>
        </w:rPr>
      </w:pPr>
    </w:p>
    <w:p w:rsidR="007C0AC1" w:rsidRPr="007C0AC1" w:rsidRDefault="007C0AC1" w:rsidP="007C0AC1">
      <w:pP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C0AC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Программа составлена на основе авторской программы (профильной)</w:t>
      </w:r>
    </w:p>
    <w:p w:rsidR="007C0AC1" w:rsidRPr="007C0AC1" w:rsidRDefault="007C0AC1" w:rsidP="007C0AC1">
      <w:pP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C0AC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«Химия. 11 классы»/</w:t>
      </w:r>
      <w:r w:rsidRPr="007C0AC1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 xml:space="preserve"> </w:t>
      </w:r>
      <w:r w:rsidRPr="007C0AC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О. С. Габриелян, И. Г. Остроумов, С. А. Сладков. — </w:t>
      </w:r>
      <w:proofErr w:type="gramStart"/>
      <w:r w:rsidRPr="007C0AC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М. :</w:t>
      </w:r>
      <w:proofErr w:type="gramEnd"/>
      <w:r w:rsidRPr="007C0AC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Просвещение, 2019.</w:t>
      </w:r>
    </w:p>
    <w:p w:rsidR="007C0AC1" w:rsidRPr="007C0AC1" w:rsidRDefault="007C0AC1" w:rsidP="007C0A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C0AC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 </w:t>
      </w:r>
      <w:r w:rsidRPr="007C0AC1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Разработчик:</w:t>
      </w:r>
      <w:r w:rsidRPr="007C0AC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spellStart"/>
      <w:r w:rsidRPr="007C0AC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Ондар</w:t>
      </w:r>
      <w:proofErr w:type="spellEnd"/>
      <w:r w:rsidRPr="007C0AC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Елена </w:t>
      </w:r>
      <w:proofErr w:type="spellStart"/>
      <w:r w:rsidRPr="007C0AC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Диин-ооловна</w:t>
      </w:r>
      <w:proofErr w:type="spellEnd"/>
    </w:p>
    <w:p w:rsidR="007C0AC1" w:rsidRPr="007C0AC1" w:rsidRDefault="007C0AC1" w:rsidP="007C0AC1">
      <w:pPr>
        <w:spacing w:after="0" w:line="240" w:lineRule="auto"/>
        <w:ind w:left="878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C0AC1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Всего на изучение:</w:t>
      </w:r>
      <w:r w:rsidRPr="007C0AC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102 часа</w:t>
      </w:r>
    </w:p>
    <w:p w:rsidR="007C0AC1" w:rsidRPr="007C0AC1" w:rsidRDefault="007C0AC1" w:rsidP="007C0AC1">
      <w:pPr>
        <w:spacing w:after="0" w:line="240" w:lineRule="auto"/>
        <w:ind w:left="878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C0AC1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Количество часов в неделю:</w:t>
      </w:r>
      <w:r w:rsidRPr="007C0AC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3 часа</w:t>
      </w:r>
    </w:p>
    <w:p w:rsidR="007C0AC1" w:rsidRPr="007C0AC1" w:rsidRDefault="007C0AC1" w:rsidP="007C0AC1">
      <w:pPr>
        <w:spacing w:after="0" w:line="240" w:lineRule="auto"/>
        <w:ind w:left="878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C0AC1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Категория:</w:t>
      </w:r>
      <w:r w:rsidRPr="007C0AC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ВКК</w:t>
      </w:r>
    </w:p>
    <w:p w:rsidR="007C0AC1" w:rsidRPr="007C0AC1" w:rsidRDefault="007C0AC1" w:rsidP="007C0AC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0"/>
          <w:lang w:eastAsia="ru-RU"/>
        </w:rPr>
      </w:pPr>
    </w:p>
    <w:p w:rsidR="007C0AC1" w:rsidRPr="007C0AC1" w:rsidRDefault="007C0AC1" w:rsidP="007C0AC1">
      <w:pPr>
        <w:spacing w:after="0" w:line="360" w:lineRule="auto"/>
        <w:ind w:left="878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C0AC1" w:rsidRDefault="007C0AC1" w:rsidP="007C0AC1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0"/>
          <w:szCs w:val="20"/>
          <w:lang w:eastAsia="ru-RU"/>
        </w:rPr>
      </w:pPr>
    </w:p>
    <w:p w:rsidR="007C0AC1" w:rsidRPr="007C0AC1" w:rsidRDefault="007C0AC1" w:rsidP="007C0AC1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0"/>
          <w:szCs w:val="20"/>
          <w:lang w:eastAsia="ru-RU"/>
        </w:rPr>
      </w:pPr>
    </w:p>
    <w:p w:rsidR="007C0AC1" w:rsidRDefault="007C0AC1" w:rsidP="007C0A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C0AC1" w:rsidRPr="007C0AC1" w:rsidRDefault="007C0AC1" w:rsidP="007C0A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7C0AC1" w:rsidRPr="007C0AC1" w:rsidRDefault="007C0AC1" w:rsidP="007C0A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C0AC1" w:rsidRPr="007C0AC1" w:rsidRDefault="007C0AC1" w:rsidP="007C0A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0A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Рабочая программа по химии составлена на основе Примерной программы среднего (полного) общего образования по химии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(профильный уровень), а также п</w:t>
      </w:r>
      <w:r w:rsidRPr="007C0A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граммы курса химии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 10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-11</w:t>
      </w:r>
      <w:r w:rsidRPr="007C0A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классов общеобразовательных учреждений (профильный уровень).  Автор: </w:t>
      </w:r>
      <w:r w:rsidRPr="007C0AC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О. С. Габриелян, И. Г. Остроумов, С. А. Сладков. — </w:t>
      </w:r>
      <w:proofErr w:type="gramStart"/>
      <w:r w:rsidRPr="007C0AC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М. :</w:t>
      </w:r>
      <w:proofErr w:type="gramEnd"/>
      <w:r w:rsidRPr="007C0AC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Просвещение, 2019</w:t>
      </w:r>
      <w:r w:rsidRPr="007C0A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C0AC1" w:rsidRPr="007C0AC1" w:rsidRDefault="007C0AC1" w:rsidP="007C0A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0A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Программа рассчитана на 102 часа в XI классе, из расчета - 3 учебных часа в неделю, из них: для проведения контрольных - 6 часов, практических работ - 8 часов. Учитывая продолжительность учебного года (34 недели), планирование составлено на 102 часов.</w:t>
      </w:r>
    </w:p>
    <w:p w:rsidR="007C0AC1" w:rsidRPr="007C0AC1" w:rsidRDefault="007C0AC1" w:rsidP="007C0A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0A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В рабочей программе нашли отражение цели и задачи изучения химии на ступени полного общего образования, изложенные в пояснительной записке Примерной программы по химии. В ней так же заложены возможности предусмотренного стандартом формирования у обучающихся </w:t>
      </w:r>
      <w:proofErr w:type="spellStart"/>
      <w:r w:rsidRPr="007C0A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7C0A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и навыков, универсальных способах деятельности и ключевых компетенций.</w:t>
      </w:r>
    </w:p>
    <w:p w:rsidR="007C0AC1" w:rsidRPr="007C0AC1" w:rsidRDefault="007C0AC1" w:rsidP="007C0A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0A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Принципы отбора основного и дополнительного содержания связаны с преемственностью целей образования на различных ступенях и уровнях обучения, логикой </w:t>
      </w:r>
      <w:proofErr w:type="spellStart"/>
      <w:r w:rsidRPr="007C0A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внутрипредметных</w:t>
      </w:r>
      <w:proofErr w:type="spellEnd"/>
      <w:r w:rsidRPr="007C0A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связей, а также возрастными особенностями учащихся.</w:t>
      </w:r>
      <w:r w:rsidRPr="007C0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</w:t>
      </w:r>
    </w:p>
    <w:p w:rsidR="007C0AC1" w:rsidRPr="007C0AC1" w:rsidRDefault="007C0AC1" w:rsidP="007C0AC1">
      <w:pPr>
        <w:spacing w:after="0" w:line="240" w:lineRule="auto"/>
        <w:ind w:firstLine="720"/>
        <w:jc w:val="center"/>
        <w:rPr>
          <w:rFonts w:asciiTheme="majorBidi" w:eastAsia="@Arial Unicode MS" w:hAnsiTheme="majorBidi" w:cstheme="majorBidi"/>
          <w:b/>
          <w:color w:val="000000"/>
          <w:lang w:eastAsia="ru-RU"/>
        </w:rPr>
      </w:pPr>
      <w:r w:rsidRPr="007C0AC1">
        <w:rPr>
          <w:rFonts w:asciiTheme="majorBidi" w:eastAsia="@Arial Unicode MS" w:hAnsiTheme="majorBidi" w:cstheme="majorBidi"/>
          <w:b/>
          <w:color w:val="000000"/>
          <w:lang w:eastAsia="ru-RU"/>
        </w:rPr>
        <w:t xml:space="preserve">Результаты освоения курса 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 xml:space="preserve">Деятельность учителя в обучении химии в средней (полной) школе должна быть направлена на достижение обучающимися следующих </w:t>
      </w:r>
      <w:r w:rsidRPr="007C0AC1">
        <w:rPr>
          <w:rFonts w:asciiTheme="majorBidi" w:eastAsia="Times New Roman" w:hAnsiTheme="majorBidi" w:cstheme="majorBidi"/>
          <w:b/>
          <w:i/>
          <w:lang w:eastAsia="ru-RU"/>
        </w:rPr>
        <w:t>личностных результатов</w:t>
      </w:r>
      <w:r w:rsidRPr="007C0AC1">
        <w:rPr>
          <w:rFonts w:asciiTheme="majorBidi" w:eastAsia="Times New Roman" w:hAnsiTheme="majorBidi" w:cstheme="majorBidi"/>
          <w:lang w:eastAsia="ru-RU"/>
        </w:rPr>
        <w:t>:</w:t>
      </w:r>
    </w:p>
    <w:p w:rsidR="007C0AC1" w:rsidRPr="007C0AC1" w:rsidRDefault="007C0AC1" w:rsidP="007C0AC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 xml:space="preserve">в ценностно-ориентационной сфере — </w:t>
      </w:r>
      <w:r w:rsidRPr="007C0AC1">
        <w:rPr>
          <w:rFonts w:asciiTheme="majorBidi" w:eastAsia="Times New Roman" w:hAnsiTheme="majorBidi" w:cstheme="majorBidi"/>
          <w:i/>
          <w:lang w:eastAsia="ru-RU"/>
        </w:rPr>
        <w:t>осознание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 российской гражданской идентичности, патриотизма, чувства гордости за российскую химическую науку;</w:t>
      </w:r>
    </w:p>
    <w:p w:rsidR="007C0AC1" w:rsidRPr="007C0AC1" w:rsidRDefault="007C0AC1" w:rsidP="007C0AC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 xml:space="preserve">в трудовой сфере — </w:t>
      </w:r>
      <w:r w:rsidRPr="007C0AC1">
        <w:rPr>
          <w:rFonts w:asciiTheme="majorBidi" w:eastAsia="Times New Roman" w:hAnsiTheme="majorBidi" w:cstheme="majorBidi"/>
          <w:i/>
          <w:lang w:eastAsia="ru-RU"/>
        </w:rPr>
        <w:t>готовность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 к осознанному выбору дальнейшей образовательной траектории в высшей школе, где химия является профилирующей дисциплиной;</w:t>
      </w:r>
    </w:p>
    <w:p w:rsidR="007C0AC1" w:rsidRPr="007C0AC1" w:rsidRDefault="007C0AC1" w:rsidP="007C0AC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 xml:space="preserve">в познавательной (когнитивной, интеллектуальной) сфере — </w:t>
      </w:r>
      <w:r w:rsidRPr="007C0AC1">
        <w:rPr>
          <w:rFonts w:asciiTheme="majorBidi" w:eastAsia="Times New Roman" w:hAnsiTheme="majorBidi" w:cstheme="majorBidi"/>
          <w:i/>
          <w:lang w:eastAsia="ru-RU"/>
        </w:rPr>
        <w:t>умение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 управлять своей познавательной деятельностью, </w:t>
      </w:r>
      <w:r w:rsidRPr="007C0AC1">
        <w:rPr>
          <w:rFonts w:asciiTheme="majorBidi" w:eastAsia="Times New Roman" w:hAnsiTheme="majorBidi" w:cstheme="majorBidi"/>
          <w:i/>
          <w:lang w:eastAsia="ru-RU"/>
        </w:rPr>
        <w:t>готовность и способность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  <w:r w:rsidRPr="007C0AC1">
        <w:rPr>
          <w:rFonts w:asciiTheme="majorBidi" w:eastAsia="Times New Roman" w:hAnsiTheme="majorBidi" w:cstheme="majorBidi"/>
          <w:i/>
          <w:lang w:eastAsia="ru-RU"/>
        </w:rPr>
        <w:t>формирование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 навыков экспериментальной и исследовательской деятельности; </w:t>
      </w:r>
      <w:r w:rsidRPr="007C0AC1">
        <w:rPr>
          <w:rFonts w:asciiTheme="majorBidi" w:eastAsia="Times New Roman" w:hAnsiTheme="majorBidi" w:cstheme="majorBidi"/>
          <w:i/>
          <w:lang w:eastAsia="ru-RU"/>
        </w:rPr>
        <w:t>участие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 в публичном представлении результатов самостоятельной познавательной деятельности; </w:t>
      </w:r>
      <w:r w:rsidRPr="007C0AC1">
        <w:rPr>
          <w:rFonts w:asciiTheme="majorBidi" w:eastAsia="Times New Roman" w:hAnsiTheme="majorBidi" w:cstheme="majorBidi"/>
          <w:i/>
          <w:lang w:eastAsia="ru-RU"/>
        </w:rPr>
        <w:t>участие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 в профильных олимпиадах различных уровней в соответствии с желаемыми результатами и адекватной самооценкой собственных возможностей;</w:t>
      </w:r>
    </w:p>
    <w:p w:rsidR="007C0AC1" w:rsidRPr="007C0AC1" w:rsidRDefault="007C0AC1" w:rsidP="007C0AC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 xml:space="preserve">в сфере </w:t>
      </w:r>
      <w:proofErr w:type="spellStart"/>
      <w:r w:rsidRPr="007C0AC1">
        <w:rPr>
          <w:rFonts w:asciiTheme="majorBidi" w:eastAsia="Times New Roman" w:hAnsiTheme="majorBidi" w:cstheme="majorBidi"/>
          <w:lang w:eastAsia="ru-RU"/>
        </w:rPr>
        <w:t>здоровьесбережения</w:t>
      </w:r>
      <w:proofErr w:type="spellEnd"/>
      <w:r w:rsidRPr="007C0AC1">
        <w:rPr>
          <w:rFonts w:asciiTheme="majorBidi" w:eastAsia="Times New Roman" w:hAnsiTheme="majorBidi" w:cstheme="majorBidi"/>
          <w:lang w:eastAsia="ru-RU"/>
        </w:rPr>
        <w:t xml:space="preserve"> — </w:t>
      </w:r>
      <w:r w:rsidRPr="007C0AC1">
        <w:rPr>
          <w:rFonts w:asciiTheme="majorBidi" w:eastAsia="Times New Roman" w:hAnsiTheme="majorBidi" w:cstheme="majorBidi"/>
          <w:i/>
          <w:lang w:eastAsia="ru-RU"/>
        </w:rPr>
        <w:t>принятие и реализация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 ценностей здорового и безопасного образа жизни, </w:t>
      </w:r>
      <w:r w:rsidRPr="007C0AC1">
        <w:rPr>
          <w:rFonts w:asciiTheme="majorBidi" w:eastAsia="Times New Roman" w:hAnsiTheme="majorBidi" w:cstheme="majorBidi"/>
          <w:i/>
          <w:lang w:eastAsia="ru-RU"/>
        </w:rPr>
        <w:t>неприятие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 вредных привычек (курения, употребления алкоголя, наркотиков) благодаря знанию свойств наркологических и наркотических веществ; соблюдение правил техники безопасности в процессе работы с веществами, материалами в учебной (научной) лаборатории и на производстве.</w:t>
      </w:r>
    </w:p>
    <w:p w:rsidR="007C0AC1" w:rsidRPr="007C0AC1" w:rsidRDefault="007C0AC1" w:rsidP="007C0AC1">
      <w:pPr>
        <w:spacing w:after="0" w:line="240" w:lineRule="auto"/>
        <w:rPr>
          <w:rFonts w:asciiTheme="majorBidi" w:eastAsia="Times New Roman" w:hAnsiTheme="majorBidi" w:cstheme="majorBidi"/>
          <w:lang w:eastAsia="ru-RU"/>
        </w:rPr>
      </w:pPr>
      <w:proofErr w:type="spellStart"/>
      <w:r w:rsidRPr="007C0AC1">
        <w:rPr>
          <w:rFonts w:asciiTheme="majorBidi" w:eastAsia="Times New Roman" w:hAnsiTheme="majorBidi" w:cstheme="majorBidi"/>
          <w:b/>
          <w:i/>
          <w:lang w:eastAsia="ru-RU"/>
        </w:rPr>
        <w:t>Метапредметными</w:t>
      </w:r>
      <w:proofErr w:type="spellEnd"/>
      <w:r w:rsidRPr="007C0AC1">
        <w:rPr>
          <w:rFonts w:asciiTheme="majorBidi" w:eastAsia="Times New Roman" w:hAnsiTheme="majorBidi" w:cstheme="majorBidi"/>
          <w:b/>
          <w:i/>
          <w:lang w:eastAsia="ru-RU"/>
        </w:rPr>
        <w:t xml:space="preserve"> результатами </w:t>
      </w:r>
      <w:r w:rsidRPr="007C0AC1">
        <w:rPr>
          <w:rFonts w:asciiTheme="majorBidi" w:eastAsia="Times New Roman" w:hAnsiTheme="majorBidi" w:cstheme="majorBidi"/>
          <w:lang w:eastAsia="ru-RU"/>
        </w:rPr>
        <w:t>освоения выпускниками ступени среднего (полного) общего образования курса химии являются:</w:t>
      </w:r>
    </w:p>
    <w:p w:rsidR="007C0AC1" w:rsidRPr="007C0AC1" w:rsidRDefault="007C0AC1" w:rsidP="007C0AC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i/>
          <w:lang w:eastAsia="ru-RU"/>
        </w:rPr>
        <w:t xml:space="preserve">использование </w:t>
      </w:r>
      <w:r w:rsidRPr="007C0AC1">
        <w:rPr>
          <w:rFonts w:asciiTheme="majorBidi" w:eastAsia="Times New Roman" w:hAnsiTheme="majorBidi" w:cstheme="majorBidi"/>
          <w:lang w:eastAsia="ru-RU"/>
        </w:rPr>
        <w:t>умений и навыков различных видов познавательной деятельности, применение основных методов познания (системно-информационный анализ, наблюдение, измерение, проведение эксперимента, моделирование, исследовательская деятельность) для изучения различных сторон окружающей действительности;</w:t>
      </w:r>
    </w:p>
    <w:p w:rsidR="007C0AC1" w:rsidRPr="007C0AC1" w:rsidRDefault="007C0AC1" w:rsidP="007C0AC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i/>
          <w:lang w:eastAsia="ru-RU"/>
        </w:rPr>
        <w:t>владение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 основными интеллектуальными операциями: формулировка гипотез, анализ и синтез, сравнение и систематизация, обобщение и конкретизация, выявление причинно-следственных связей и поиск аналогов;</w:t>
      </w:r>
    </w:p>
    <w:p w:rsidR="007C0AC1" w:rsidRPr="007C0AC1" w:rsidRDefault="007C0AC1" w:rsidP="007C0AC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i/>
          <w:lang w:eastAsia="ru-RU"/>
        </w:rPr>
        <w:t xml:space="preserve">познание </w:t>
      </w:r>
      <w:r w:rsidRPr="007C0AC1">
        <w:rPr>
          <w:rFonts w:asciiTheme="majorBidi" w:eastAsia="Times New Roman" w:hAnsiTheme="majorBidi" w:cstheme="majorBidi"/>
          <w:lang w:eastAsia="ru-RU"/>
        </w:rPr>
        <w:t>объектов окружающего мира от общего через особенное к единичному;</w:t>
      </w:r>
    </w:p>
    <w:p w:rsidR="007C0AC1" w:rsidRPr="007C0AC1" w:rsidRDefault="007C0AC1" w:rsidP="007C0AC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i/>
          <w:lang w:eastAsia="ru-RU"/>
        </w:rPr>
        <w:t xml:space="preserve">умение </w:t>
      </w:r>
      <w:r w:rsidRPr="007C0AC1">
        <w:rPr>
          <w:rFonts w:asciiTheme="majorBidi" w:eastAsia="Times New Roman" w:hAnsiTheme="majorBidi" w:cstheme="majorBidi"/>
          <w:lang w:eastAsia="ru-RU"/>
        </w:rPr>
        <w:t>генерировать идеи и определять средства, необходимые для их реализации;</w:t>
      </w:r>
    </w:p>
    <w:p w:rsidR="007C0AC1" w:rsidRPr="007C0AC1" w:rsidRDefault="007C0AC1" w:rsidP="007C0AC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i/>
          <w:lang w:eastAsia="ru-RU"/>
        </w:rPr>
        <w:t>умение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 определять цели и задачи деятельности, выбирать средства реализации цели и применять их на практике;</w:t>
      </w:r>
    </w:p>
    <w:p w:rsidR="007C0AC1" w:rsidRPr="007C0AC1" w:rsidRDefault="007C0AC1" w:rsidP="007C0AC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i/>
          <w:lang w:eastAsia="ru-RU"/>
        </w:rPr>
        <w:lastRenderedPageBreak/>
        <w:t>использование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 различных источников для получения химической информации, понимание зависимости содержания и формы представления информации от целей коммуникации и адресата;</w:t>
      </w:r>
    </w:p>
    <w:p w:rsidR="007C0AC1" w:rsidRPr="007C0AC1" w:rsidRDefault="007C0AC1" w:rsidP="007C0AC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i/>
          <w:lang w:eastAsia="ru-RU"/>
        </w:rPr>
        <w:t>умение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7C0AC1" w:rsidRPr="007C0AC1" w:rsidRDefault="007C0AC1" w:rsidP="007C0AC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i/>
          <w:lang w:eastAsia="ru-RU"/>
        </w:rPr>
        <w:t>готовность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 и способность к самостоятельной информационно-познавательной деятельности, включая умение ориентироваться в различных источниках информации, критически оценивать и интерпретировать информацию, получаемую из различных источников;</w:t>
      </w:r>
    </w:p>
    <w:p w:rsidR="007C0AC1" w:rsidRPr="007C0AC1" w:rsidRDefault="007C0AC1" w:rsidP="007C0AC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i/>
          <w:lang w:eastAsia="ru-RU"/>
        </w:rPr>
        <w:t>умение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 использовать средства информационных и коммуникационных технологий (далее – ИКТ) в решении когнитивных, коммуникативных и 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7C0AC1" w:rsidRPr="007C0AC1" w:rsidRDefault="007C0AC1" w:rsidP="007C0AC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i/>
          <w:lang w:eastAsia="ru-RU"/>
        </w:rPr>
        <w:t>владение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 языковыми средствами, включая и язык химии — умение ясно, логично и точно излагать свою точку зрения, использовать адекватные языковые средства, в том числе и символьные (химические знаки, формулы и уравнения).</w:t>
      </w:r>
    </w:p>
    <w:p w:rsidR="007C0AC1" w:rsidRPr="007C0AC1" w:rsidRDefault="007C0AC1" w:rsidP="007C0AC1">
      <w:pPr>
        <w:spacing w:after="0" w:line="240" w:lineRule="auto"/>
        <w:ind w:left="360"/>
        <w:contextualSpacing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b/>
          <w:i/>
          <w:lang w:eastAsia="ru-RU"/>
        </w:rPr>
        <w:t>Предметными результатами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 изучения химии на углублённом уровне на ступени среднего (полного) общего образования являются:</w:t>
      </w:r>
    </w:p>
    <w:p w:rsidR="007C0AC1" w:rsidRPr="007C0AC1" w:rsidRDefault="007C0AC1" w:rsidP="007C0AC1">
      <w:pPr>
        <w:spacing w:after="0" w:line="240" w:lineRule="auto"/>
        <w:ind w:left="360"/>
        <w:contextualSpacing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i/>
          <w:lang w:eastAsia="ru-RU"/>
        </w:rPr>
        <w:t>1) знание (понимание) характерных признаков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 </w:t>
      </w:r>
      <w:r w:rsidRPr="007C0AC1">
        <w:rPr>
          <w:rFonts w:asciiTheme="majorBidi" w:eastAsia="Times New Roman" w:hAnsiTheme="majorBidi" w:cstheme="majorBidi"/>
          <w:i/>
          <w:lang w:eastAsia="ru-RU"/>
        </w:rPr>
        <w:t>важнейших химических понятий: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 вещество, химический элемент, атом, молекула, относительные атомные и молекулярные массы, ион, изотопы, химическая связь (ковалентная полярная и неполярная, ионная, металлическая, водородная), </w:t>
      </w:r>
      <w:proofErr w:type="spellStart"/>
      <w:r w:rsidRPr="007C0AC1">
        <w:rPr>
          <w:rFonts w:asciiTheme="majorBidi" w:eastAsia="Times New Roman" w:hAnsiTheme="majorBidi" w:cstheme="majorBidi"/>
          <w:lang w:eastAsia="ru-RU"/>
        </w:rPr>
        <w:t>электроотрицательность</w:t>
      </w:r>
      <w:proofErr w:type="spellEnd"/>
      <w:r w:rsidRPr="007C0AC1">
        <w:rPr>
          <w:rFonts w:asciiTheme="majorBidi" w:eastAsia="Times New Roman" w:hAnsiTheme="majorBidi" w:cstheme="majorBidi"/>
          <w:lang w:eastAsia="ru-RU"/>
        </w:rPr>
        <w:t>, аллотропия, валентность, степень окисления, моль, молярная масса, молярный объем, вещества ионного, молекулярного и немолекулярного строения, растворы, электролиты и </w:t>
      </w:r>
      <w:proofErr w:type="spellStart"/>
      <w:r w:rsidRPr="007C0AC1">
        <w:rPr>
          <w:rFonts w:asciiTheme="majorBidi" w:eastAsia="Times New Roman" w:hAnsiTheme="majorBidi" w:cstheme="majorBidi"/>
          <w:lang w:eastAsia="ru-RU"/>
        </w:rPr>
        <w:t>неэлектролиты</w:t>
      </w:r>
      <w:proofErr w:type="spellEnd"/>
      <w:r w:rsidRPr="007C0AC1">
        <w:rPr>
          <w:rFonts w:asciiTheme="majorBidi" w:eastAsia="Times New Roman" w:hAnsiTheme="majorBidi" w:cstheme="majorBidi"/>
          <w:lang w:eastAsia="ru-RU"/>
        </w:rPr>
        <w:t xml:space="preserve">, электролитическая диссоциация, гидролиз, окислитель и восстановитель, окисление и восстановление, электролиз, скорость химической реакции, катализаторы и катализ, обратимость химических реакций, химическое равновесие, смещение равновесия, тепловой эффект реакции, углеродный скелет, функциональная группа, изомерия (структурная и пространственная) и гомология, основные типы (соединения, разложения, замещения, обмена), виды (гидрирования и дегидрирования, гидратации и дегидратации, полимеризации и деполимеризации, поликонденсации и изомеризации, каталитические и некаталитические, гомогенные и гетерогенные) и разновидности (ферментативные, горения, этерификации, крекинга, </w:t>
      </w:r>
      <w:proofErr w:type="spellStart"/>
      <w:r w:rsidRPr="007C0AC1">
        <w:rPr>
          <w:rFonts w:asciiTheme="majorBidi" w:eastAsia="Times New Roman" w:hAnsiTheme="majorBidi" w:cstheme="majorBidi"/>
          <w:lang w:eastAsia="ru-RU"/>
        </w:rPr>
        <w:t>риформинга</w:t>
      </w:r>
      <w:proofErr w:type="spellEnd"/>
      <w:r w:rsidRPr="007C0AC1">
        <w:rPr>
          <w:rFonts w:asciiTheme="majorBidi" w:eastAsia="Times New Roman" w:hAnsiTheme="majorBidi" w:cstheme="majorBidi"/>
          <w:lang w:eastAsia="ru-RU"/>
        </w:rPr>
        <w:t xml:space="preserve">)  реакций в неорганической и органической химии, полимеры, биологически активные соединения; </w:t>
      </w:r>
    </w:p>
    <w:p w:rsidR="007C0AC1" w:rsidRPr="007C0AC1" w:rsidRDefault="007C0AC1" w:rsidP="007C0AC1">
      <w:pPr>
        <w:spacing w:after="0" w:line="240" w:lineRule="auto"/>
        <w:ind w:left="360"/>
        <w:contextualSpacing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i/>
          <w:lang w:eastAsia="ru-RU"/>
        </w:rPr>
        <w:t>2) выявление взаимосвязи химических понятий</w:t>
      </w:r>
      <w:r w:rsidRPr="007C0AC1">
        <w:rPr>
          <w:rFonts w:asciiTheme="majorBidi" w:eastAsia="Times New Roman" w:hAnsiTheme="majorBidi" w:cstheme="majorBidi"/>
          <w:b/>
          <w:i/>
          <w:lang w:eastAsia="ru-RU"/>
        </w:rPr>
        <w:t xml:space="preserve"> </w:t>
      </w:r>
      <w:r w:rsidRPr="007C0AC1">
        <w:rPr>
          <w:rFonts w:asciiTheme="majorBidi" w:eastAsia="Times New Roman" w:hAnsiTheme="majorBidi" w:cstheme="majorBidi"/>
          <w:lang w:eastAsia="ru-RU"/>
        </w:rPr>
        <w:t>для объяснения состава, строения, свойств отдельных химических объектов и явлений;</w:t>
      </w:r>
    </w:p>
    <w:p w:rsidR="007C0AC1" w:rsidRPr="007C0AC1" w:rsidRDefault="007C0AC1" w:rsidP="007C0AC1">
      <w:pPr>
        <w:spacing w:after="0" w:line="240" w:lineRule="auto"/>
        <w:ind w:left="360"/>
        <w:contextualSpacing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i/>
          <w:lang w:eastAsia="ru-RU"/>
        </w:rPr>
        <w:t>3) применение основных положений химических теорий:</w:t>
      </w:r>
      <w:r w:rsidRPr="007C0AC1">
        <w:rPr>
          <w:rFonts w:asciiTheme="majorBidi" w:eastAsia="Times New Roman" w:hAnsiTheme="majorBidi" w:cstheme="majorBidi"/>
          <w:b/>
          <w:i/>
          <w:lang w:eastAsia="ru-RU"/>
        </w:rPr>
        <w:t xml:space="preserve"> </w:t>
      </w:r>
      <w:r w:rsidRPr="007C0AC1">
        <w:rPr>
          <w:rFonts w:asciiTheme="majorBidi" w:eastAsia="Times New Roman" w:hAnsiTheme="majorBidi" w:cstheme="majorBidi"/>
          <w:lang w:eastAsia="ru-RU"/>
        </w:rPr>
        <w:t>теории строения атома и химической связи, периодического закона и периодической системы химических элементов Д. И. Менделеева, теории электролитической диссоциации, протонной теории, теории строения органических соединений, закономерностей химической кинетики — для анализа состава, строения и свойств веществ и протекания химических реакций;</w:t>
      </w:r>
    </w:p>
    <w:p w:rsidR="007C0AC1" w:rsidRPr="007C0AC1" w:rsidRDefault="007C0AC1" w:rsidP="007C0AC1">
      <w:pPr>
        <w:spacing w:after="0" w:line="240" w:lineRule="auto"/>
        <w:ind w:left="360"/>
        <w:contextualSpacing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 xml:space="preserve">4) </w:t>
      </w:r>
      <w:r w:rsidRPr="007C0AC1">
        <w:rPr>
          <w:rFonts w:asciiTheme="majorBidi" w:eastAsia="Times New Roman" w:hAnsiTheme="majorBidi" w:cstheme="majorBidi"/>
          <w:b/>
          <w:i/>
          <w:lang w:eastAsia="ru-RU"/>
        </w:rPr>
        <w:t>умение классифицировать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 неорганические и органические вещества</w:t>
      </w:r>
    </w:p>
    <w:p w:rsidR="007C0AC1" w:rsidRPr="007C0AC1" w:rsidRDefault="007C0AC1" w:rsidP="007C0AC1">
      <w:pPr>
        <w:spacing w:after="0" w:line="240" w:lineRule="auto"/>
        <w:ind w:left="360"/>
        <w:contextualSpacing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 xml:space="preserve">по различным основаниям; </w:t>
      </w:r>
    </w:p>
    <w:p w:rsidR="007C0AC1" w:rsidRPr="007C0AC1" w:rsidRDefault="007C0AC1" w:rsidP="007C0AC1">
      <w:pPr>
        <w:spacing w:after="0" w:line="240" w:lineRule="auto"/>
        <w:ind w:left="360"/>
        <w:contextualSpacing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 xml:space="preserve">5) </w:t>
      </w:r>
      <w:r w:rsidRPr="007C0AC1">
        <w:rPr>
          <w:rFonts w:asciiTheme="majorBidi" w:eastAsia="Times New Roman" w:hAnsiTheme="majorBidi" w:cstheme="majorBidi"/>
          <w:b/>
          <w:i/>
          <w:lang w:eastAsia="ru-RU"/>
        </w:rPr>
        <w:t>установление взаимосвязей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 между составом, строением, свойствами, практическим применением и получением важнейших веществ; </w:t>
      </w:r>
    </w:p>
    <w:p w:rsidR="007C0AC1" w:rsidRPr="007C0AC1" w:rsidRDefault="007C0AC1" w:rsidP="007C0AC1">
      <w:pPr>
        <w:spacing w:after="0" w:line="240" w:lineRule="auto"/>
        <w:ind w:left="360"/>
        <w:contextualSpacing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 xml:space="preserve">6) </w:t>
      </w:r>
      <w:r w:rsidRPr="007C0AC1">
        <w:rPr>
          <w:rFonts w:asciiTheme="majorBidi" w:eastAsia="Times New Roman" w:hAnsiTheme="majorBidi" w:cstheme="majorBidi"/>
          <w:b/>
          <w:i/>
          <w:lang w:eastAsia="ru-RU"/>
        </w:rPr>
        <w:t>знание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 </w:t>
      </w:r>
      <w:r w:rsidRPr="007C0AC1">
        <w:rPr>
          <w:rFonts w:asciiTheme="majorBidi" w:eastAsia="Times New Roman" w:hAnsiTheme="majorBidi" w:cstheme="majorBidi"/>
          <w:b/>
          <w:i/>
          <w:lang w:eastAsia="ru-RU"/>
        </w:rPr>
        <w:t>основ химической номенклатуры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 (тривиальной и международной) </w:t>
      </w:r>
      <w:r w:rsidRPr="007C0AC1">
        <w:rPr>
          <w:rFonts w:asciiTheme="majorBidi" w:eastAsia="Times New Roman" w:hAnsiTheme="majorBidi" w:cstheme="majorBidi"/>
          <w:b/>
          <w:i/>
          <w:lang w:eastAsia="ru-RU"/>
        </w:rPr>
        <w:t>и умение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 назвать неорганические и органические соединения по формуле, и наоборот; </w:t>
      </w:r>
    </w:p>
    <w:p w:rsidR="007C0AC1" w:rsidRPr="007C0AC1" w:rsidRDefault="007C0AC1" w:rsidP="007C0AC1">
      <w:pPr>
        <w:spacing w:after="0" w:line="240" w:lineRule="auto"/>
        <w:ind w:left="360"/>
        <w:contextualSpacing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 xml:space="preserve">7) </w:t>
      </w:r>
      <w:r w:rsidRPr="007C0AC1">
        <w:rPr>
          <w:rFonts w:asciiTheme="majorBidi" w:eastAsia="Times New Roman" w:hAnsiTheme="majorBidi" w:cstheme="majorBidi"/>
          <w:i/>
          <w:lang w:eastAsia="ru-RU"/>
        </w:rPr>
        <w:t>определение: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 валентности, степени окисления химических элементов, зарядов ионов; видов химических связей в соединениях и типов кристаллических решёток; пространственного строения молекул; типа гидролиза и характера среды водных растворов солей; окислителя и восстановителя; процессов окисления и восстановления, принадлежности веществ к различным классам неорганических и органических соединений; гомологов и изомеров; типов, видов и разновидностей химических реакции в неорганической и органической химии; </w:t>
      </w:r>
    </w:p>
    <w:p w:rsidR="007C0AC1" w:rsidRPr="007C0AC1" w:rsidRDefault="007C0AC1" w:rsidP="007C0AC1">
      <w:pPr>
        <w:tabs>
          <w:tab w:val="left" w:pos="5823"/>
        </w:tabs>
        <w:spacing w:after="0" w:line="240" w:lineRule="auto"/>
        <w:ind w:left="360"/>
        <w:contextualSpacing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 xml:space="preserve">8) </w:t>
      </w:r>
      <w:r w:rsidRPr="007C0AC1">
        <w:rPr>
          <w:rFonts w:asciiTheme="majorBidi" w:eastAsia="Times New Roman" w:hAnsiTheme="majorBidi" w:cstheme="majorBidi"/>
          <w:i/>
          <w:lang w:eastAsia="ru-RU"/>
        </w:rPr>
        <w:t>умение характеризовать: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 </w:t>
      </w:r>
      <w:r w:rsidRPr="007C0AC1">
        <w:rPr>
          <w:rFonts w:asciiTheme="majorBidi" w:eastAsia="Times New Roman" w:hAnsiTheme="majorBidi" w:cstheme="majorBidi"/>
          <w:lang w:eastAsia="ru-RU"/>
        </w:rPr>
        <w:tab/>
      </w:r>
    </w:p>
    <w:p w:rsidR="007C0AC1" w:rsidRPr="007C0AC1" w:rsidRDefault="007C0AC1" w:rsidP="007C0AC1">
      <w:pPr>
        <w:spacing w:after="0" w:line="240" w:lineRule="auto"/>
        <w:ind w:left="360"/>
        <w:contextualSpacing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 xml:space="preserve">‒ </w:t>
      </w:r>
      <w:r w:rsidRPr="007C0AC1">
        <w:rPr>
          <w:rFonts w:asciiTheme="majorBidi" w:eastAsia="Times New Roman" w:hAnsiTheme="majorBidi" w:cstheme="majorBidi"/>
          <w:i/>
          <w:lang w:eastAsia="ru-RU"/>
        </w:rPr>
        <w:t>s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-, </w:t>
      </w:r>
      <w:r w:rsidRPr="007C0AC1">
        <w:rPr>
          <w:rFonts w:asciiTheme="majorBidi" w:eastAsia="Times New Roman" w:hAnsiTheme="majorBidi" w:cstheme="majorBidi"/>
          <w:i/>
          <w:lang w:eastAsia="ru-RU"/>
        </w:rPr>
        <w:t>p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- и </w:t>
      </w:r>
      <w:r w:rsidRPr="007C0AC1">
        <w:rPr>
          <w:rFonts w:asciiTheme="majorBidi" w:eastAsia="Times New Roman" w:hAnsiTheme="majorBidi" w:cstheme="majorBidi"/>
          <w:i/>
          <w:lang w:eastAsia="ru-RU"/>
        </w:rPr>
        <w:t>d</w:t>
      </w:r>
      <w:r w:rsidRPr="007C0AC1">
        <w:rPr>
          <w:rFonts w:asciiTheme="majorBidi" w:eastAsia="Times New Roman" w:hAnsiTheme="majorBidi" w:cstheme="majorBidi"/>
          <w:lang w:eastAsia="ru-RU"/>
        </w:rPr>
        <w:t>-элементы по их положению в периодической системе Д. И. Менделеева;</w:t>
      </w:r>
    </w:p>
    <w:p w:rsidR="007C0AC1" w:rsidRPr="007C0AC1" w:rsidRDefault="007C0AC1" w:rsidP="007C0AC1">
      <w:pPr>
        <w:spacing w:after="0" w:line="240" w:lineRule="auto"/>
        <w:ind w:left="360"/>
        <w:contextualSpacing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lastRenderedPageBreak/>
        <w:t xml:space="preserve"> ‒ общие химические свойства простых веществ — металлов и</w:t>
      </w:r>
      <w:r w:rsidRPr="007C0AC1">
        <w:rPr>
          <w:rFonts w:asciiTheme="majorBidi" w:eastAsia="Times New Roman" w:hAnsiTheme="majorBidi" w:cstheme="majorBidi"/>
          <w:lang w:val="en-US" w:eastAsia="ru-RU"/>
        </w:rPr>
        <w:t> </w:t>
      </w:r>
      <w:r w:rsidRPr="007C0AC1">
        <w:rPr>
          <w:rFonts w:asciiTheme="majorBidi" w:eastAsia="Times New Roman" w:hAnsiTheme="majorBidi" w:cstheme="majorBidi"/>
          <w:lang w:eastAsia="ru-RU"/>
        </w:rPr>
        <w:t>неметаллов;</w:t>
      </w:r>
    </w:p>
    <w:p w:rsidR="007C0AC1" w:rsidRPr="007C0AC1" w:rsidRDefault="007C0AC1" w:rsidP="007C0AC1">
      <w:pPr>
        <w:spacing w:after="0" w:line="240" w:lineRule="auto"/>
        <w:ind w:left="360"/>
        <w:contextualSpacing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 xml:space="preserve"> ‒ химические свойства основных классов неорганических и органических соединений в плане общего, особенного и единичного;</w:t>
      </w:r>
    </w:p>
    <w:p w:rsidR="007C0AC1" w:rsidRPr="007C0AC1" w:rsidRDefault="007C0AC1" w:rsidP="007C0AC1">
      <w:pPr>
        <w:spacing w:after="0" w:line="240" w:lineRule="auto"/>
        <w:ind w:left="360"/>
        <w:contextualSpacing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 xml:space="preserve">9) </w:t>
      </w:r>
      <w:r w:rsidRPr="007C0AC1">
        <w:rPr>
          <w:rFonts w:asciiTheme="majorBidi" w:eastAsia="Times New Roman" w:hAnsiTheme="majorBidi" w:cstheme="majorBidi"/>
          <w:i/>
          <w:lang w:eastAsia="ru-RU"/>
        </w:rPr>
        <w:t>объяснение: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 </w:t>
      </w:r>
    </w:p>
    <w:p w:rsidR="007C0AC1" w:rsidRPr="007C0AC1" w:rsidRDefault="007C0AC1" w:rsidP="007C0AC1">
      <w:pPr>
        <w:spacing w:after="0" w:line="240" w:lineRule="auto"/>
        <w:ind w:left="360"/>
        <w:contextualSpacing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>‒ зависимости свойств химических элементов и их соединений от положения элемента в периодической системе Д. И. Менделеева;</w:t>
      </w:r>
    </w:p>
    <w:p w:rsidR="007C0AC1" w:rsidRPr="007C0AC1" w:rsidRDefault="007C0AC1" w:rsidP="007C0AC1">
      <w:pPr>
        <w:spacing w:after="0" w:line="240" w:lineRule="auto"/>
        <w:ind w:left="360"/>
        <w:contextualSpacing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>‒ природы химической связи (ионной, ковалентной, металлической, водородной);</w:t>
      </w:r>
    </w:p>
    <w:p w:rsidR="007C0AC1" w:rsidRPr="007C0AC1" w:rsidRDefault="007C0AC1" w:rsidP="007C0AC1">
      <w:pPr>
        <w:spacing w:after="0" w:line="240" w:lineRule="auto"/>
        <w:ind w:left="360"/>
        <w:contextualSpacing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>‒ зависимости свойств неорганических и органических веществ от их состава и строения;</w:t>
      </w:r>
    </w:p>
    <w:p w:rsidR="007C0AC1" w:rsidRPr="007C0AC1" w:rsidRDefault="007C0AC1" w:rsidP="007C0AC1">
      <w:pPr>
        <w:spacing w:after="0" w:line="240" w:lineRule="auto"/>
        <w:ind w:left="360"/>
        <w:contextualSpacing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 xml:space="preserve">‒ сущности изученных видов химических реакций: электролитической диссоциации, ионного обмена, </w:t>
      </w:r>
      <w:proofErr w:type="spellStart"/>
      <w:r w:rsidRPr="007C0AC1">
        <w:rPr>
          <w:rFonts w:asciiTheme="majorBidi" w:eastAsia="Times New Roman" w:hAnsiTheme="majorBidi" w:cstheme="majorBidi"/>
          <w:lang w:eastAsia="ru-RU"/>
        </w:rPr>
        <w:t>окислительно</w:t>
      </w:r>
      <w:proofErr w:type="spellEnd"/>
      <w:r w:rsidRPr="007C0AC1">
        <w:rPr>
          <w:rFonts w:asciiTheme="majorBidi" w:eastAsia="Times New Roman" w:hAnsiTheme="majorBidi" w:cstheme="majorBidi"/>
          <w:lang w:eastAsia="ru-RU"/>
        </w:rPr>
        <w:t>-восстановительных;</w:t>
      </w:r>
    </w:p>
    <w:p w:rsidR="007C0AC1" w:rsidRPr="007C0AC1" w:rsidRDefault="007C0AC1" w:rsidP="007C0AC1">
      <w:pPr>
        <w:spacing w:after="0" w:line="240" w:lineRule="auto"/>
        <w:ind w:left="360"/>
        <w:contextualSpacing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>‒ влияния различных факторов на скорость химической реакции и на смещение химического равновесия;</w:t>
      </w:r>
    </w:p>
    <w:p w:rsidR="007C0AC1" w:rsidRPr="007C0AC1" w:rsidRDefault="007C0AC1" w:rsidP="007C0AC1">
      <w:pPr>
        <w:spacing w:after="0" w:line="240" w:lineRule="auto"/>
        <w:ind w:left="360"/>
        <w:contextualSpacing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>‒ механизмов протекания реакций между органическими и неорганическими веществами;</w:t>
      </w:r>
    </w:p>
    <w:p w:rsidR="007C0AC1" w:rsidRPr="007C0AC1" w:rsidRDefault="007C0AC1" w:rsidP="007C0AC1">
      <w:pPr>
        <w:spacing w:after="0" w:line="240" w:lineRule="auto"/>
        <w:ind w:left="360"/>
        <w:contextualSpacing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 xml:space="preserve">10) </w:t>
      </w:r>
      <w:r w:rsidRPr="007C0AC1">
        <w:rPr>
          <w:rFonts w:asciiTheme="majorBidi" w:eastAsia="Times New Roman" w:hAnsiTheme="majorBidi" w:cstheme="majorBidi"/>
          <w:i/>
          <w:lang w:eastAsia="ru-RU"/>
        </w:rPr>
        <w:t>умение:</w:t>
      </w:r>
    </w:p>
    <w:p w:rsidR="007C0AC1" w:rsidRPr="007C0AC1" w:rsidRDefault="007C0AC1" w:rsidP="007C0AC1">
      <w:pPr>
        <w:spacing w:after="0" w:line="240" w:lineRule="auto"/>
        <w:ind w:left="360"/>
        <w:contextualSpacing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 xml:space="preserve">‒ составлять уравнения </w:t>
      </w:r>
      <w:proofErr w:type="spellStart"/>
      <w:r w:rsidRPr="007C0AC1">
        <w:rPr>
          <w:rFonts w:asciiTheme="majorBidi" w:eastAsia="Times New Roman" w:hAnsiTheme="majorBidi" w:cstheme="majorBidi"/>
          <w:lang w:eastAsia="ru-RU"/>
        </w:rPr>
        <w:t>окислительно</w:t>
      </w:r>
      <w:proofErr w:type="spellEnd"/>
      <w:r w:rsidRPr="007C0AC1">
        <w:rPr>
          <w:rFonts w:asciiTheme="majorBidi" w:eastAsia="Times New Roman" w:hAnsiTheme="majorBidi" w:cstheme="majorBidi"/>
          <w:lang w:eastAsia="ru-RU"/>
        </w:rPr>
        <w:t xml:space="preserve">-восстановительных реакций с помощью метода электронного баланса; </w:t>
      </w:r>
    </w:p>
    <w:p w:rsidR="007C0AC1" w:rsidRPr="007C0AC1" w:rsidRDefault="007C0AC1" w:rsidP="007C0AC1">
      <w:pPr>
        <w:spacing w:after="0" w:line="240" w:lineRule="auto"/>
        <w:ind w:left="360"/>
        <w:contextualSpacing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>‒ проводить расчёты по химическим формулам и уравнениям;</w:t>
      </w:r>
    </w:p>
    <w:p w:rsidR="007C0AC1" w:rsidRPr="007C0AC1" w:rsidRDefault="007C0AC1" w:rsidP="007C0AC1">
      <w:pPr>
        <w:spacing w:after="0" w:line="240" w:lineRule="auto"/>
        <w:ind w:left="360"/>
        <w:contextualSpacing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>‒ проводить химический эксперимент (лабораторные и практические работы) с соблюдением требований к правилам техники безопасности при работе в химическом кабинете (лаборатории).</w:t>
      </w:r>
    </w:p>
    <w:p w:rsidR="007C0AC1" w:rsidRPr="007C0AC1" w:rsidRDefault="007C0AC1" w:rsidP="007C0AC1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lang w:eastAsia="ru-RU"/>
        </w:rPr>
      </w:pPr>
      <w:r w:rsidRPr="007C0AC1">
        <w:rPr>
          <w:rFonts w:asciiTheme="majorBidi" w:eastAsia="Times New Roman" w:hAnsiTheme="majorBidi" w:cstheme="majorBidi"/>
          <w:b/>
          <w:lang w:eastAsia="ru-RU"/>
        </w:rPr>
        <w:t>Содержание курса</w:t>
      </w:r>
    </w:p>
    <w:p w:rsidR="007C0AC1" w:rsidRPr="007C0AC1" w:rsidRDefault="007C0AC1" w:rsidP="007C0AC1">
      <w:pPr>
        <w:spacing w:after="0" w:line="240" w:lineRule="auto"/>
        <w:ind w:firstLine="708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b/>
          <w:i/>
          <w:lang w:eastAsia="ru-RU"/>
        </w:rPr>
        <w:t xml:space="preserve">Курс 11 класса </w:t>
      </w:r>
      <w:r w:rsidRPr="007C0AC1">
        <w:rPr>
          <w:rFonts w:asciiTheme="majorBidi" w:eastAsia="Times New Roman" w:hAnsiTheme="majorBidi" w:cstheme="majorBidi"/>
          <w:lang w:eastAsia="ru-RU"/>
        </w:rPr>
        <w:t>начинается с рассмотрения сложного строения атома на основе квантово-механических представлений о строении его ядра и электронной оболочки, а также ядерных реакций. Такая теоретическая база позволяет на другом уровне изучить периодический закон и периодическую систему химических элементов Д. И. Менделеева и ещё раз оценить его научный подвиг, на несколько десятилетий опередившего научную мысль.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>Затем изучается строение вещества, основные типы химической связи. Знания учащихся «химии в статике» дополняются сведениями о комплексных соединениях и дисперсных системах. Логично далее рассматриваются такие гомогенные системы, как растворы и способы выражения концентрации в них.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 xml:space="preserve">Изучение основ химической термодинамики, понятий об энтальпии и энтропии, законов Гесса, позволяют на более высоком уровне изучить закономерности протекания химических реакций и физико-химических процессов. 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 xml:space="preserve">Химические реакции в растворах рассматриваются </w:t>
      </w:r>
      <w:proofErr w:type="gramStart"/>
      <w:r w:rsidRPr="007C0AC1">
        <w:rPr>
          <w:rFonts w:asciiTheme="majorBidi" w:eastAsia="Times New Roman" w:hAnsiTheme="majorBidi" w:cstheme="majorBidi"/>
          <w:lang w:eastAsia="ru-RU"/>
        </w:rPr>
        <w:t>также  на</w:t>
      </w:r>
      <w:proofErr w:type="gramEnd"/>
      <w:r w:rsidRPr="007C0AC1">
        <w:rPr>
          <w:rFonts w:asciiTheme="majorBidi" w:eastAsia="Times New Roman" w:hAnsiTheme="majorBidi" w:cstheme="majorBidi"/>
          <w:lang w:eastAsia="ru-RU"/>
        </w:rPr>
        <w:t xml:space="preserve"> новом теоретическом уровне после введения понятия о водородном показателе и изучения </w:t>
      </w:r>
      <w:proofErr w:type="spellStart"/>
      <w:r w:rsidRPr="007C0AC1">
        <w:rPr>
          <w:rFonts w:asciiTheme="majorBidi" w:eastAsia="Times New Roman" w:hAnsiTheme="majorBidi" w:cstheme="majorBidi"/>
          <w:lang w:eastAsia="ru-RU"/>
        </w:rPr>
        <w:t>протолитической</w:t>
      </w:r>
      <w:proofErr w:type="spellEnd"/>
      <w:r w:rsidRPr="007C0AC1">
        <w:rPr>
          <w:rFonts w:asciiTheme="majorBidi" w:eastAsia="Times New Roman" w:hAnsiTheme="majorBidi" w:cstheme="majorBidi"/>
          <w:lang w:eastAsia="ru-RU"/>
        </w:rPr>
        <w:t xml:space="preserve"> теории кислот и оснований. Обобщаются сведения о н</w:t>
      </w:r>
      <w:r w:rsidRPr="007C0AC1">
        <w:rPr>
          <w:rFonts w:asciiTheme="majorBidi" w:eastAsia="Calibri" w:hAnsiTheme="majorBidi" w:cstheme="majorBidi"/>
        </w:rPr>
        <w:t xml:space="preserve">еорганических и органических кислотах и основаниях в свете </w:t>
      </w:r>
      <w:proofErr w:type="spellStart"/>
      <w:r w:rsidRPr="007C0AC1">
        <w:rPr>
          <w:rFonts w:asciiTheme="majorBidi" w:eastAsia="Calibri" w:hAnsiTheme="majorBidi" w:cstheme="majorBidi"/>
        </w:rPr>
        <w:t>протолитической</w:t>
      </w:r>
      <w:proofErr w:type="spellEnd"/>
      <w:r w:rsidRPr="007C0AC1">
        <w:rPr>
          <w:rFonts w:asciiTheme="majorBidi" w:eastAsia="Calibri" w:hAnsiTheme="majorBidi" w:cstheme="majorBidi"/>
        </w:rPr>
        <w:t xml:space="preserve"> теории и теории электролитической диссоциации, а также </w:t>
      </w:r>
      <w:proofErr w:type="gramStart"/>
      <w:r w:rsidRPr="007C0AC1">
        <w:rPr>
          <w:rFonts w:asciiTheme="majorBidi" w:eastAsia="Calibri" w:hAnsiTheme="majorBidi" w:cstheme="majorBidi"/>
        </w:rPr>
        <w:t>солей  в</w:t>
      </w:r>
      <w:proofErr w:type="gramEnd"/>
      <w:r w:rsidRPr="007C0AC1">
        <w:rPr>
          <w:rFonts w:asciiTheme="majorBidi" w:eastAsia="Calibri" w:hAnsiTheme="majorBidi" w:cstheme="majorBidi"/>
        </w:rPr>
        <w:t xml:space="preserve"> свете теории электролитической диссоциации. 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 xml:space="preserve">Отдельная глава посвящена </w:t>
      </w:r>
      <w:proofErr w:type="spellStart"/>
      <w:r w:rsidRPr="007C0AC1">
        <w:rPr>
          <w:rFonts w:asciiTheme="majorBidi" w:eastAsia="Times New Roman" w:hAnsiTheme="majorBidi" w:cstheme="majorBidi"/>
          <w:lang w:eastAsia="ru-RU"/>
        </w:rPr>
        <w:t>окислительно</w:t>
      </w:r>
      <w:proofErr w:type="spellEnd"/>
      <w:r w:rsidRPr="007C0AC1">
        <w:rPr>
          <w:rFonts w:asciiTheme="majorBidi" w:eastAsia="Times New Roman" w:hAnsiTheme="majorBidi" w:cstheme="majorBidi"/>
          <w:lang w:eastAsia="ru-RU"/>
        </w:rPr>
        <w:t xml:space="preserve">-восстановительным процессам, в том </w:t>
      </w:r>
      <w:proofErr w:type="gramStart"/>
      <w:r w:rsidRPr="007C0AC1">
        <w:rPr>
          <w:rFonts w:asciiTheme="majorBidi" w:eastAsia="Times New Roman" w:hAnsiTheme="majorBidi" w:cstheme="majorBidi"/>
          <w:lang w:eastAsia="ru-RU"/>
        </w:rPr>
        <w:t>числе  методам</w:t>
      </w:r>
      <w:proofErr w:type="gramEnd"/>
      <w:r w:rsidRPr="007C0AC1">
        <w:rPr>
          <w:rFonts w:asciiTheme="majorBidi" w:eastAsia="Times New Roman" w:hAnsiTheme="majorBidi" w:cstheme="majorBidi"/>
          <w:lang w:eastAsia="ru-RU"/>
        </w:rPr>
        <w:t xml:space="preserve"> составления уравнений и электролизу, которые важны для успешной сдачи итогового экзамена. Большое внимание в этой главе уделено и химическим источникам тока, без которых сложно представить современное общество.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 xml:space="preserve">Химия неметаллов и металлов, важнейших представителей этих классов веществ и их соединений изучается в системе (состав ↔ строение ↔ свойства ↔ применение ↔ получение ↔ нахождение в природе) </w:t>
      </w:r>
      <w:proofErr w:type="gramStart"/>
      <w:r w:rsidRPr="007C0AC1">
        <w:rPr>
          <w:rFonts w:asciiTheme="majorBidi" w:eastAsia="Times New Roman" w:hAnsiTheme="majorBidi" w:cstheme="majorBidi"/>
          <w:lang w:eastAsia="ru-RU"/>
        </w:rPr>
        <w:t xml:space="preserve">и  </w:t>
      </w:r>
      <w:proofErr w:type="spellStart"/>
      <w:r w:rsidRPr="007C0AC1">
        <w:rPr>
          <w:rFonts w:asciiTheme="majorBidi" w:eastAsia="Times New Roman" w:hAnsiTheme="majorBidi" w:cstheme="majorBidi"/>
          <w:lang w:eastAsia="ru-RU"/>
        </w:rPr>
        <w:t>рассматривется</w:t>
      </w:r>
      <w:proofErr w:type="spellEnd"/>
      <w:proofErr w:type="gramEnd"/>
      <w:r w:rsidRPr="007C0AC1">
        <w:rPr>
          <w:rFonts w:asciiTheme="majorBidi" w:eastAsia="Times New Roman" w:hAnsiTheme="majorBidi" w:cstheme="majorBidi"/>
          <w:lang w:eastAsia="ru-RU"/>
        </w:rPr>
        <w:t xml:space="preserve"> в единой связи органической и неорганической химии. Таким образом реализуется главная идея курса — единство живого и неживого материального мира, описываемого общими законами химии. 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 xml:space="preserve">Раскрыть роль химической науки, как производительной силы современного общества позволяет глава завершающая курс 11 </w:t>
      </w:r>
      <w:proofErr w:type="gramStart"/>
      <w:r w:rsidRPr="007C0AC1">
        <w:rPr>
          <w:rFonts w:asciiTheme="majorBidi" w:eastAsia="Times New Roman" w:hAnsiTheme="majorBidi" w:cstheme="majorBidi"/>
          <w:lang w:eastAsia="ru-RU"/>
        </w:rPr>
        <w:t>класса  «</w:t>
      </w:r>
      <w:proofErr w:type="gramEnd"/>
      <w:r w:rsidRPr="007C0AC1">
        <w:rPr>
          <w:rFonts w:asciiTheme="majorBidi" w:eastAsia="Times New Roman" w:hAnsiTheme="majorBidi" w:cstheme="majorBidi"/>
          <w:lang w:eastAsia="ru-RU"/>
        </w:rPr>
        <w:t xml:space="preserve">Химия и общество». </w:t>
      </w:r>
      <w:bookmarkStart w:id="1" w:name="bookmark37"/>
      <w:r w:rsidRPr="007C0AC1">
        <w:rPr>
          <w:rFonts w:asciiTheme="majorBidi" w:eastAsia="Arial Narrow" w:hAnsiTheme="majorBidi" w:cstheme="majorBidi"/>
          <w:b/>
          <w:color w:val="000000"/>
          <w:lang w:eastAsia="ru-RU" w:bidi="ru-RU"/>
        </w:rPr>
        <w:t xml:space="preserve"> </w:t>
      </w:r>
    </w:p>
    <w:p w:rsidR="007C0AC1" w:rsidRPr="007C0AC1" w:rsidRDefault="007C0AC1" w:rsidP="007C0AC1">
      <w:pPr>
        <w:keepNext/>
        <w:keepLines/>
        <w:widowControl w:val="0"/>
        <w:spacing w:after="0" w:line="240" w:lineRule="auto"/>
        <w:jc w:val="center"/>
        <w:outlineLvl w:val="3"/>
        <w:rPr>
          <w:rFonts w:asciiTheme="majorBidi" w:eastAsia="Arial Narrow" w:hAnsiTheme="majorBidi" w:cstheme="majorBidi"/>
          <w:b/>
          <w:color w:val="000000"/>
          <w:lang w:eastAsia="ru-RU" w:bidi="ru-RU"/>
        </w:rPr>
      </w:pPr>
      <w:r w:rsidRPr="007C0AC1">
        <w:rPr>
          <w:rFonts w:asciiTheme="majorBidi" w:eastAsia="Arial Narrow" w:hAnsiTheme="majorBidi" w:cstheme="majorBidi"/>
          <w:b/>
          <w:color w:val="000000"/>
          <w:lang w:eastAsia="ru-RU" w:bidi="ru-RU"/>
        </w:rPr>
        <w:lastRenderedPageBreak/>
        <w:t>Общая химия. 11 класс</w:t>
      </w:r>
    </w:p>
    <w:p w:rsidR="007C0AC1" w:rsidRPr="007C0AC1" w:rsidRDefault="007C0AC1" w:rsidP="007C0AC1">
      <w:pPr>
        <w:keepNext/>
        <w:keepLines/>
        <w:widowControl w:val="0"/>
        <w:spacing w:after="0" w:line="240" w:lineRule="auto"/>
        <w:outlineLvl w:val="3"/>
        <w:rPr>
          <w:rFonts w:asciiTheme="majorBidi" w:eastAsia="Arial Narrow" w:hAnsiTheme="majorBidi" w:cstheme="majorBidi"/>
          <w:b/>
          <w:color w:val="000000"/>
          <w:lang w:eastAsia="ru-RU" w:bidi="ru-RU"/>
        </w:rPr>
      </w:pPr>
      <w:r w:rsidRPr="007C0AC1">
        <w:rPr>
          <w:rFonts w:asciiTheme="majorBidi" w:eastAsia="Times New Roman" w:hAnsiTheme="majorBidi" w:cstheme="majorBidi"/>
          <w:b/>
          <w:lang w:eastAsia="ru-RU"/>
        </w:rPr>
        <w:t>ТЕМА 1.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 </w:t>
      </w:r>
      <w:r w:rsidRPr="007C0AC1">
        <w:rPr>
          <w:rFonts w:asciiTheme="majorBidi" w:eastAsia="Times New Roman" w:hAnsiTheme="majorBidi" w:cstheme="majorBidi"/>
          <w:b/>
          <w:lang w:eastAsia="ru-RU"/>
        </w:rPr>
        <w:t>СТРОЕНИЕ АТОМА. ПЕРИОДИЧЕСКИЙ ЗАКОН И ПЕРИОДИЧЕСКАЯ СИСТЕМА ХИМИЧЕСКИХ ЭЛЕМЕНТОВ Д. И. МЕНДЕЛЕЕВА. (10/15 ч).</w:t>
      </w:r>
    </w:p>
    <w:bookmarkEnd w:id="1"/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Arial Narrow" w:hAnsiTheme="majorBidi" w:cstheme="majorBidi"/>
          <w:b/>
          <w:bCs/>
          <w:color w:val="000000"/>
          <w:lang w:eastAsia="ru-RU" w:bidi="ru-RU"/>
        </w:rPr>
        <w:t xml:space="preserve">Строение атома. </w:t>
      </w:r>
      <w:r w:rsidRPr="007C0AC1">
        <w:rPr>
          <w:rFonts w:asciiTheme="majorBidi" w:eastAsia="Times New Roman" w:hAnsiTheme="majorBidi" w:cstheme="majorBidi"/>
          <w:lang w:eastAsia="ru-RU"/>
        </w:rPr>
        <w:t>Сложное строение атома. Доказательства этого: катодные и рентгеновские лучи, фотоэффект, радиоактивность. Открытие элементарных частиц: электрона и нуклонов (протонов и нейтронов). Модели Томсона, Резерфорда, Бора. Постулаты Бора. Строение атома в свете квантово-механических представлений.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>Нуклоны (протоны и нейтроны), нуклиды. Понятие об изобарах и изотопах. Ядерные реакции и их уравнения.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 xml:space="preserve">Корпускулярно-волновой дуализм электрона. Понятие электронной </w:t>
      </w:r>
      <w:proofErr w:type="spellStart"/>
      <w:r w:rsidRPr="007C0AC1">
        <w:rPr>
          <w:rFonts w:asciiTheme="majorBidi" w:eastAsia="Times New Roman" w:hAnsiTheme="majorBidi" w:cstheme="majorBidi"/>
          <w:lang w:eastAsia="ru-RU"/>
        </w:rPr>
        <w:t>орбитали</w:t>
      </w:r>
      <w:proofErr w:type="spellEnd"/>
      <w:r w:rsidRPr="007C0AC1">
        <w:rPr>
          <w:rFonts w:asciiTheme="majorBidi" w:eastAsia="Times New Roman" w:hAnsiTheme="majorBidi" w:cstheme="majorBidi"/>
          <w:lang w:eastAsia="ru-RU"/>
        </w:rPr>
        <w:t xml:space="preserve"> и электронного облака. </w:t>
      </w:r>
      <w:r w:rsidRPr="007C0AC1">
        <w:rPr>
          <w:rFonts w:asciiTheme="majorBidi" w:eastAsia="Times New Roman" w:hAnsiTheme="majorBidi" w:cstheme="majorBidi"/>
          <w:i/>
          <w:lang w:val="en-US" w:eastAsia="ru-RU"/>
        </w:rPr>
        <w:t>s</w:t>
      </w:r>
      <w:r w:rsidRPr="007C0AC1">
        <w:rPr>
          <w:rFonts w:asciiTheme="majorBidi" w:eastAsia="Times New Roman" w:hAnsiTheme="majorBidi" w:cstheme="majorBidi"/>
          <w:lang w:eastAsia="ru-RU"/>
        </w:rPr>
        <w:t>-, </w:t>
      </w:r>
      <w:r w:rsidRPr="007C0AC1">
        <w:rPr>
          <w:rFonts w:asciiTheme="majorBidi" w:eastAsia="Times New Roman" w:hAnsiTheme="majorBidi" w:cstheme="majorBidi"/>
          <w:i/>
          <w:lang w:val="en-US" w:eastAsia="ru-RU"/>
        </w:rPr>
        <w:t>p</w:t>
      </w:r>
      <w:r w:rsidRPr="007C0AC1">
        <w:rPr>
          <w:rFonts w:asciiTheme="majorBidi" w:eastAsia="Times New Roman" w:hAnsiTheme="majorBidi" w:cstheme="majorBidi"/>
          <w:lang w:eastAsia="ru-RU"/>
        </w:rPr>
        <w:t>-, </w:t>
      </w:r>
      <w:r w:rsidRPr="007C0AC1">
        <w:rPr>
          <w:rFonts w:asciiTheme="majorBidi" w:eastAsia="Times New Roman" w:hAnsiTheme="majorBidi" w:cstheme="majorBidi"/>
          <w:i/>
          <w:lang w:val="en-US" w:eastAsia="ru-RU"/>
        </w:rPr>
        <w:t>d</w:t>
      </w:r>
      <w:r w:rsidRPr="007C0AC1">
        <w:rPr>
          <w:rFonts w:asciiTheme="majorBidi" w:eastAsia="Times New Roman" w:hAnsiTheme="majorBidi" w:cstheme="majorBidi"/>
          <w:lang w:eastAsia="ru-RU"/>
        </w:rPr>
        <w:t>- и </w:t>
      </w:r>
      <w:r w:rsidRPr="007C0AC1">
        <w:rPr>
          <w:rFonts w:asciiTheme="majorBidi" w:eastAsia="Times New Roman" w:hAnsiTheme="majorBidi" w:cstheme="majorBidi"/>
          <w:i/>
          <w:lang w:val="en-US" w:eastAsia="ru-RU"/>
        </w:rPr>
        <w:t>f</w:t>
      </w:r>
      <w:r w:rsidRPr="007C0AC1">
        <w:rPr>
          <w:rFonts w:asciiTheme="majorBidi" w:eastAsia="Times New Roman" w:hAnsiTheme="majorBidi" w:cstheme="majorBidi"/>
          <w:lang w:eastAsia="ru-RU"/>
        </w:rPr>
        <w:t>-</w:t>
      </w:r>
      <w:proofErr w:type="spellStart"/>
      <w:r w:rsidRPr="007C0AC1">
        <w:rPr>
          <w:rFonts w:asciiTheme="majorBidi" w:eastAsia="Times New Roman" w:hAnsiTheme="majorBidi" w:cstheme="majorBidi"/>
          <w:lang w:eastAsia="ru-RU"/>
        </w:rPr>
        <w:t>орбитали</w:t>
      </w:r>
      <w:proofErr w:type="spellEnd"/>
      <w:r w:rsidRPr="007C0AC1">
        <w:rPr>
          <w:rFonts w:asciiTheme="majorBidi" w:eastAsia="Times New Roman" w:hAnsiTheme="majorBidi" w:cstheme="majorBidi"/>
          <w:lang w:eastAsia="ru-RU"/>
        </w:rPr>
        <w:t>. Квантовые числа. Строение электронной оболочки атома.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i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 xml:space="preserve">Порядок заполнения электронами атомных </w:t>
      </w:r>
      <w:proofErr w:type="spellStart"/>
      <w:r w:rsidRPr="007C0AC1">
        <w:rPr>
          <w:rFonts w:asciiTheme="majorBidi" w:eastAsia="Times New Roman" w:hAnsiTheme="majorBidi" w:cstheme="majorBidi"/>
          <w:lang w:eastAsia="ru-RU"/>
        </w:rPr>
        <w:t>орбиталей</w:t>
      </w:r>
      <w:proofErr w:type="spellEnd"/>
      <w:r w:rsidRPr="007C0AC1">
        <w:rPr>
          <w:rFonts w:asciiTheme="majorBidi" w:eastAsia="Times New Roman" w:hAnsiTheme="majorBidi" w:cstheme="majorBidi"/>
          <w:lang w:eastAsia="ru-RU"/>
        </w:rPr>
        <w:t xml:space="preserve"> в соответствии с принципом минимума энергии, запретом </w:t>
      </w:r>
      <w:proofErr w:type="gramStart"/>
      <w:r w:rsidRPr="007C0AC1">
        <w:rPr>
          <w:rFonts w:asciiTheme="majorBidi" w:eastAsia="Times New Roman" w:hAnsiTheme="majorBidi" w:cstheme="majorBidi"/>
          <w:lang w:eastAsia="ru-RU"/>
        </w:rPr>
        <w:t>Паули,  правилом</w:t>
      </w:r>
      <w:proofErr w:type="gramEnd"/>
      <w:r w:rsidRPr="007C0AC1">
        <w:rPr>
          <w:rFonts w:asciiTheme="majorBidi" w:eastAsia="Times New Roman" w:hAnsiTheme="majorBidi" w:cstheme="majorBidi"/>
          <w:lang w:eastAsia="ru-RU"/>
        </w:rPr>
        <w:t xml:space="preserve"> </w:t>
      </w:r>
      <w:proofErr w:type="spellStart"/>
      <w:r w:rsidRPr="007C0AC1">
        <w:rPr>
          <w:rFonts w:asciiTheme="majorBidi" w:eastAsia="Times New Roman" w:hAnsiTheme="majorBidi" w:cstheme="majorBidi"/>
          <w:lang w:eastAsia="ru-RU"/>
        </w:rPr>
        <w:t>Хунда</w:t>
      </w:r>
      <w:proofErr w:type="spellEnd"/>
      <w:r w:rsidRPr="007C0AC1">
        <w:rPr>
          <w:rFonts w:asciiTheme="majorBidi" w:eastAsia="Times New Roman" w:hAnsiTheme="majorBidi" w:cstheme="majorBidi"/>
          <w:lang w:eastAsia="ru-RU"/>
        </w:rPr>
        <w:t xml:space="preserve">, правилом </w:t>
      </w:r>
      <w:proofErr w:type="spellStart"/>
      <w:r w:rsidRPr="007C0AC1">
        <w:rPr>
          <w:rFonts w:asciiTheme="majorBidi" w:eastAsia="Times New Roman" w:hAnsiTheme="majorBidi" w:cstheme="majorBidi"/>
          <w:lang w:eastAsia="ru-RU"/>
        </w:rPr>
        <w:t>Клечковского</w:t>
      </w:r>
      <w:proofErr w:type="spellEnd"/>
      <w:r w:rsidRPr="007C0AC1">
        <w:rPr>
          <w:rFonts w:asciiTheme="majorBidi" w:eastAsia="Times New Roman" w:hAnsiTheme="majorBidi" w:cstheme="majorBidi"/>
          <w:lang w:eastAsia="ru-RU"/>
        </w:rPr>
        <w:t xml:space="preserve">. Электронные формулы атомов и ионов. 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b/>
          <w:lang w:eastAsia="ru-RU"/>
        </w:rPr>
        <w:t xml:space="preserve">Периодический закон Д. И. Менделеева. 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Предпосылки открытия: работы предшественников, решения международного съезда химиков в г. Карлсруэ, личностные качества Д. И. Менделеева. 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 xml:space="preserve">Открытие периодического закона. Менделеевская формулировка периодического закона. Взаимосвязь периодического закона и теории строения атома. Современная формулировка периодического закона. 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 xml:space="preserve">Взаимосвязь периодического закона и периодической системы. Периодическая система и строение атома. Физический смысл символики периодической системы. 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>Изменение свойств элементов в периодах и группах, как функция строения их атомов. Понятие об энергии ионизации и сродства к электрону.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>Периодичность их изменения металлических и неметаллических свойств элементов в группах и периодах, как функция строения электронных оболочек атомов.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>Значение периодического закона и периодической системы.</w:t>
      </w:r>
    </w:p>
    <w:p w:rsidR="007C0AC1" w:rsidRPr="007C0AC1" w:rsidRDefault="007C0AC1" w:rsidP="007C0AC1">
      <w:pPr>
        <w:spacing w:after="0" w:line="240" w:lineRule="auto"/>
        <w:ind w:firstLine="38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b/>
          <w:lang w:eastAsia="ru-RU"/>
        </w:rPr>
        <w:t>Демонстрации.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 Фотоэффект. Катодные лучи (электронно-лучевые трубки). Портреты Томсона, Резерфорда, Бора. Портреты Иваненко и Гапона; Берцелиуса, </w:t>
      </w:r>
      <w:proofErr w:type="spellStart"/>
      <w:r w:rsidRPr="007C0AC1">
        <w:rPr>
          <w:rFonts w:asciiTheme="majorBidi" w:eastAsia="Times New Roman" w:hAnsiTheme="majorBidi" w:cstheme="majorBidi"/>
          <w:lang w:eastAsia="ru-RU"/>
        </w:rPr>
        <w:t>Деберейнера</w:t>
      </w:r>
      <w:proofErr w:type="spellEnd"/>
      <w:r w:rsidRPr="007C0AC1">
        <w:rPr>
          <w:rFonts w:asciiTheme="majorBidi" w:eastAsia="Times New Roman" w:hAnsiTheme="majorBidi" w:cstheme="majorBidi"/>
          <w:lang w:eastAsia="ru-RU"/>
        </w:rPr>
        <w:t xml:space="preserve">, </w:t>
      </w:r>
      <w:proofErr w:type="spellStart"/>
      <w:r w:rsidRPr="007C0AC1">
        <w:rPr>
          <w:rFonts w:asciiTheme="majorBidi" w:eastAsia="Times New Roman" w:hAnsiTheme="majorBidi" w:cstheme="majorBidi"/>
          <w:lang w:eastAsia="ru-RU"/>
        </w:rPr>
        <w:t>Ньюлендса</w:t>
      </w:r>
      <w:proofErr w:type="spellEnd"/>
      <w:r w:rsidRPr="007C0AC1">
        <w:rPr>
          <w:rFonts w:asciiTheme="majorBidi" w:eastAsia="Times New Roman" w:hAnsiTheme="majorBidi" w:cstheme="majorBidi"/>
          <w:lang w:eastAsia="ru-RU"/>
        </w:rPr>
        <w:t xml:space="preserve">, Менделеева. Модели </w:t>
      </w:r>
      <w:proofErr w:type="spellStart"/>
      <w:r w:rsidRPr="007C0AC1">
        <w:rPr>
          <w:rFonts w:asciiTheme="majorBidi" w:eastAsia="Times New Roman" w:hAnsiTheme="majorBidi" w:cstheme="majorBidi"/>
          <w:lang w:eastAsia="ru-RU"/>
        </w:rPr>
        <w:t>орбиталей</w:t>
      </w:r>
      <w:proofErr w:type="spellEnd"/>
      <w:r w:rsidRPr="007C0AC1">
        <w:rPr>
          <w:rFonts w:asciiTheme="majorBidi" w:eastAsia="Times New Roman" w:hAnsiTheme="majorBidi" w:cstheme="majorBidi"/>
          <w:lang w:eastAsia="ru-RU"/>
        </w:rPr>
        <w:t xml:space="preserve"> различной формы. Спектры поглощения и испускания соединений химических элементов (с помощью спектроскопа). Различные варианты таблиц периодической системы химических элементов Д. И. Менделеева. Образцы простых веществ, оксидов и гидроксидов элементов третьего периода и демонстрация их свойств. </w:t>
      </w:r>
    </w:p>
    <w:p w:rsidR="007C0AC1" w:rsidRPr="007C0AC1" w:rsidRDefault="007C0AC1" w:rsidP="007C0AC1">
      <w:pPr>
        <w:spacing w:after="0" w:line="240" w:lineRule="auto"/>
        <w:ind w:firstLine="38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b/>
          <w:lang w:eastAsia="ru-RU"/>
        </w:rPr>
        <w:t>ТЕМА 2. ХИМИЧЕСКАЯ СВЯЗЬ И СТРОЕНИЕ ВЕЩЕСТВА (10/14 ч)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b/>
          <w:lang w:eastAsia="ru-RU"/>
        </w:rPr>
        <w:t>Химическая связь.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 Понятие о химической связи. Основные характеристики химической связи: энергия, длина, дипольный момент.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 xml:space="preserve">Ионная химическая связь и ионные кристаллические решётки. Зависимость физических свойств веществ от </w:t>
      </w:r>
      <w:proofErr w:type="gramStart"/>
      <w:r w:rsidRPr="007C0AC1">
        <w:rPr>
          <w:rFonts w:asciiTheme="majorBidi" w:eastAsia="Times New Roman" w:hAnsiTheme="majorBidi" w:cstheme="majorBidi"/>
          <w:lang w:eastAsia="ru-RU"/>
        </w:rPr>
        <w:t>типа  кристаллической</w:t>
      </w:r>
      <w:proofErr w:type="gramEnd"/>
      <w:r w:rsidRPr="007C0AC1">
        <w:rPr>
          <w:rFonts w:asciiTheme="majorBidi" w:eastAsia="Times New Roman" w:hAnsiTheme="majorBidi" w:cstheme="majorBidi"/>
          <w:lang w:eastAsia="ru-RU"/>
        </w:rPr>
        <w:t xml:space="preserve"> решетки.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 xml:space="preserve">Возбуждённое состояние атома. Понятие о ковалентной связи. Обменный механизм образования ковалентной связи. </w:t>
      </w:r>
      <w:proofErr w:type="spellStart"/>
      <w:r w:rsidRPr="007C0AC1">
        <w:rPr>
          <w:rFonts w:asciiTheme="majorBidi" w:eastAsia="Times New Roman" w:hAnsiTheme="majorBidi" w:cstheme="majorBidi"/>
          <w:lang w:eastAsia="ru-RU"/>
        </w:rPr>
        <w:t>Электроотрицательность</w:t>
      </w:r>
      <w:proofErr w:type="spellEnd"/>
      <w:r w:rsidRPr="007C0AC1">
        <w:rPr>
          <w:rFonts w:asciiTheme="majorBidi" w:eastAsia="Times New Roman" w:hAnsiTheme="majorBidi" w:cstheme="majorBidi"/>
          <w:lang w:eastAsia="ru-RU"/>
        </w:rPr>
        <w:t>. Направленность ковалентной связи, её кратность</w:t>
      </w:r>
      <w:proofErr w:type="gramStart"/>
      <w:r w:rsidRPr="007C0AC1">
        <w:rPr>
          <w:rFonts w:asciiTheme="majorBidi" w:eastAsia="Times New Roman" w:hAnsiTheme="majorBidi" w:cstheme="majorBidi"/>
          <w:lang w:eastAsia="ru-RU"/>
        </w:rPr>
        <w:t>.</w:t>
      </w:r>
      <w:proofErr w:type="gramEnd"/>
      <w:r w:rsidRPr="007C0AC1">
        <w:rPr>
          <w:rFonts w:asciiTheme="majorBidi" w:eastAsia="Times New Roman" w:hAnsiTheme="majorBidi" w:cstheme="majorBidi"/>
          <w:lang w:eastAsia="ru-RU"/>
        </w:rPr>
        <w:t xml:space="preserve"> </w:t>
      </w:r>
      <w:r w:rsidRPr="007C0AC1">
        <w:rPr>
          <w:rFonts w:asciiTheme="majorBidi" w:eastAsia="Times New Roman" w:hAnsiTheme="majorBidi" w:cstheme="majorBidi"/>
          <w:lang w:val="en-US" w:eastAsia="ru-RU"/>
        </w:rPr>
        <w:t>σ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- и </w:t>
      </w:r>
      <w:r w:rsidRPr="007C0AC1">
        <w:rPr>
          <w:rFonts w:asciiTheme="majorBidi" w:eastAsia="Times New Roman" w:hAnsiTheme="majorBidi" w:cstheme="majorBidi"/>
          <w:lang w:val="en-US" w:eastAsia="ru-RU"/>
        </w:rPr>
        <w:t>π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- связи. Донорно-акцепторный механизм образования ковалентной связи. Типы кристаллических решёток с ковалентной связью: атомная и молекулярная. 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 xml:space="preserve">Зависимость физических свойств веществ от </w:t>
      </w:r>
      <w:proofErr w:type="gramStart"/>
      <w:r w:rsidRPr="007C0AC1">
        <w:rPr>
          <w:rFonts w:asciiTheme="majorBidi" w:eastAsia="Times New Roman" w:hAnsiTheme="majorBidi" w:cstheme="majorBidi"/>
          <w:lang w:eastAsia="ru-RU"/>
        </w:rPr>
        <w:t>типа  кристаллической</w:t>
      </w:r>
      <w:proofErr w:type="gramEnd"/>
      <w:r w:rsidRPr="007C0AC1">
        <w:rPr>
          <w:rFonts w:asciiTheme="majorBidi" w:eastAsia="Times New Roman" w:hAnsiTheme="majorBidi" w:cstheme="majorBidi"/>
          <w:lang w:eastAsia="ru-RU"/>
        </w:rPr>
        <w:t xml:space="preserve"> решетки.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>Природа химической связи в металлах и сплавах. Общие физические свойства металлов: тепло- и электропроводность, пластичность, металлический блеск, магнитные свойства.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>Металлическая кристаллическая решётка и её особенности, как функция металлической связи.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b/>
          <w:lang w:eastAsia="ru-RU"/>
        </w:rPr>
        <w:t>Комплексные соединения.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 </w:t>
      </w:r>
      <w:proofErr w:type="spellStart"/>
      <w:r w:rsidRPr="007C0AC1">
        <w:rPr>
          <w:rFonts w:asciiTheme="majorBidi" w:eastAsia="Times New Roman" w:hAnsiTheme="majorBidi" w:cstheme="majorBidi"/>
          <w:lang w:eastAsia="ru-RU"/>
        </w:rPr>
        <w:t>Комплексообразование</w:t>
      </w:r>
      <w:proofErr w:type="spellEnd"/>
      <w:r w:rsidRPr="007C0AC1">
        <w:rPr>
          <w:rFonts w:asciiTheme="majorBidi" w:eastAsia="Times New Roman" w:hAnsiTheme="majorBidi" w:cstheme="majorBidi"/>
          <w:lang w:eastAsia="ru-RU"/>
        </w:rPr>
        <w:t xml:space="preserve"> и комплексные соединения. Строение комплексных соединений: комплексообразователь и координационное число, </w:t>
      </w:r>
      <w:proofErr w:type="spellStart"/>
      <w:r w:rsidRPr="007C0AC1">
        <w:rPr>
          <w:rFonts w:asciiTheme="majorBidi" w:eastAsia="Times New Roman" w:hAnsiTheme="majorBidi" w:cstheme="majorBidi"/>
          <w:lang w:eastAsia="ru-RU"/>
        </w:rPr>
        <w:t>лиганды</w:t>
      </w:r>
      <w:proofErr w:type="spellEnd"/>
      <w:r w:rsidRPr="007C0AC1">
        <w:rPr>
          <w:rFonts w:asciiTheme="majorBidi" w:eastAsia="Times New Roman" w:hAnsiTheme="majorBidi" w:cstheme="majorBidi"/>
          <w:lang w:eastAsia="ru-RU"/>
        </w:rPr>
        <w:t xml:space="preserve">, внутренняя и внешняя сферы.  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lastRenderedPageBreak/>
        <w:t xml:space="preserve">Классификация комплексов: </w:t>
      </w:r>
      <w:proofErr w:type="spellStart"/>
      <w:r w:rsidRPr="007C0AC1">
        <w:rPr>
          <w:rFonts w:asciiTheme="majorBidi" w:eastAsia="Times New Roman" w:hAnsiTheme="majorBidi" w:cstheme="majorBidi"/>
          <w:lang w:eastAsia="ru-RU"/>
        </w:rPr>
        <w:t>хелаты</w:t>
      </w:r>
      <w:proofErr w:type="spellEnd"/>
      <w:r w:rsidRPr="007C0AC1">
        <w:rPr>
          <w:rFonts w:asciiTheme="majorBidi" w:eastAsia="Times New Roman" w:hAnsiTheme="majorBidi" w:cstheme="majorBidi"/>
          <w:lang w:eastAsia="ru-RU"/>
        </w:rPr>
        <w:t xml:space="preserve">, катионные, анионные и нейтральные, </w:t>
      </w:r>
      <w:proofErr w:type="spellStart"/>
      <w:r w:rsidRPr="007C0AC1">
        <w:rPr>
          <w:rFonts w:asciiTheme="majorBidi" w:eastAsia="Times New Roman" w:hAnsiTheme="majorBidi" w:cstheme="majorBidi"/>
          <w:lang w:eastAsia="ru-RU"/>
        </w:rPr>
        <w:t>аквакомплексы</w:t>
      </w:r>
      <w:proofErr w:type="spellEnd"/>
      <w:r w:rsidRPr="007C0AC1">
        <w:rPr>
          <w:rFonts w:asciiTheme="majorBidi" w:eastAsia="Times New Roman" w:hAnsiTheme="majorBidi" w:cstheme="majorBidi"/>
          <w:lang w:eastAsia="ru-RU"/>
        </w:rPr>
        <w:t xml:space="preserve">, аммиакаты, </w:t>
      </w:r>
      <w:proofErr w:type="spellStart"/>
      <w:r w:rsidRPr="007C0AC1">
        <w:rPr>
          <w:rFonts w:asciiTheme="majorBidi" w:eastAsia="Times New Roman" w:hAnsiTheme="majorBidi" w:cstheme="majorBidi"/>
          <w:lang w:eastAsia="ru-RU"/>
        </w:rPr>
        <w:t>карбонилы</w:t>
      </w:r>
      <w:proofErr w:type="spellEnd"/>
      <w:r w:rsidRPr="007C0AC1">
        <w:rPr>
          <w:rFonts w:asciiTheme="majorBidi" w:eastAsia="Times New Roman" w:hAnsiTheme="majorBidi" w:cstheme="majorBidi"/>
          <w:lang w:eastAsia="ru-RU"/>
        </w:rPr>
        <w:t xml:space="preserve"> металлов.  Номенклатура комплексных соединений и их свойства. Диссоциация комплексных соединений. Значение комплексных </w:t>
      </w:r>
      <w:proofErr w:type="gramStart"/>
      <w:r w:rsidRPr="007C0AC1">
        <w:rPr>
          <w:rFonts w:asciiTheme="majorBidi" w:eastAsia="Times New Roman" w:hAnsiTheme="majorBidi" w:cstheme="majorBidi"/>
          <w:lang w:eastAsia="ru-RU"/>
        </w:rPr>
        <w:t>соединений  и</w:t>
      </w:r>
      <w:proofErr w:type="gramEnd"/>
      <w:r w:rsidRPr="007C0AC1">
        <w:rPr>
          <w:rFonts w:asciiTheme="majorBidi" w:eastAsia="Times New Roman" w:hAnsiTheme="majorBidi" w:cstheme="majorBidi"/>
          <w:lang w:eastAsia="ru-RU"/>
        </w:rPr>
        <w:t xml:space="preserve"> их роль в природе.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b/>
          <w:lang w:eastAsia="ru-RU"/>
        </w:rPr>
        <w:t>Агрегатные состояния веществ и фазовые переходы.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 Газы и газовые законы (Бойля-Мариотта, Шарля, Гей-Люссака). Уравнение </w:t>
      </w:r>
      <w:proofErr w:type="spellStart"/>
      <w:r w:rsidRPr="007C0AC1">
        <w:rPr>
          <w:rFonts w:asciiTheme="majorBidi" w:eastAsia="Times New Roman" w:hAnsiTheme="majorBidi" w:cstheme="majorBidi"/>
          <w:lang w:eastAsia="ru-RU"/>
        </w:rPr>
        <w:t>Мендлеева-Клапейрона</w:t>
      </w:r>
      <w:proofErr w:type="spellEnd"/>
      <w:r w:rsidRPr="007C0AC1">
        <w:rPr>
          <w:rFonts w:asciiTheme="majorBidi" w:eastAsia="Times New Roman" w:hAnsiTheme="majorBidi" w:cstheme="majorBidi"/>
          <w:lang w:eastAsia="ru-RU"/>
        </w:rPr>
        <w:t xml:space="preserve"> для идеального газа. Жидкости. Текучесть, испарение, кристаллизация.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>Твёрдые вещества. Плавление. Фазовые переходы. Сублимация и десублимация.  Жидкие кристаллы. Плазма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b/>
          <w:lang w:eastAsia="ru-RU"/>
        </w:rPr>
        <w:t xml:space="preserve">Межмолекулярные взаимодействия. 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Водородная связь и её разновидности: межмолекулярная и внутримолекулярная. Физические свойства веществ с водородной связью. Её биологическая роль в организации структур белков и нуклеиновых кислот. </w:t>
      </w:r>
      <w:proofErr w:type="spellStart"/>
      <w:r w:rsidRPr="007C0AC1">
        <w:rPr>
          <w:rFonts w:asciiTheme="majorBidi" w:eastAsia="Times New Roman" w:hAnsiTheme="majorBidi" w:cstheme="majorBidi"/>
          <w:lang w:eastAsia="ru-RU"/>
        </w:rPr>
        <w:t>Вандерваальсово</w:t>
      </w:r>
      <w:proofErr w:type="spellEnd"/>
      <w:r w:rsidRPr="007C0AC1">
        <w:rPr>
          <w:rFonts w:asciiTheme="majorBidi" w:eastAsia="Times New Roman" w:hAnsiTheme="majorBidi" w:cstheme="majorBidi"/>
          <w:lang w:eastAsia="ru-RU"/>
        </w:rPr>
        <w:t xml:space="preserve"> взаимодействие и его типы: ориентационное, индукционное и дисперсионное.</w:t>
      </w:r>
    </w:p>
    <w:p w:rsidR="007C0AC1" w:rsidRPr="007C0AC1" w:rsidRDefault="007C0AC1" w:rsidP="007C0AC1">
      <w:pPr>
        <w:spacing w:after="0" w:line="240" w:lineRule="auto"/>
        <w:ind w:firstLine="38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b/>
          <w:lang w:eastAsia="ru-RU"/>
        </w:rPr>
        <w:t xml:space="preserve">Демонстрации. 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Коллекция кристаллических веществ ионного строения, аморфных веществ и изделий из них. Модели кристаллических решёток с ионной связью. Модели молекул различной архитектуры. Модели кристаллических веществ атомной и молекулярной структуры. Коллекция веществ атомного и молекулярного строения и изделий из них. Портрет Вернера. Получение комплексных органических и неорганических соединений. Демонстрация сухих кристаллогидратов. Модели кристаллических решёток металлов. Вода в различных агрегатных состояниях и её фазовые переходы. Возгонка </w:t>
      </w:r>
      <w:proofErr w:type="spellStart"/>
      <w:r w:rsidRPr="007C0AC1">
        <w:rPr>
          <w:rFonts w:asciiTheme="majorBidi" w:eastAsia="Times New Roman" w:hAnsiTheme="majorBidi" w:cstheme="majorBidi"/>
          <w:lang w:eastAsia="ru-RU"/>
        </w:rPr>
        <w:t>иода</w:t>
      </w:r>
      <w:proofErr w:type="spellEnd"/>
      <w:r w:rsidRPr="007C0AC1">
        <w:rPr>
          <w:rFonts w:asciiTheme="majorBidi" w:eastAsia="Times New Roman" w:hAnsiTheme="majorBidi" w:cstheme="majorBidi"/>
          <w:lang w:eastAsia="ru-RU"/>
        </w:rPr>
        <w:t xml:space="preserve"> или бензойной кислоты. Диаграмма «Фазовые переходы веществ». Модели молекул ДНК и белка.</w:t>
      </w:r>
      <w:r w:rsidRPr="007C0AC1">
        <w:rPr>
          <w:rFonts w:asciiTheme="majorBidi" w:eastAsia="Times New Roman" w:hAnsiTheme="majorBidi" w:cstheme="majorBidi"/>
          <w:b/>
          <w:lang w:eastAsia="ru-RU"/>
        </w:rPr>
        <w:t xml:space="preserve"> </w:t>
      </w:r>
    </w:p>
    <w:p w:rsidR="007C0AC1" w:rsidRPr="007C0AC1" w:rsidRDefault="007C0AC1" w:rsidP="007C0AC1">
      <w:pPr>
        <w:spacing w:after="0" w:line="240" w:lineRule="auto"/>
        <w:ind w:firstLine="38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b/>
          <w:lang w:eastAsia="ru-RU"/>
        </w:rPr>
        <w:t xml:space="preserve">Лабораторные опыты. </w:t>
      </w:r>
      <w:r w:rsidRPr="007C0AC1">
        <w:rPr>
          <w:rFonts w:asciiTheme="majorBidi" w:eastAsia="Times New Roman" w:hAnsiTheme="majorBidi" w:cstheme="majorBidi"/>
          <w:lang w:eastAsia="ru-RU"/>
        </w:rPr>
        <w:t>Взаимодействие многоатомных спиртов и глюкозы с </w:t>
      </w:r>
      <w:proofErr w:type="spellStart"/>
      <w:r w:rsidRPr="007C0AC1">
        <w:rPr>
          <w:rFonts w:asciiTheme="majorBidi" w:eastAsia="Times New Roman" w:hAnsiTheme="majorBidi" w:cstheme="majorBidi"/>
          <w:lang w:eastAsia="ru-RU"/>
        </w:rPr>
        <w:t>фелинговой</w:t>
      </w:r>
      <w:proofErr w:type="spellEnd"/>
      <w:r w:rsidRPr="007C0AC1">
        <w:rPr>
          <w:rFonts w:asciiTheme="majorBidi" w:eastAsia="Times New Roman" w:hAnsiTheme="majorBidi" w:cstheme="majorBidi"/>
          <w:lang w:eastAsia="ru-RU"/>
        </w:rPr>
        <w:t xml:space="preserve"> жидкостью. Качественные реакции на ионы </w:t>
      </w:r>
      <w:r w:rsidRPr="007C0AC1">
        <w:rPr>
          <w:rFonts w:asciiTheme="majorBidi" w:eastAsia="Times New Roman" w:hAnsiTheme="majorBidi" w:cstheme="majorBidi"/>
          <w:lang w:val="en-US" w:eastAsia="ru-RU"/>
        </w:rPr>
        <w:t>Fe</w:t>
      </w:r>
      <w:r w:rsidRPr="007C0AC1">
        <w:rPr>
          <w:rFonts w:asciiTheme="majorBidi" w:eastAsia="Times New Roman" w:hAnsiTheme="majorBidi" w:cstheme="majorBidi"/>
          <w:vertAlign w:val="superscript"/>
          <w:lang w:eastAsia="ru-RU"/>
        </w:rPr>
        <w:t xml:space="preserve">2+ 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и </w:t>
      </w:r>
      <w:r w:rsidRPr="007C0AC1">
        <w:rPr>
          <w:rFonts w:asciiTheme="majorBidi" w:eastAsia="Times New Roman" w:hAnsiTheme="majorBidi" w:cstheme="majorBidi"/>
          <w:lang w:val="en-US" w:eastAsia="ru-RU"/>
        </w:rPr>
        <w:t>Fe</w:t>
      </w:r>
      <w:r w:rsidRPr="007C0AC1">
        <w:rPr>
          <w:rFonts w:asciiTheme="majorBidi" w:eastAsia="Times New Roman" w:hAnsiTheme="majorBidi" w:cstheme="majorBidi"/>
          <w:vertAlign w:val="superscript"/>
          <w:lang w:eastAsia="ru-RU"/>
        </w:rPr>
        <w:t>3+</w:t>
      </w:r>
      <w:r w:rsidRPr="007C0AC1">
        <w:rPr>
          <w:rFonts w:asciiTheme="majorBidi" w:eastAsia="Times New Roman" w:hAnsiTheme="majorBidi" w:cstheme="majorBidi"/>
          <w:lang w:eastAsia="ru-RU"/>
        </w:rPr>
        <w:t>.</w:t>
      </w:r>
    </w:p>
    <w:p w:rsidR="007C0AC1" w:rsidRPr="007C0AC1" w:rsidRDefault="007C0AC1" w:rsidP="007C0AC1">
      <w:pPr>
        <w:spacing w:after="0" w:line="240" w:lineRule="auto"/>
        <w:ind w:firstLine="38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b/>
          <w:lang w:eastAsia="ru-RU"/>
        </w:rPr>
        <w:t xml:space="preserve">Практическая работа 1. </w:t>
      </w:r>
      <w:r w:rsidRPr="007C0AC1">
        <w:rPr>
          <w:rFonts w:asciiTheme="majorBidi" w:eastAsia="Times New Roman" w:hAnsiTheme="majorBidi" w:cstheme="majorBidi"/>
          <w:lang w:eastAsia="ru-RU"/>
        </w:rPr>
        <w:t>Получение комплексных органических и неорганических соединений и исследование их свойств.</w:t>
      </w:r>
    </w:p>
    <w:p w:rsidR="007C0AC1" w:rsidRPr="007C0AC1" w:rsidRDefault="007C0AC1" w:rsidP="007C0AC1">
      <w:pPr>
        <w:spacing w:after="0" w:line="240" w:lineRule="auto"/>
        <w:ind w:firstLine="38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b/>
          <w:lang w:eastAsia="ru-RU"/>
        </w:rPr>
        <w:t>ТЕМА 3. ДИСПЕРСНЫЕ СИСТЕМЫ И РАСТВОРЫ (9/12 ч)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b/>
          <w:lang w:eastAsia="ru-RU"/>
        </w:rPr>
        <w:t xml:space="preserve">Дисперсные системы. </w:t>
      </w:r>
      <w:r w:rsidRPr="007C0AC1">
        <w:rPr>
          <w:rFonts w:asciiTheme="majorBidi" w:eastAsia="Times New Roman" w:hAnsiTheme="majorBidi" w:cstheme="majorBidi"/>
          <w:lang w:eastAsia="ru-RU"/>
        </w:rPr>
        <w:t>Химические вещества и смеси. Химическая система. Гомогенные и гетерогенные смеси. Дисперсная система: дисперсионная среда и дисперсная фаза.  Классификация дисперсных систем.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 xml:space="preserve">Аэрозоли. </w:t>
      </w:r>
      <w:proofErr w:type="spellStart"/>
      <w:r w:rsidRPr="007C0AC1">
        <w:rPr>
          <w:rFonts w:asciiTheme="majorBidi" w:eastAsia="Times New Roman" w:hAnsiTheme="majorBidi" w:cstheme="majorBidi"/>
          <w:lang w:eastAsia="ru-RU"/>
        </w:rPr>
        <w:t>Пропелленты</w:t>
      </w:r>
      <w:proofErr w:type="spellEnd"/>
      <w:r w:rsidRPr="007C0AC1">
        <w:rPr>
          <w:rFonts w:asciiTheme="majorBidi" w:eastAsia="Times New Roman" w:hAnsiTheme="majorBidi" w:cstheme="majorBidi"/>
          <w:lang w:eastAsia="ru-RU"/>
        </w:rPr>
        <w:t>. Эмульсии и эмульгаторы. Суспензии. Седиментация.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 xml:space="preserve">Коллоидные растворы. Эффект </w:t>
      </w:r>
      <w:proofErr w:type="spellStart"/>
      <w:r w:rsidRPr="007C0AC1">
        <w:rPr>
          <w:rFonts w:asciiTheme="majorBidi" w:eastAsia="Times New Roman" w:hAnsiTheme="majorBidi" w:cstheme="majorBidi"/>
          <w:lang w:eastAsia="ru-RU"/>
        </w:rPr>
        <w:t>Тиндаля</w:t>
      </w:r>
      <w:proofErr w:type="spellEnd"/>
      <w:r w:rsidRPr="007C0AC1">
        <w:rPr>
          <w:rFonts w:asciiTheme="majorBidi" w:eastAsia="Times New Roman" w:hAnsiTheme="majorBidi" w:cstheme="majorBidi"/>
          <w:lang w:eastAsia="ru-RU"/>
        </w:rPr>
        <w:t xml:space="preserve">. Получение коллоидных растворов дисперсионным, конденсационным и химическим способами. Золи и коагуляция. Гели и </w:t>
      </w:r>
      <w:proofErr w:type="spellStart"/>
      <w:r w:rsidRPr="007C0AC1">
        <w:rPr>
          <w:rFonts w:asciiTheme="majorBidi" w:eastAsia="Times New Roman" w:hAnsiTheme="majorBidi" w:cstheme="majorBidi"/>
          <w:lang w:eastAsia="ru-RU"/>
        </w:rPr>
        <w:t>синерезис</w:t>
      </w:r>
      <w:proofErr w:type="spellEnd"/>
      <w:r w:rsidRPr="007C0AC1">
        <w:rPr>
          <w:rFonts w:asciiTheme="majorBidi" w:eastAsia="Times New Roman" w:hAnsiTheme="majorBidi" w:cstheme="majorBidi"/>
          <w:lang w:eastAsia="ru-RU"/>
        </w:rPr>
        <w:t>. Значение коллоидных систем.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b/>
          <w:lang w:eastAsia="ru-RU"/>
        </w:rPr>
        <w:t xml:space="preserve">Растворы. 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Растворы как гомогенные системы и их </w:t>
      </w:r>
      <w:proofErr w:type="gramStart"/>
      <w:r w:rsidRPr="007C0AC1">
        <w:rPr>
          <w:rFonts w:asciiTheme="majorBidi" w:eastAsia="Times New Roman" w:hAnsiTheme="majorBidi" w:cstheme="majorBidi"/>
          <w:lang w:eastAsia="ru-RU"/>
        </w:rPr>
        <w:t>типы:  молекулярные</w:t>
      </w:r>
      <w:proofErr w:type="gramEnd"/>
      <w:r w:rsidRPr="007C0AC1">
        <w:rPr>
          <w:rFonts w:asciiTheme="majorBidi" w:eastAsia="Times New Roman" w:hAnsiTheme="majorBidi" w:cstheme="majorBidi"/>
          <w:lang w:eastAsia="ru-RU"/>
        </w:rPr>
        <w:t>, молекулярно-ионные, ионные. Способы выражения концентрации растворов: объёмная, массовая и мольная доли растворённого вещества.</w:t>
      </w:r>
      <w:r w:rsidRPr="007C0AC1">
        <w:rPr>
          <w:rFonts w:asciiTheme="majorBidi" w:eastAsia="Times New Roman" w:hAnsiTheme="majorBidi" w:cstheme="majorBidi"/>
          <w:lang w:val="en-US" w:eastAsia="ru-RU"/>
        </w:rPr>
        <w:t> </w:t>
      </w:r>
      <w:r w:rsidRPr="007C0AC1">
        <w:rPr>
          <w:rFonts w:asciiTheme="majorBidi" w:eastAsia="Times New Roman" w:hAnsiTheme="majorBidi" w:cstheme="majorBidi"/>
          <w:lang w:eastAsia="ru-RU"/>
        </w:rPr>
        <w:t>Молярная концентрация растворов.</w:t>
      </w:r>
    </w:p>
    <w:p w:rsidR="007C0AC1" w:rsidRPr="007C0AC1" w:rsidRDefault="007C0AC1" w:rsidP="007C0AC1">
      <w:pPr>
        <w:spacing w:after="0" w:line="240" w:lineRule="auto"/>
        <w:ind w:firstLine="38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b/>
          <w:lang w:eastAsia="ru-RU"/>
        </w:rPr>
        <w:t>Демонстрации.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 Образцы дисперсных систем и их характерные признаки. Образцы (коллекции) бытовых и промышленных аэрозолей, эмульсий и суспензий. Прохождение луча света через коллоидные и истинные растворы (эффект </w:t>
      </w:r>
      <w:proofErr w:type="spellStart"/>
      <w:r w:rsidRPr="007C0AC1">
        <w:rPr>
          <w:rFonts w:asciiTheme="majorBidi" w:eastAsia="Times New Roman" w:hAnsiTheme="majorBidi" w:cstheme="majorBidi"/>
          <w:lang w:eastAsia="ru-RU"/>
        </w:rPr>
        <w:t>Тиндаля</w:t>
      </w:r>
      <w:proofErr w:type="spellEnd"/>
      <w:r w:rsidRPr="007C0AC1">
        <w:rPr>
          <w:rFonts w:asciiTheme="majorBidi" w:eastAsia="Times New Roman" w:hAnsiTheme="majorBidi" w:cstheme="majorBidi"/>
          <w:lang w:eastAsia="ru-RU"/>
        </w:rPr>
        <w:t xml:space="preserve">). Зависимость растворимости в воде твёрдых, жидких и газообразных веществ от температуры. Получение пересыщенного раствора тиосульфата натрия и его мгновенная кристаллизация. </w:t>
      </w:r>
    </w:p>
    <w:p w:rsidR="007C0AC1" w:rsidRPr="007C0AC1" w:rsidRDefault="007C0AC1" w:rsidP="007C0AC1">
      <w:pPr>
        <w:spacing w:after="0" w:line="240" w:lineRule="auto"/>
        <w:ind w:firstLine="38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b/>
          <w:lang w:eastAsia="ru-RU"/>
        </w:rPr>
        <w:t xml:space="preserve">Лабораторные опыты. 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Знакомство с коллекциями пищевых, медицинских и биологических гелей и золей. Получение коллоидного раствора хлорида железа(ІІІ). </w:t>
      </w:r>
    </w:p>
    <w:p w:rsidR="007C0AC1" w:rsidRPr="007C0AC1" w:rsidRDefault="007C0AC1" w:rsidP="007C0AC1">
      <w:pPr>
        <w:spacing w:after="0" w:line="240" w:lineRule="auto"/>
        <w:ind w:firstLine="38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b/>
          <w:lang w:eastAsia="ru-RU"/>
        </w:rPr>
        <w:t>Практическая работа 2.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 Растворимость веществ в воде и факторы её зависимости от различных факторов. </w:t>
      </w:r>
    </w:p>
    <w:p w:rsidR="007C0AC1" w:rsidRPr="007C0AC1" w:rsidRDefault="007C0AC1" w:rsidP="007C0AC1">
      <w:pPr>
        <w:spacing w:after="0" w:line="240" w:lineRule="auto"/>
        <w:ind w:firstLine="38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b/>
          <w:lang w:eastAsia="ru-RU"/>
        </w:rPr>
        <w:t>Практическая работа 3. 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Очистка воды фильтрованием, дистилляцией и перекристаллизацией. </w:t>
      </w:r>
    </w:p>
    <w:p w:rsidR="007C0AC1" w:rsidRPr="007C0AC1" w:rsidRDefault="007C0AC1" w:rsidP="007C0AC1">
      <w:pPr>
        <w:spacing w:after="0" w:line="240" w:lineRule="auto"/>
        <w:ind w:firstLine="38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b/>
          <w:lang w:eastAsia="ru-RU"/>
        </w:rPr>
        <w:t xml:space="preserve">Практическая работа 4. </w:t>
      </w:r>
      <w:r w:rsidRPr="007C0AC1">
        <w:rPr>
          <w:rFonts w:asciiTheme="majorBidi" w:eastAsia="Times New Roman" w:hAnsiTheme="majorBidi" w:cstheme="majorBidi"/>
          <w:lang w:eastAsia="ru-RU"/>
        </w:rPr>
        <w:t>Приготовление растворов различной</w:t>
      </w:r>
    </w:p>
    <w:p w:rsidR="007C0AC1" w:rsidRPr="007C0AC1" w:rsidRDefault="007C0AC1" w:rsidP="007C0AC1">
      <w:pPr>
        <w:spacing w:after="0" w:line="240" w:lineRule="auto"/>
        <w:ind w:firstLine="38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 xml:space="preserve">концентрации. </w:t>
      </w:r>
    </w:p>
    <w:p w:rsidR="007C0AC1" w:rsidRPr="007C0AC1" w:rsidRDefault="007C0AC1" w:rsidP="007C0AC1">
      <w:pPr>
        <w:spacing w:after="0" w:line="240" w:lineRule="auto"/>
        <w:ind w:firstLine="38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b/>
          <w:lang w:eastAsia="ru-RU"/>
        </w:rPr>
        <w:t xml:space="preserve">Практическая </w:t>
      </w:r>
      <w:proofErr w:type="gramStart"/>
      <w:r w:rsidRPr="007C0AC1">
        <w:rPr>
          <w:rFonts w:asciiTheme="majorBidi" w:eastAsia="Times New Roman" w:hAnsiTheme="majorBidi" w:cstheme="majorBidi"/>
          <w:b/>
          <w:lang w:eastAsia="ru-RU"/>
        </w:rPr>
        <w:t>работа  5</w:t>
      </w:r>
      <w:proofErr w:type="gramEnd"/>
      <w:r w:rsidRPr="007C0AC1">
        <w:rPr>
          <w:rFonts w:asciiTheme="majorBidi" w:eastAsia="Times New Roman" w:hAnsiTheme="majorBidi" w:cstheme="majorBidi"/>
          <w:b/>
          <w:lang w:eastAsia="ru-RU"/>
        </w:rPr>
        <w:t xml:space="preserve">. </w:t>
      </w:r>
      <w:r w:rsidRPr="007C0AC1">
        <w:rPr>
          <w:rFonts w:asciiTheme="majorBidi" w:eastAsia="Times New Roman" w:hAnsiTheme="majorBidi" w:cstheme="majorBidi"/>
          <w:lang w:eastAsia="ru-RU"/>
        </w:rPr>
        <w:t>Определение концентрации кислоты титрованием.</w:t>
      </w:r>
    </w:p>
    <w:p w:rsidR="007C0AC1" w:rsidRPr="007C0AC1" w:rsidRDefault="007C0AC1" w:rsidP="007C0AC1">
      <w:pPr>
        <w:spacing w:after="0" w:line="240" w:lineRule="auto"/>
        <w:ind w:firstLine="38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b/>
          <w:lang w:eastAsia="ru-RU"/>
        </w:rPr>
        <w:t>ТЕМА 4. ЗАКОНОМЕРНОСТИ ПРОТЕКАНИЯ ХИМИЧЕСКИХ РЕАКЦИЙ И ФИЗИКО-ХИМИЧЕСКИХ ПРОЦЕСОВ (9/14 ч)</w:t>
      </w:r>
    </w:p>
    <w:p w:rsidR="007C0AC1" w:rsidRPr="007C0AC1" w:rsidRDefault="007C0AC1" w:rsidP="007C0AC1">
      <w:pPr>
        <w:spacing w:after="0" w:line="240" w:lineRule="auto"/>
        <w:ind w:firstLine="38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b/>
          <w:lang w:eastAsia="ru-RU"/>
        </w:rPr>
        <w:t xml:space="preserve">Основы химической термодинамики. 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Химическая термодинамика. Термодинамическая система. Открытая, закрытая, изолированная системы. Внутренняя энергия системы. Энтальпия, или теплосодержание системы. Первое начало термодинамики. Изохорный и изобарный процессы. Термохимическое уравнение. </w:t>
      </w:r>
    </w:p>
    <w:p w:rsidR="007C0AC1" w:rsidRPr="007C0AC1" w:rsidRDefault="007C0AC1" w:rsidP="007C0AC1">
      <w:pPr>
        <w:spacing w:after="0" w:line="240" w:lineRule="auto"/>
        <w:ind w:firstLine="38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lastRenderedPageBreak/>
        <w:t>Энтальпия. Стандартная энтальпия. Расчёт энтальпии реакции. Закон Гесса и следствия из него. Энтропия. Второе и третье начала термодинамики. Свободная энергия Гиббса.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b/>
          <w:lang w:eastAsia="ru-RU"/>
        </w:rPr>
        <w:t>Скорость химических реакций</w:t>
      </w:r>
      <w:r w:rsidRPr="007C0AC1">
        <w:rPr>
          <w:rFonts w:asciiTheme="majorBidi" w:eastAsia="Times New Roman" w:hAnsiTheme="majorBidi" w:cstheme="majorBidi"/>
          <w:lang w:eastAsia="ru-RU"/>
        </w:rPr>
        <w:t>. Понятие о скорости реакции. Энергия активации и активированный комплекс. Закон действующих масс. Кинетическое уравнение и константа скорости химической реакции. Порядок реакции.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>Факторы, влияющие на скорость гомогенной реакции: природа и концентрация реагирующих веществ, температура. Температурный коэффициент. Уравнение С. Аррениуса.</w:t>
      </w:r>
    </w:p>
    <w:p w:rsidR="007C0AC1" w:rsidRPr="007C0AC1" w:rsidRDefault="007C0AC1" w:rsidP="007C0AC1">
      <w:pPr>
        <w:spacing w:after="0" w:line="240" w:lineRule="auto"/>
        <w:ind w:firstLine="38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>Факторы, влияющие на скорость гетерогенной реакции: концентрация реагирующих веществ и площадь их соприкосновения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 xml:space="preserve">Основные понятия каталитической химии: катализаторы и катализ, гомогенный и гетерогенный катализ, промоторы, каталитические яды и ингибиторы. Механизм действия катализаторов. 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i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 xml:space="preserve">Основные типы катализа: кислотно-основной, </w:t>
      </w:r>
      <w:proofErr w:type="spellStart"/>
      <w:r w:rsidRPr="007C0AC1">
        <w:rPr>
          <w:rFonts w:asciiTheme="majorBidi" w:eastAsia="Times New Roman" w:hAnsiTheme="majorBidi" w:cstheme="majorBidi"/>
          <w:lang w:eastAsia="ru-RU"/>
        </w:rPr>
        <w:t>окислительно</w:t>
      </w:r>
      <w:proofErr w:type="spellEnd"/>
      <w:r w:rsidRPr="007C0AC1">
        <w:rPr>
          <w:rFonts w:asciiTheme="majorBidi" w:eastAsia="Times New Roman" w:hAnsiTheme="majorBidi" w:cstheme="majorBidi"/>
          <w:lang w:eastAsia="ru-RU"/>
        </w:rPr>
        <w:t xml:space="preserve">-восстановительный, </w:t>
      </w:r>
      <w:proofErr w:type="spellStart"/>
      <w:r w:rsidRPr="007C0AC1">
        <w:rPr>
          <w:rFonts w:asciiTheme="majorBidi" w:eastAsia="Times New Roman" w:hAnsiTheme="majorBidi" w:cstheme="majorBidi"/>
          <w:lang w:eastAsia="ru-RU"/>
        </w:rPr>
        <w:t>металлокомплексный</w:t>
      </w:r>
      <w:proofErr w:type="spellEnd"/>
      <w:r w:rsidRPr="007C0AC1">
        <w:rPr>
          <w:rFonts w:asciiTheme="majorBidi" w:eastAsia="Times New Roman" w:hAnsiTheme="majorBidi" w:cstheme="majorBidi"/>
          <w:lang w:eastAsia="ru-RU"/>
        </w:rPr>
        <w:t xml:space="preserve"> и катализ металлами, ферментативный. Ферменты, как биологические катализаторы белковой природы. 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b/>
          <w:lang w:eastAsia="ru-RU"/>
        </w:rPr>
        <w:t xml:space="preserve">Химическое равновесие. </w:t>
      </w:r>
      <w:r w:rsidRPr="007C0AC1">
        <w:rPr>
          <w:rFonts w:asciiTheme="majorBidi" w:eastAsia="Times New Roman" w:hAnsiTheme="majorBidi" w:cstheme="majorBidi"/>
          <w:lang w:eastAsia="ru-RU"/>
        </w:rPr>
        <w:t>Понятие об обратимых химических процессах</w:t>
      </w:r>
      <w:r w:rsidRPr="007C0AC1">
        <w:rPr>
          <w:rFonts w:asciiTheme="majorBidi" w:eastAsia="Times New Roman" w:hAnsiTheme="majorBidi" w:cstheme="majorBidi"/>
          <w:i/>
          <w:lang w:eastAsia="ru-RU"/>
        </w:rPr>
        <w:t>.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 Химическое равновесие и константа равновесия. Смещение химического равновесия изменением концентрации веществ, изменением давления и температуры.</w:t>
      </w:r>
    </w:p>
    <w:p w:rsidR="007C0AC1" w:rsidRPr="007C0AC1" w:rsidRDefault="007C0AC1" w:rsidP="007C0AC1">
      <w:pPr>
        <w:spacing w:after="0" w:line="240" w:lineRule="auto"/>
        <w:ind w:firstLine="38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b/>
          <w:lang w:eastAsia="ru-RU"/>
        </w:rPr>
        <w:t xml:space="preserve">Демонстрации. 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Экзотермические процессы на примере растворения серной кислоты в воде. Эндотермические процессы на примере растворения солей аммония. Изучение зависимости скорости химической реакции от концентрации веществ, температуры (взаимодействие тиосульфата натрия с серной кислотой), поверхности соприкосновения веществ (взаимодействие соляной кислоты с гранулами и порошками алюминия или цинка). Проведение каталитических реакций разложения пероксида водорода, горения сахара, взаимодействия </w:t>
      </w:r>
      <w:proofErr w:type="spellStart"/>
      <w:r w:rsidRPr="007C0AC1">
        <w:rPr>
          <w:rFonts w:asciiTheme="majorBidi" w:eastAsia="Times New Roman" w:hAnsiTheme="majorBidi" w:cstheme="majorBidi"/>
          <w:lang w:eastAsia="ru-RU"/>
        </w:rPr>
        <w:t>иода</w:t>
      </w:r>
      <w:proofErr w:type="spellEnd"/>
      <w:r w:rsidRPr="007C0AC1">
        <w:rPr>
          <w:rFonts w:asciiTheme="majorBidi" w:eastAsia="Times New Roman" w:hAnsiTheme="majorBidi" w:cstheme="majorBidi"/>
          <w:lang w:eastAsia="ru-RU"/>
        </w:rPr>
        <w:t xml:space="preserve"> и алюминия. Коррозия железа в водной среде с уротропином и без него. Наблюдение смещения химического равновесия в системах: 2</w:t>
      </w:r>
      <w:r w:rsidRPr="007C0AC1">
        <w:rPr>
          <w:rFonts w:asciiTheme="majorBidi" w:eastAsia="Times New Roman" w:hAnsiTheme="majorBidi" w:cstheme="majorBidi"/>
          <w:lang w:val="en-US" w:eastAsia="ru-RU"/>
        </w:rPr>
        <w:t>NO</w:t>
      </w:r>
      <w:r w:rsidRPr="007C0AC1">
        <w:rPr>
          <w:rFonts w:asciiTheme="majorBidi" w:eastAsia="Times New Roman" w:hAnsiTheme="majorBidi" w:cstheme="majorBidi"/>
          <w:vertAlign w:val="subscript"/>
          <w:lang w:eastAsia="ru-RU"/>
        </w:rPr>
        <w:t xml:space="preserve">2 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↔ </w:t>
      </w:r>
      <w:r w:rsidRPr="007C0AC1">
        <w:rPr>
          <w:rFonts w:asciiTheme="majorBidi" w:eastAsia="Times New Roman" w:hAnsiTheme="majorBidi" w:cstheme="majorBidi"/>
          <w:lang w:val="en-US" w:eastAsia="ru-RU"/>
        </w:rPr>
        <w:t>N</w:t>
      </w:r>
      <w:r w:rsidRPr="007C0AC1">
        <w:rPr>
          <w:rFonts w:asciiTheme="majorBidi" w:eastAsia="Times New Roman" w:hAnsiTheme="majorBidi" w:cstheme="majorBidi"/>
          <w:vertAlign w:val="subscript"/>
          <w:lang w:eastAsia="ru-RU"/>
        </w:rPr>
        <w:t>2</w:t>
      </w:r>
      <w:r w:rsidRPr="007C0AC1">
        <w:rPr>
          <w:rFonts w:asciiTheme="majorBidi" w:eastAsia="Times New Roman" w:hAnsiTheme="majorBidi" w:cstheme="majorBidi"/>
          <w:lang w:val="en-US" w:eastAsia="ru-RU"/>
        </w:rPr>
        <w:t>O</w:t>
      </w:r>
      <w:r w:rsidRPr="007C0AC1">
        <w:rPr>
          <w:rFonts w:asciiTheme="majorBidi" w:eastAsia="Times New Roman" w:hAnsiTheme="majorBidi" w:cstheme="majorBidi"/>
          <w:vertAlign w:val="subscript"/>
          <w:lang w:eastAsia="ru-RU"/>
        </w:rPr>
        <w:t>4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, </w:t>
      </w:r>
      <w:proofErr w:type="spellStart"/>
      <w:r w:rsidRPr="007C0AC1">
        <w:rPr>
          <w:rFonts w:asciiTheme="majorBidi" w:eastAsia="Times New Roman" w:hAnsiTheme="majorBidi" w:cstheme="majorBidi"/>
          <w:lang w:val="en-US" w:eastAsia="ru-RU"/>
        </w:rPr>
        <w:t>FeCl</w:t>
      </w:r>
      <w:proofErr w:type="spellEnd"/>
      <w:r w:rsidRPr="007C0AC1">
        <w:rPr>
          <w:rFonts w:asciiTheme="majorBidi" w:eastAsia="Times New Roman" w:hAnsiTheme="majorBidi" w:cstheme="majorBidi"/>
          <w:vertAlign w:val="subscript"/>
          <w:lang w:eastAsia="ru-RU"/>
        </w:rPr>
        <w:t xml:space="preserve">3 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+ </w:t>
      </w:r>
      <w:r w:rsidRPr="007C0AC1">
        <w:rPr>
          <w:rFonts w:asciiTheme="majorBidi" w:eastAsia="Times New Roman" w:hAnsiTheme="majorBidi" w:cstheme="majorBidi"/>
          <w:lang w:val="en-US" w:eastAsia="ru-RU"/>
        </w:rPr>
        <w:t>KSCN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 ↔ </w:t>
      </w:r>
      <w:r w:rsidRPr="007C0AC1">
        <w:rPr>
          <w:rFonts w:asciiTheme="majorBidi" w:eastAsia="Times New Roman" w:hAnsiTheme="majorBidi" w:cstheme="majorBidi"/>
          <w:lang w:val="en-US" w:eastAsia="ru-RU"/>
        </w:rPr>
        <w:t>Fe</w:t>
      </w:r>
      <w:r w:rsidRPr="007C0AC1">
        <w:rPr>
          <w:rFonts w:asciiTheme="majorBidi" w:eastAsia="Times New Roman" w:hAnsiTheme="majorBidi" w:cstheme="majorBidi"/>
          <w:lang w:eastAsia="ru-RU"/>
        </w:rPr>
        <w:t>(</w:t>
      </w:r>
      <w:r w:rsidRPr="007C0AC1">
        <w:rPr>
          <w:rFonts w:asciiTheme="majorBidi" w:eastAsia="Times New Roman" w:hAnsiTheme="majorBidi" w:cstheme="majorBidi"/>
          <w:lang w:val="en-US" w:eastAsia="ru-RU"/>
        </w:rPr>
        <w:t>SCN</w:t>
      </w:r>
      <w:r w:rsidRPr="007C0AC1">
        <w:rPr>
          <w:rFonts w:asciiTheme="majorBidi" w:eastAsia="Times New Roman" w:hAnsiTheme="majorBidi" w:cstheme="majorBidi"/>
          <w:lang w:eastAsia="ru-RU"/>
        </w:rPr>
        <w:t>)</w:t>
      </w:r>
      <w:r w:rsidRPr="007C0AC1">
        <w:rPr>
          <w:rFonts w:asciiTheme="majorBidi" w:eastAsia="Times New Roman" w:hAnsiTheme="majorBidi" w:cstheme="majorBidi"/>
          <w:vertAlign w:val="subscript"/>
          <w:lang w:eastAsia="ru-RU"/>
        </w:rPr>
        <w:t xml:space="preserve">3 </w:t>
      </w:r>
      <w:r w:rsidRPr="007C0AC1">
        <w:rPr>
          <w:rFonts w:asciiTheme="majorBidi" w:eastAsia="Times New Roman" w:hAnsiTheme="majorBidi" w:cstheme="majorBidi"/>
          <w:lang w:eastAsia="ru-RU"/>
        </w:rPr>
        <w:t>+ 3</w:t>
      </w:r>
      <w:proofErr w:type="spellStart"/>
      <w:r w:rsidRPr="007C0AC1">
        <w:rPr>
          <w:rFonts w:asciiTheme="majorBidi" w:eastAsia="Times New Roman" w:hAnsiTheme="majorBidi" w:cstheme="majorBidi"/>
          <w:lang w:val="en-US" w:eastAsia="ru-RU"/>
        </w:rPr>
        <w:t>KCl</w:t>
      </w:r>
      <w:proofErr w:type="spellEnd"/>
      <w:r w:rsidRPr="007C0AC1">
        <w:rPr>
          <w:rFonts w:asciiTheme="majorBidi" w:eastAsia="Times New Roman" w:hAnsiTheme="majorBidi" w:cstheme="majorBidi"/>
          <w:lang w:eastAsia="ru-RU"/>
        </w:rPr>
        <w:t xml:space="preserve">. </w:t>
      </w:r>
    </w:p>
    <w:p w:rsidR="007C0AC1" w:rsidRPr="007C0AC1" w:rsidRDefault="007C0AC1" w:rsidP="007C0AC1">
      <w:pPr>
        <w:spacing w:after="0" w:line="240" w:lineRule="auto"/>
        <w:ind w:firstLine="38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b/>
          <w:lang w:eastAsia="ru-RU"/>
        </w:rPr>
        <w:t xml:space="preserve">Лабораторный опыт. </w:t>
      </w:r>
      <w:r w:rsidRPr="007C0AC1">
        <w:rPr>
          <w:rFonts w:asciiTheme="majorBidi" w:eastAsia="Times New Roman" w:hAnsiTheme="majorBidi" w:cstheme="majorBidi"/>
          <w:lang w:eastAsia="ru-RU"/>
        </w:rPr>
        <w:t>Знакомство с коллекцией СМС, содержащих энзимы.</w:t>
      </w:r>
    </w:p>
    <w:p w:rsidR="007C0AC1" w:rsidRPr="007C0AC1" w:rsidRDefault="007C0AC1" w:rsidP="007C0AC1">
      <w:pPr>
        <w:spacing w:after="0" w:line="240" w:lineRule="auto"/>
        <w:ind w:firstLine="38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b/>
          <w:lang w:eastAsia="ru-RU"/>
        </w:rPr>
        <w:t xml:space="preserve">Практическая работа 6. </w:t>
      </w:r>
      <w:r w:rsidRPr="007C0AC1">
        <w:rPr>
          <w:rFonts w:asciiTheme="majorBidi" w:eastAsia="Times New Roman" w:hAnsiTheme="majorBidi" w:cstheme="majorBidi"/>
          <w:lang w:eastAsia="ru-RU"/>
        </w:rPr>
        <w:t>Изучение влияния различных факторов на скорость химической реакции.</w:t>
      </w:r>
    </w:p>
    <w:p w:rsidR="007C0AC1" w:rsidRPr="007C0AC1" w:rsidRDefault="007C0AC1" w:rsidP="007C0AC1">
      <w:pPr>
        <w:spacing w:after="0" w:line="240" w:lineRule="auto"/>
        <w:ind w:firstLine="38"/>
        <w:jc w:val="both"/>
        <w:rPr>
          <w:rFonts w:asciiTheme="majorBidi" w:eastAsia="Times New Roman" w:hAnsiTheme="majorBidi" w:cstheme="majorBidi"/>
          <w:b/>
          <w:lang w:eastAsia="ru-RU"/>
        </w:rPr>
      </w:pPr>
      <w:r w:rsidRPr="007C0AC1">
        <w:rPr>
          <w:rFonts w:asciiTheme="majorBidi" w:eastAsia="Times New Roman" w:hAnsiTheme="majorBidi" w:cstheme="majorBidi"/>
          <w:b/>
          <w:lang w:eastAsia="ru-RU"/>
        </w:rPr>
        <w:t xml:space="preserve">ТЕМА 5. ХИМИЧЕСКИЕ РЕАКЦИИ В ВОДНЫХ </w:t>
      </w:r>
    </w:p>
    <w:p w:rsidR="007C0AC1" w:rsidRPr="007C0AC1" w:rsidRDefault="007C0AC1" w:rsidP="007C0AC1">
      <w:pPr>
        <w:spacing w:after="0" w:line="240" w:lineRule="auto"/>
        <w:ind w:firstLine="38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b/>
          <w:lang w:eastAsia="ru-RU"/>
        </w:rPr>
        <w:t>РАСТВОРАХ (12/21 ч)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b/>
          <w:lang w:eastAsia="ru-RU"/>
        </w:rPr>
        <w:t xml:space="preserve">Свойства растворов электролитов. 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Вода — слабый электролит. Катион </w:t>
      </w:r>
      <w:proofErr w:type="spellStart"/>
      <w:r w:rsidRPr="007C0AC1">
        <w:rPr>
          <w:rFonts w:asciiTheme="majorBidi" w:eastAsia="Times New Roman" w:hAnsiTheme="majorBidi" w:cstheme="majorBidi"/>
          <w:lang w:eastAsia="ru-RU"/>
        </w:rPr>
        <w:t>гидроксония</w:t>
      </w:r>
      <w:proofErr w:type="spellEnd"/>
      <w:r w:rsidRPr="007C0AC1">
        <w:rPr>
          <w:rFonts w:asciiTheme="majorBidi" w:eastAsia="Times New Roman" w:hAnsiTheme="majorBidi" w:cstheme="majorBidi"/>
          <w:lang w:eastAsia="ru-RU"/>
        </w:rPr>
        <w:t>. Ионное произведение воды. Нейтральная, кислотная и щелочная среды. Понятие рН</w:t>
      </w:r>
      <w:r w:rsidRPr="007C0AC1">
        <w:rPr>
          <w:rFonts w:asciiTheme="majorBidi" w:eastAsia="Times New Roman" w:hAnsiTheme="majorBidi" w:cstheme="majorBidi"/>
          <w:i/>
          <w:lang w:eastAsia="ru-RU"/>
        </w:rPr>
        <w:t xml:space="preserve">. </w:t>
      </w:r>
      <w:r w:rsidRPr="007C0AC1">
        <w:rPr>
          <w:rFonts w:asciiTheme="majorBidi" w:eastAsia="Times New Roman" w:hAnsiTheme="majorBidi" w:cstheme="majorBidi"/>
          <w:lang w:eastAsia="ru-RU"/>
        </w:rPr>
        <w:t>Водородный показатель. Индикаторы. Роль рН среды в природе и жизни человека. Ионные реакции и условия их протекания.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 xml:space="preserve">Ранние представления о кислотах и основаниях. Кислоты и основания с позиции теории электролитической диссоциации. Теория кислот и оснований </w:t>
      </w:r>
      <w:proofErr w:type="spellStart"/>
      <w:r w:rsidRPr="007C0AC1">
        <w:rPr>
          <w:rFonts w:asciiTheme="majorBidi" w:eastAsia="Times New Roman" w:hAnsiTheme="majorBidi" w:cstheme="majorBidi"/>
          <w:lang w:eastAsia="ru-RU"/>
        </w:rPr>
        <w:t>Бренстеда</w:t>
      </w:r>
      <w:proofErr w:type="spellEnd"/>
      <w:r w:rsidRPr="007C0AC1">
        <w:rPr>
          <w:rFonts w:asciiTheme="majorBidi" w:eastAsia="Times New Roman" w:hAnsiTheme="majorBidi" w:cstheme="majorBidi"/>
          <w:lang w:eastAsia="ru-RU"/>
        </w:rPr>
        <w:t>—</w:t>
      </w:r>
      <w:proofErr w:type="spellStart"/>
      <w:r w:rsidRPr="007C0AC1">
        <w:rPr>
          <w:rFonts w:asciiTheme="majorBidi" w:eastAsia="Times New Roman" w:hAnsiTheme="majorBidi" w:cstheme="majorBidi"/>
          <w:lang w:eastAsia="ru-RU"/>
        </w:rPr>
        <w:t>Лоури</w:t>
      </w:r>
      <w:proofErr w:type="spellEnd"/>
      <w:r w:rsidRPr="007C0AC1">
        <w:rPr>
          <w:rFonts w:asciiTheme="majorBidi" w:eastAsia="Times New Roman" w:hAnsiTheme="majorBidi" w:cstheme="majorBidi"/>
          <w:lang w:eastAsia="ru-RU"/>
        </w:rPr>
        <w:t xml:space="preserve">. Сопряжённые кислоты и основания. </w:t>
      </w:r>
      <w:proofErr w:type="spellStart"/>
      <w:r w:rsidRPr="007C0AC1">
        <w:rPr>
          <w:rFonts w:asciiTheme="majorBidi" w:eastAsia="Times New Roman" w:hAnsiTheme="majorBidi" w:cstheme="majorBidi"/>
          <w:lang w:eastAsia="ru-RU"/>
        </w:rPr>
        <w:t>Амфолиты</w:t>
      </w:r>
      <w:proofErr w:type="spellEnd"/>
      <w:r w:rsidRPr="007C0AC1">
        <w:rPr>
          <w:rFonts w:asciiTheme="majorBidi" w:eastAsia="Times New Roman" w:hAnsiTheme="majorBidi" w:cstheme="majorBidi"/>
          <w:lang w:eastAsia="ru-RU"/>
        </w:rPr>
        <w:t>.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 xml:space="preserve">Классификация кислот и </w:t>
      </w:r>
      <w:proofErr w:type="gramStart"/>
      <w:r w:rsidRPr="007C0AC1">
        <w:rPr>
          <w:rFonts w:asciiTheme="majorBidi" w:eastAsia="Times New Roman" w:hAnsiTheme="majorBidi" w:cstheme="majorBidi"/>
          <w:lang w:eastAsia="ru-RU"/>
        </w:rPr>
        <w:t>способы  их</w:t>
      </w:r>
      <w:proofErr w:type="gramEnd"/>
      <w:r w:rsidRPr="007C0AC1">
        <w:rPr>
          <w:rFonts w:asciiTheme="majorBidi" w:eastAsia="Times New Roman" w:hAnsiTheme="majorBidi" w:cstheme="majorBidi"/>
          <w:lang w:eastAsia="ru-RU"/>
        </w:rPr>
        <w:t xml:space="preserve"> получения. Общие химические свойства органических и неорганических кислот: реакции с металлами, с оксидами и гидроксидами металлов, с солями, со спиртами. Окислительные свойства концентрированной серной и азотной кислот.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 xml:space="preserve">Классификация оснований и способы их получения. Общие химические свойства щелочей: реакции с кислотами, кислотными и </w:t>
      </w:r>
      <w:proofErr w:type="spellStart"/>
      <w:r w:rsidRPr="007C0AC1">
        <w:rPr>
          <w:rFonts w:asciiTheme="majorBidi" w:eastAsia="Times New Roman" w:hAnsiTheme="majorBidi" w:cstheme="majorBidi"/>
          <w:lang w:eastAsia="ru-RU"/>
        </w:rPr>
        <w:t>амотерными</w:t>
      </w:r>
      <w:proofErr w:type="spellEnd"/>
      <w:r w:rsidRPr="007C0AC1">
        <w:rPr>
          <w:rFonts w:asciiTheme="majorBidi" w:eastAsia="Times New Roman" w:hAnsiTheme="majorBidi" w:cstheme="majorBidi"/>
          <w:lang w:eastAsia="ru-RU"/>
        </w:rPr>
        <w:t xml:space="preserve"> оксидами, солями, некоторыми металлами и неметаллами, с органическими веществами (галоидопроизводными углеводородов, фенолом, жирами). Химические свойства нерастворимых оснований: реакции с </w:t>
      </w:r>
      <w:proofErr w:type="gramStart"/>
      <w:r w:rsidRPr="007C0AC1">
        <w:rPr>
          <w:rFonts w:asciiTheme="majorBidi" w:eastAsia="Times New Roman" w:hAnsiTheme="majorBidi" w:cstheme="majorBidi"/>
          <w:lang w:eastAsia="ru-RU"/>
        </w:rPr>
        <w:t>кислотами,  реакции</w:t>
      </w:r>
      <w:proofErr w:type="gramEnd"/>
      <w:r w:rsidRPr="007C0AC1">
        <w:rPr>
          <w:rFonts w:asciiTheme="majorBidi" w:eastAsia="Times New Roman" w:hAnsiTheme="majorBidi" w:cstheme="majorBidi"/>
          <w:lang w:eastAsia="ru-RU"/>
        </w:rPr>
        <w:t xml:space="preserve"> разложения и </w:t>
      </w:r>
      <w:proofErr w:type="spellStart"/>
      <w:r w:rsidRPr="007C0AC1">
        <w:rPr>
          <w:rFonts w:asciiTheme="majorBidi" w:eastAsia="Times New Roman" w:hAnsiTheme="majorBidi" w:cstheme="majorBidi"/>
          <w:lang w:eastAsia="ru-RU"/>
        </w:rPr>
        <w:t>комплексообразования</w:t>
      </w:r>
      <w:proofErr w:type="spellEnd"/>
      <w:r w:rsidRPr="007C0AC1">
        <w:rPr>
          <w:rFonts w:asciiTheme="majorBidi" w:eastAsia="Times New Roman" w:hAnsiTheme="majorBidi" w:cstheme="majorBidi"/>
          <w:lang w:eastAsia="ru-RU"/>
        </w:rPr>
        <w:t>. Химические свойства бескислородных оснований (аммиака и аминов): взаимодействие с водой и кислотами.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 xml:space="preserve">Классификация солей органический и неорганических кислот. Основные способы получения солей. Химические свойства солей: разложение при нагревании, взаимодействие с кислотами и </w:t>
      </w:r>
      <w:proofErr w:type="gramStart"/>
      <w:r w:rsidRPr="007C0AC1">
        <w:rPr>
          <w:rFonts w:asciiTheme="majorBidi" w:eastAsia="Times New Roman" w:hAnsiTheme="majorBidi" w:cstheme="majorBidi"/>
          <w:lang w:eastAsia="ru-RU"/>
        </w:rPr>
        <w:t>щелочами,  другими</w:t>
      </w:r>
      <w:proofErr w:type="gramEnd"/>
      <w:r w:rsidRPr="007C0AC1">
        <w:rPr>
          <w:rFonts w:asciiTheme="majorBidi" w:eastAsia="Times New Roman" w:hAnsiTheme="majorBidi" w:cstheme="majorBidi"/>
          <w:lang w:eastAsia="ru-RU"/>
        </w:rPr>
        <w:t xml:space="preserve"> солями.  Жёсткость воды и способы её устранения.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b/>
          <w:lang w:eastAsia="ru-RU"/>
        </w:rPr>
        <w:t xml:space="preserve">Гидролиз. </w:t>
      </w:r>
      <w:r w:rsidRPr="007C0AC1">
        <w:rPr>
          <w:rFonts w:asciiTheme="majorBidi" w:eastAsia="Times New Roman" w:hAnsiTheme="majorBidi" w:cstheme="majorBidi"/>
          <w:lang w:eastAsia="ru-RU"/>
        </w:rPr>
        <w:t>Понятие гидролиза. Гидролиз солей и его классификация: обратимый и необратимый, по аниону и по катиону, ступенчатый. Усиление и подавление обратимого гидролиза</w:t>
      </w:r>
      <w:r w:rsidRPr="007C0AC1">
        <w:rPr>
          <w:rFonts w:asciiTheme="majorBidi" w:eastAsia="Times New Roman" w:hAnsiTheme="majorBidi" w:cstheme="majorBidi"/>
          <w:i/>
          <w:lang w:eastAsia="ru-RU"/>
        </w:rPr>
        <w:t>.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 Необратимый гидролиз бинарных соединений.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b/>
          <w:lang w:eastAsia="ru-RU"/>
        </w:rPr>
        <w:lastRenderedPageBreak/>
        <w:t>Демонстрации.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 Сравнение электропроводности растворов электролитов. Смещение равновесия диссоциации слабых кислот. Индикаторы и изменение их окраски в разных средах. Взаимодействие концентрированных азотной и серной кислот, а также разбавленной азотной кислоты с медью. Реакция «серебряного зеркала» для муравьиной кислоты. Взаимодействие аммиака и метиламина с </w:t>
      </w:r>
      <w:proofErr w:type="spellStart"/>
      <w:r w:rsidRPr="007C0AC1">
        <w:rPr>
          <w:rFonts w:asciiTheme="majorBidi" w:eastAsia="Times New Roman" w:hAnsiTheme="majorBidi" w:cstheme="majorBidi"/>
          <w:lang w:eastAsia="ru-RU"/>
        </w:rPr>
        <w:t>хлороводородом</w:t>
      </w:r>
      <w:proofErr w:type="spellEnd"/>
      <w:r w:rsidRPr="007C0AC1">
        <w:rPr>
          <w:rFonts w:asciiTheme="majorBidi" w:eastAsia="Times New Roman" w:hAnsiTheme="majorBidi" w:cstheme="majorBidi"/>
          <w:lang w:eastAsia="ru-RU"/>
        </w:rPr>
        <w:t xml:space="preserve"> и водой. Получение и свойства раствора гидроксида натрия. Получение мыла и изучение среды его раствора индикаторами. Гидролиз карбонатов, сульфатов и силикатов щелочных металлов, нитрата свинца(ІІ) или цинка, хлорида аммония. </w:t>
      </w:r>
    </w:p>
    <w:p w:rsidR="007C0AC1" w:rsidRPr="007C0AC1" w:rsidRDefault="007C0AC1" w:rsidP="007C0AC1">
      <w:pPr>
        <w:spacing w:after="0" w:line="240" w:lineRule="auto"/>
        <w:ind w:firstLine="38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b/>
          <w:lang w:eastAsia="ru-RU"/>
        </w:rPr>
        <w:t xml:space="preserve">Лабораторные опыты. </w:t>
      </w:r>
      <w:r w:rsidRPr="007C0AC1">
        <w:rPr>
          <w:rFonts w:asciiTheme="majorBidi" w:eastAsia="Times New Roman" w:hAnsiTheme="majorBidi" w:cstheme="majorBidi"/>
          <w:lang w:eastAsia="ru-RU"/>
        </w:rPr>
        <w:t>Реакции, идущие с образованием осадка, газа или воды, для органических и неорганических электролитов. Свойства соляной, разбавленной серной и уксусной кислот. Взаимодействие гидроксида натрия с солями: сульфатом меди(ІІ) и хлоридом аммония. Получение и свойства гидроксида меди(ІІ). Свойства растворов солей сульфата меди и хлорида железа(ІІІ). Исследование среды растворов с помощью индикаторной бумаги.</w:t>
      </w:r>
    </w:p>
    <w:p w:rsidR="007C0AC1" w:rsidRPr="007C0AC1" w:rsidRDefault="007C0AC1" w:rsidP="007C0AC1">
      <w:pPr>
        <w:spacing w:after="0" w:line="240" w:lineRule="auto"/>
        <w:ind w:firstLine="38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b/>
          <w:lang w:eastAsia="ru-RU"/>
        </w:rPr>
        <w:t>Практическая работа 7. 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Исследование свойств минеральных и органических кислот. </w:t>
      </w:r>
    </w:p>
    <w:p w:rsidR="007C0AC1" w:rsidRPr="007C0AC1" w:rsidRDefault="007C0AC1" w:rsidP="007C0AC1">
      <w:pPr>
        <w:spacing w:after="0" w:line="240" w:lineRule="auto"/>
        <w:ind w:firstLine="38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b/>
          <w:lang w:eastAsia="ru-RU"/>
        </w:rPr>
        <w:t>Практическая работа 8. 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Получение солей различными способами и исследование их свойств. </w:t>
      </w:r>
    </w:p>
    <w:p w:rsidR="007C0AC1" w:rsidRPr="007C0AC1" w:rsidRDefault="007C0AC1" w:rsidP="007C0AC1">
      <w:pPr>
        <w:spacing w:after="0" w:line="240" w:lineRule="auto"/>
        <w:ind w:firstLine="38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b/>
          <w:lang w:eastAsia="ru-RU"/>
        </w:rPr>
        <w:t>Практическая работа 9. 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Гидролиз органических и неорганических соединений. </w:t>
      </w:r>
    </w:p>
    <w:p w:rsidR="007C0AC1" w:rsidRPr="007C0AC1" w:rsidRDefault="007C0AC1" w:rsidP="007C0AC1">
      <w:pPr>
        <w:spacing w:after="0" w:line="240" w:lineRule="auto"/>
        <w:ind w:firstLine="38"/>
        <w:jc w:val="both"/>
        <w:rPr>
          <w:rFonts w:asciiTheme="majorBidi" w:eastAsia="Times New Roman" w:hAnsiTheme="majorBidi" w:cstheme="majorBidi"/>
          <w:b/>
          <w:lang w:eastAsia="ru-RU"/>
        </w:rPr>
      </w:pPr>
      <w:r w:rsidRPr="007C0AC1">
        <w:rPr>
          <w:rFonts w:asciiTheme="majorBidi" w:eastAsia="Times New Roman" w:hAnsiTheme="majorBidi" w:cstheme="majorBidi"/>
          <w:b/>
          <w:lang w:eastAsia="ru-RU"/>
        </w:rPr>
        <w:t xml:space="preserve">ТЕМА 6. ОКИСЛИТЕЛЬНО-ВОССТАНОВИТЕЛЬНЫЕ ПРОЦЕССЫ (9/13 ч) 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proofErr w:type="spellStart"/>
      <w:r w:rsidRPr="007C0AC1">
        <w:rPr>
          <w:rFonts w:asciiTheme="majorBidi" w:eastAsia="Times New Roman" w:hAnsiTheme="majorBidi" w:cstheme="majorBidi"/>
          <w:b/>
          <w:lang w:eastAsia="ru-RU"/>
        </w:rPr>
        <w:t>Окислительно</w:t>
      </w:r>
      <w:proofErr w:type="spellEnd"/>
      <w:r w:rsidRPr="007C0AC1">
        <w:rPr>
          <w:rFonts w:asciiTheme="majorBidi" w:eastAsia="Times New Roman" w:hAnsiTheme="majorBidi" w:cstheme="majorBidi"/>
          <w:b/>
          <w:lang w:eastAsia="ru-RU"/>
        </w:rPr>
        <w:t>-восстановительные реакции.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 Понятие об </w:t>
      </w:r>
      <w:proofErr w:type="spellStart"/>
      <w:r w:rsidRPr="007C0AC1">
        <w:rPr>
          <w:rFonts w:asciiTheme="majorBidi" w:eastAsia="Times New Roman" w:hAnsiTheme="majorBidi" w:cstheme="majorBidi"/>
          <w:lang w:eastAsia="ru-RU"/>
        </w:rPr>
        <w:t>окислительно</w:t>
      </w:r>
      <w:proofErr w:type="spellEnd"/>
      <w:r w:rsidRPr="007C0AC1">
        <w:rPr>
          <w:rFonts w:asciiTheme="majorBidi" w:eastAsia="Times New Roman" w:hAnsiTheme="majorBidi" w:cstheme="majorBidi"/>
          <w:lang w:eastAsia="ru-RU"/>
        </w:rPr>
        <w:t xml:space="preserve">-восстановительных реакциях.  Степень окисления. Процессы окисления и восстановления. Важнейшие окислители и восстановители. Метод электронного баланса для составления уравнений </w:t>
      </w:r>
      <w:proofErr w:type="spellStart"/>
      <w:r w:rsidRPr="007C0AC1">
        <w:rPr>
          <w:rFonts w:asciiTheme="majorBidi" w:eastAsia="Times New Roman" w:hAnsiTheme="majorBidi" w:cstheme="majorBidi"/>
          <w:lang w:eastAsia="ru-RU"/>
        </w:rPr>
        <w:t>окислительно</w:t>
      </w:r>
      <w:proofErr w:type="spellEnd"/>
      <w:r w:rsidRPr="007C0AC1">
        <w:rPr>
          <w:rFonts w:asciiTheme="majorBidi" w:eastAsia="Times New Roman" w:hAnsiTheme="majorBidi" w:cstheme="majorBidi"/>
          <w:lang w:eastAsia="ru-RU"/>
        </w:rPr>
        <w:t xml:space="preserve">-восстановительных реакций. Методы ионно-электронного баланса (метод </w:t>
      </w:r>
      <w:proofErr w:type="spellStart"/>
      <w:r w:rsidRPr="007C0AC1">
        <w:rPr>
          <w:rFonts w:asciiTheme="majorBidi" w:eastAsia="Times New Roman" w:hAnsiTheme="majorBidi" w:cstheme="majorBidi"/>
          <w:lang w:eastAsia="ru-RU"/>
        </w:rPr>
        <w:t>полуреакций</w:t>
      </w:r>
      <w:proofErr w:type="spellEnd"/>
      <w:r w:rsidRPr="007C0AC1">
        <w:rPr>
          <w:rFonts w:asciiTheme="majorBidi" w:eastAsia="Times New Roman" w:hAnsiTheme="majorBidi" w:cstheme="majorBidi"/>
          <w:lang w:eastAsia="ru-RU"/>
        </w:rPr>
        <w:t xml:space="preserve">). </w:t>
      </w:r>
      <w:proofErr w:type="spellStart"/>
      <w:r w:rsidRPr="007C0AC1">
        <w:rPr>
          <w:rFonts w:asciiTheme="majorBidi" w:eastAsia="Times New Roman" w:hAnsiTheme="majorBidi" w:cstheme="majorBidi"/>
          <w:lang w:eastAsia="ru-RU"/>
        </w:rPr>
        <w:t>Окислительно</w:t>
      </w:r>
      <w:proofErr w:type="spellEnd"/>
      <w:r w:rsidRPr="007C0AC1">
        <w:rPr>
          <w:rFonts w:asciiTheme="majorBidi" w:eastAsia="Times New Roman" w:hAnsiTheme="majorBidi" w:cstheme="majorBidi"/>
          <w:lang w:eastAsia="ru-RU"/>
        </w:rPr>
        <w:t>-восстановительные потенциалы.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b/>
          <w:lang w:eastAsia="ru-RU"/>
        </w:rPr>
        <w:t>Электролиз.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 Понятие электролиза как </w:t>
      </w:r>
      <w:proofErr w:type="spellStart"/>
      <w:r w:rsidRPr="007C0AC1">
        <w:rPr>
          <w:rFonts w:asciiTheme="majorBidi" w:eastAsia="Times New Roman" w:hAnsiTheme="majorBidi" w:cstheme="majorBidi"/>
          <w:lang w:eastAsia="ru-RU"/>
        </w:rPr>
        <w:t>окислительно</w:t>
      </w:r>
      <w:proofErr w:type="spellEnd"/>
      <w:r w:rsidRPr="007C0AC1">
        <w:rPr>
          <w:rFonts w:asciiTheme="majorBidi" w:eastAsia="Times New Roman" w:hAnsiTheme="majorBidi" w:cstheme="majorBidi"/>
          <w:lang w:eastAsia="ru-RU"/>
        </w:rPr>
        <w:t xml:space="preserve">-восстановительного процесса, протекающего на электродах. Электролиз расплавов электролитов. 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 xml:space="preserve">Электролиз растворов электролитов с инертными электродами. Электролиз растворов электролитов с и активным анодом. Практическое значение электролиза: электрохимическое получение веществ, электрохимическая очистка (рафинирование) </w:t>
      </w:r>
      <w:proofErr w:type="gramStart"/>
      <w:r w:rsidRPr="007C0AC1">
        <w:rPr>
          <w:rFonts w:asciiTheme="majorBidi" w:eastAsia="Times New Roman" w:hAnsiTheme="majorBidi" w:cstheme="majorBidi"/>
          <w:lang w:eastAsia="ru-RU"/>
        </w:rPr>
        <w:t>металлов,  гальванотехника</w:t>
      </w:r>
      <w:proofErr w:type="gramEnd"/>
      <w:r w:rsidRPr="007C0AC1">
        <w:rPr>
          <w:rFonts w:asciiTheme="majorBidi" w:eastAsia="Times New Roman" w:hAnsiTheme="majorBidi" w:cstheme="majorBidi"/>
          <w:lang w:eastAsia="ru-RU"/>
        </w:rPr>
        <w:t xml:space="preserve">,  гальванопластика, гальванизация. 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b/>
          <w:lang w:eastAsia="ru-RU"/>
        </w:rPr>
        <w:t xml:space="preserve">Химические источники тока. </w:t>
      </w:r>
      <w:r w:rsidRPr="007C0AC1">
        <w:rPr>
          <w:rFonts w:asciiTheme="majorBidi" w:eastAsia="Times New Roman" w:hAnsiTheme="majorBidi" w:cstheme="majorBidi"/>
          <w:lang w:eastAsia="ru-RU"/>
        </w:rPr>
        <w:t>Гальванические элементы. Стандартный водородный электрод. Стандартные электродные потенциалы. Современные химические источники тока: батарейки и аккумуляторы.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b/>
          <w:lang w:eastAsia="ru-RU"/>
        </w:rPr>
        <w:t xml:space="preserve">Коррозия металлов и способы защиты от неё. 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Понятие о коррозии. Виды коррозии по характеру </w:t>
      </w:r>
      <w:proofErr w:type="spellStart"/>
      <w:r w:rsidRPr="007C0AC1">
        <w:rPr>
          <w:rFonts w:asciiTheme="majorBidi" w:eastAsia="Times New Roman" w:hAnsiTheme="majorBidi" w:cstheme="majorBidi"/>
          <w:lang w:eastAsia="ru-RU"/>
        </w:rPr>
        <w:t>окислительно</w:t>
      </w:r>
      <w:proofErr w:type="spellEnd"/>
      <w:r w:rsidRPr="007C0AC1">
        <w:rPr>
          <w:rFonts w:asciiTheme="majorBidi" w:eastAsia="Times New Roman" w:hAnsiTheme="majorBidi" w:cstheme="majorBidi"/>
          <w:lang w:eastAsia="ru-RU"/>
        </w:rPr>
        <w:t xml:space="preserve">-восстановительных процессов: химическая и электрохимическая. Способы защиты металлов </w:t>
      </w:r>
      <w:proofErr w:type="gramStart"/>
      <w:r w:rsidRPr="007C0AC1">
        <w:rPr>
          <w:rFonts w:asciiTheme="majorBidi" w:eastAsia="Times New Roman" w:hAnsiTheme="majorBidi" w:cstheme="majorBidi"/>
          <w:lang w:eastAsia="ru-RU"/>
        </w:rPr>
        <w:t>от  коррозии</w:t>
      </w:r>
      <w:proofErr w:type="gramEnd"/>
      <w:r w:rsidRPr="007C0AC1">
        <w:rPr>
          <w:rFonts w:asciiTheme="majorBidi" w:eastAsia="Times New Roman" w:hAnsiTheme="majorBidi" w:cstheme="majorBidi"/>
          <w:lang w:eastAsia="ru-RU"/>
        </w:rPr>
        <w:t>: применение легированных сплавов, нанесение защитных покрытий, изменение состава или свойств коррозионной среды, электрохимические методы защиты.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b/>
          <w:lang w:eastAsia="ru-RU"/>
        </w:rPr>
        <w:t>Демонстрации.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 Восстановление оксида меди(ІІ) углем и водородом. Восстановление дихромата калия этиловым спиртом. Окислительные свойства дихромата калия. Окисление альдегида в карбоновую кислоту (реакция «серебряного зеркала» или реакция с гидроксидом меди(ІІ). Электролиз раствора сульфата меди(ІІ). Составление гальванических элементов. Коррозия металлов в различных условиях и методы защиты от неё. </w:t>
      </w:r>
    </w:p>
    <w:p w:rsidR="007C0AC1" w:rsidRPr="007C0AC1" w:rsidRDefault="007C0AC1" w:rsidP="007C0AC1">
      <w:pPr>
        <w:spacing w:after="0" w:line="240" w:lineRule="auto"/>
        <w:ind w:firstLine="38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b/>
          <w:lang w:eastAsia="ru-RU"/>
        </w:rPr>
        <w:t xml:space="preserve">Лабораторные опыты. </w:t>
      </w:r>
      <w:r w:rsidRPr="007C0AC1">
        <w:rPr>
          <w:rFonts w:asciiTheme="majorBidi" w:eastAsia="Times New Roman" w:hAnsiTheme="majorBidi" w:cstheme="majorBidi"/>
          <w:lang w:eastAsia="ru-RU"/>
        </w:rPr>
        <w:t>Взаимодействие металлов с неметаллами, а также с растворами солей и кислот. Взаимодействие концентрированных серной и азотной кислот с медью. Окислительные свойства перманганата калия в различных средах. Ознакомление с коллекцией химических источников тока (батарейки, свинцовые аккумуляторы и т. д.).</w:t>
      </w:r>
    </w:p>
    <w:p w:rsidR="007C0AC1" w:rsidRPr="007C0AC1" w:rsidRDefault="007C0AC1" w:rsidP="007C0AC1">
      <w:pPr>
        <w:spacing w:after="0" w:line="240" w:lineRule="auto"/>
        <w:ind w:firstLine="38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b/>
          <w:lang w:eastAsia="ru-RU"/>
        </w:rPr>
        <w:t>ТЕМА 7. НЕМЕТАЛЛЫ (23 / 40 ч)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b/>
          <w:lang w:eastAsia="ru-RU"/>
        </w:rPr>
        <w:t xml:space="preserve">Водород. 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Двойственное положение водорода в периодической системе химических элементов: в </w:t>
      </w:r>
      <w:r w:rsidRPr="007C0AC1">
        <w:rPr>
          <w:rFonts w:asciiTheme="majorBidi" w:eastAsia="Times New Roman" w:hAnsiTheme="majorBidi" w:cstheme="majorBidi"/>
          <w:lang w:val="en-US" w:eastAsia="ru-RU"/>
        </w:rPr>
        <w:t>I</w:t>
      </w:r>
      <w:r w:rsidRPr="007C0AC1">
        <w:rPr>
          <w:rFonts w:asciiTheme="majorBidi" w:eastAsia="Times New Roman" w:hAnsiTheme="majorBidi" w:cstheme="majorBidi"/>
          <w:lang w:eastAsia="ru-RU"/>
        </w:rPr>
        <w:t>-</w:t>
      </w:r>
      <w:r w:rsidRPr="007C0AC1">
        <w:rPr>
          <w:rFonts w:asciiTheme="majorBidi" w:eastAsia="Times New Roman" w:hAnsiTheme="majorBidi" w:cstheme="majorBidi"/>
          <w:lang w:val="en-US" w:eastAsia="ru-RU"/>
        </w:rPr>
        <w:t>A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 и </w:t>
      </w:r>
      <w:r w:rsidRPr="007C0AC1">
        <w:rPr>
          <w:rFonts w:asciiTheme="majorBidi" w:eastAsia="Times New Roman" w:hAnsiTheme="majorBidi" w:cstheme="majorBidi"/>
          <w:lang w:val="en-US" w:eastAsia="ru-RU"/>
        </w:rPr>
        <w:t>VII</w:t>
      </w:r>
      <w:r w:rsidRPr="007C0AC1">
        <w:rPr>
          <w:rFonts w:asciiTheme="majorBidi" w:eastAsia="Times New Roman" w:hAnsiTheme="majorBidi" w:cstheme="majorBidi"/>
          <w:lang w:eastAsia="ru-RU"/>
        </w:rPr>
        <w:t>-А группах. Изотопы водорода.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 xml:space="preserve">Нахождение в природе. Строение молекулы, физические свойства. Химические свойства водорода: восстановительные (с более электроотрицательными неметаллами, с оксидами металлов, гидрирование органических веществ) и окислительные (с металлами </w:t>
      </w:r>
      <w:r w:rsidRPr="007C0AC1">
        <w:rPr>
          <w:rFonts w:asciiTheme="majorBidi" w:eastAsia="Times New Roman" w:hAnsiTheme="majorBidi" w:cstheme="majorBidi"/>
          <w:lang w:val="en-US" w:eastAsia="ru-RU"/>
        </w:rPr>
        <w:t>I</w:t>
      </w:r>
      <w:r w:rsidRPr="007C0AC1">
        <w:rPr>
          <w:rFonts w:asciiTheme="majorBidi" w:eastAsia="Times New Roman" w:hAnsiTheme="majorBidi" w:cstheme="majorBidi"/>
          <w:lang w:eastAsia="ru-RU"/>
        </w:rPr>
        <w:t>-</w:t>
      </w:r>
      <w:r w:rsidRPr="007C0AC1">
        <w:rPr>
          <w:rFonts w:asciiTheme="majorBidi" w:eastAsia="Times New Roman" w:hAnsiTheme="majorBidi" w:cstheme="majorBidi"/>
          <w:lang w:val="en-US" w:eastAsia="ru-RU"/>
        </w:rPr>
        <w:t>A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 и </w:t>
      </w:r>
      <w:r w:rsidRPr="007C0AC1">
        <w:rPr>
          <w:rFonts w:asciiTheme="majorBidi" w:eastAsia="Times New Roman" w:hAnsiTheme="majorBidi" w:cstheme="majorBidi"/>
          <w:lang w:val="en-US" w:eastAsia="ru-RU"/>
        </w:rPr>
        <w:t>II</w:t>
      </w:r>
      <w:r w:rsidRPr="007C0AC1">
        <w:rPr>
          <w:rFonts w:asciiTheme="majorBidi" w:eastAsia="Times New Roman" w:hAnsiTheme="majorBidi" w:cstheme="majorBidi"/>
          <w:lang w:eastAsia="ru-RU"/>
        </w:rPr>
        <w:t>-А групп). Получение водорода: в лаборатории (взаимодействием кислот с металлами) и промышленности (конверсией).  Применение водорода.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b/>
          <w:lang w:eastAsia="ru-RU"/>
        </w:rPr>
        <w:t xml:space="preserve">Галогены. </w:t>
      </w:r>
      <w:r w:rsidRPr="007C0AC1">
        <w:rPr>
          <w:rFonts w:asciiTheme="majorBidi" w:eastAsia="Times New Roman" w:hAnsiTheme="majorBidi" w:cstheme="majorBidi"/>
          <w:lang w:eastAsia="ru-RU"/>
        </w:rPr>
        <w:t>Элементы VI</w:t>
      </w:r>
      <w:r w:rsidRPr="007C0AC1">
        <w:rPr>
          <w:rFonts w:asciiTheme="majorBidi" w:eastAsia="Times New Roman" w:hAnsiTheme="majorBidi" w:cstheme="majorBidi"/>
          <w:lang w:val="en-US" w:eastAsia="ru-RU"/>
        </w:rPr>
        <w:t>I</w:t>
      </w:r>
      <w:r w:rsidRPr="007C0AC1">
        <w:rPr>
          <w:rFonts w:asciiTheme="majorBidi" w:eastAsia="Times New Roman" w:hAnsiTheme="majorBidi" w:cstheme="majorBidi"/>
          <w:lang w:eastAsia="ru-RU"/>
        </w:rPr>
        <w:t>А-группы — галогены: строение атомов и молекул, галогены-простые вещества, соединения: сравнительная характеристика.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i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lastRenderedPageBreak/>
        <w:t>Галогены в природе. Закономерности изменения физических и химических свойств в VI</w:t>
      </w:r>
      <w:r w:rsidRPr="007C0AC1">
        <w:rPr>
          <w:rFonts w:asciiTheme="majorBidi" w:eastAsia="Times New Roman" w:hAnsiTheme="majorBidi" w:cstheme="majorBidi"/>
          <w:lang w:val="en-US" w:eastAsia="ru-RU"/>
        </w:rPr>
        <w:t>I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А-группе: взаимодействие галогенов с металлами, неметаллами, со сложными неорганическими и органическими веществами. Получение и применение галогенов. 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 xml:space="preserve">Строение молекул и физические свойства </w:t>
      </w:r>
      <w:proofErr w:type="spellStart"/>
      <w:r w:rsidRPr="007C0AC1">
        <w:rPr>
          <w:rFonts w:asciiTheme="majorBidi" w:eastAsia="Times New Roman" w:hAnsiTheme="majorBidi" w:cstheme="majorBidi"/>
          <w:lang w:eastAsia="ru-RU"/>
        </w:rPr>
        <w:t>галогеноводородов</w:t>
      </w:r>
      <w:proofErr w:type="spellEnd"/>
      <w:r w:rsidRPr="007C0AC1">
        <w:rPr>
          <w:rFonts w:asciiTheme="majorBidi" w:eastAsia="Times New Roman" w:hAnsiTheme="majorBidi" w:cstheme="majorBidi"/>
          <w:lang w:eastAsia="ru-RU"/>
        </w:rPr>
        <w:t xml:space="preserve">. Химические свойства галогеноводородных кислот: кислотные свойства, восстановительные свойства, взаимодействие с органическими веществами. Получение </w:t>
      </w:r>
      <w:proofErr w:type="spellStart"/>
      <w:r w:rsidRPr="007C0AC1">
        <w:rPr>
          <w:rFonts w:asciiTheme="majorBidi" w:eastAsia="Times New Roman" w:hAnsiTheme="majorBidi" w:cstheme="majorBidi"/>
          <w:lang w:eastAsia="ru-RU"/>
        </w:rPr>
        <w:t>галогеноводородов</w:t>
      </w:r>
      <w:proofErr w:type="spellEnd"/>
      <w:r w:rsidRPr="007C0AC1">
        <w:rPr>
          <w:rFonts w:asciiTheme="majorBidi" w:eastAsia="Times New Roman" w:hAnsiTheme="majorBidi" w:cstheme="majorBidi"/>
          <w:lang w:eastAsia="ru-RU"/>
        </w:rPr>
        <w:t>. Галогениды. Качественные реакции на галогенид-ионы.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>Оксиды хлора. Кислородсодержащие кислоты хлора. Соли кислородсодержащих кислот хлора. Получение и применение важнейших кислородных соединений хлора.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b/>
          <w:lang w:eastAsia="ru-RU"/>
        </w:rPr>
        <w:t xml:space="preserve">Кислород. 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 Общая характеристика элементов VIА-группы. 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>Кислород: нахождение в природе, получение (лабораторные и промышленные способы) и физические свойства.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 xml:space="preserve">Химические свойства кислорода: </w:t>
      </w:r>
      <w:proofErr w:type="gramStart"/>
      <w:r w:rsidRPr="007C0AC1">
        <w:rPr>
          <w:rFonts w:asciiTheme="majorBidi" w:eastAsia="Times New Roman" w:hAnsiTheme="majorBidi" w:cstheme="majorBidi"/>
          <w:lang w:eastAsia="ru-RU"/>
        </w:rPr>
        <w:t>окислительные  (</w:t>
      </w:r>
      <w:proofErr w:type="gramEnd"/>
      <w:r w:rsidRPr="007C0AC1">
        <w:rPr>
          <w:rFonts w:asciiTheme="majorBidi" w:eastAsia="Times New Roman" w:hAnsiTheme="majorBidi" w:cstheme="majorBidi"/>
          <w:lang w:eastAsia="ru-RU"/>
        </w:rPr>
        <w:t>с простыми веществами, с низшими оксидами, с органическими и неорганическими веществами) и восстановительные (с фтором). Области применения.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>Озон. Нахождение в природе. Физические и химические свойства озона. Его получение и применение. Роль озона в живой природе.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>Строение молекулы пероксида водорода, его физические и химические свойства (окислительные и восстановительные). Получение и применение пероксида водорода.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b/>
          <w:lang w:eastAsia="ru-RU"/>
        </w:rPr>
        <w:t xml:space="preserve">Сера. 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Нахождение серы в природе. Валентные возможности атомов серы. Аллотропия серы. Физические свойства ромбической серы. Химические свойства серы: окислительные (с металлами, с водородом и с менее электроотрицательными неметаллами) и восстановительные (с кислородом, кислотами-окислителями), реакции </w:t>
      </w:r>
      <w:proofErr w:type="spellStart"/>
      <w:r w:rsidRPr="007C0AC1">
        <w:rPr>
          <w:rFonts w:asciiTheme="majorBidi" w:eastAsia="Times New Roman" w:hAnsiTheme="majorBidi" w:cstheme="majorBidi"/>
          <w:lang w:eastAsia="ru-RU"/>
        </w:rPr>
        <w:t>диспропорционирования</w:t>
      </w:r>
      <w:proofErr w:type="spellEnd"/>
      <w:r w:rsidRPr="007C0AC1">
        <w:rPr>
          <w:rFonts w:asciiTheme="majorBidi" w:eastAsia="Times New Roman" w:hAnsiTheme="majorBidi" w:cstheme="majorBidi"/>
          <w:lang w:eastAsia="ru-RU"/>
        </w:rPr>
        <w:t xml:space="preserve"> (со щелочами). Получение серы и области применения.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>Строение молекулы и свойства сероводорода: физические, физиологические и химические. Сероводород, как восстановитель, его получение и применение. Сульфиды и их химические свойства. Распознавание сульфид-ионов.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i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 xml:space="preserve">Сернистый газ, его физические свойства, получение и применение. Химические свойства оксида серы(IV): восстановительные (с кислородом, бромной водой, перманганатом калия и сероводородом) и свойства кислотных оксидов со щелочами.  Сернистая кислота и её соли. 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>Серный ангидрид, его физические свойства, получение и применение. Химические свойства оксида серы(VI), как окислителя и типичного кислотного оксида.  Серная кислота: строение и физические свойства. Химические свойства разбавленной серной кислоты: окислительные и обменные и окислительные свойства концентрированной.  Получение серной кислоты в промышленности.  Области применения серной кислоты. Сульфаты, в том числе и купоросы. Гидросульфаты. Физические и химические свойства солей серной кислоты. Распознавание сульфат-анионов.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b/>
          <w:lang w:eastAsia="ru-RU"/>
        </w:rPr>
        <w:t>Азот.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 Общая характеристика элементов VА-группы. Азот. Строение атома. Нахождение в природе. Физические свойства. Окислительные и восстановительные свойства. Получение и применение азота.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 xml:space="preserve">Строение молекулы аммиака, его физические свойства. Образование межмолекулярной водородной связи. Химические свойства аммиака как восстановителя. Основные свойства аммиака как </w:t>
      </w:r>
      <w:proofErr w:type="spellStart"/>
      <w:r w:rsidRPr="007C0AC1">
        <w:rPr>
          <w:rFonts w:asciiTheme="majorBidi" w:eastAsia="Times New Roman" w:hAnsiTheme="majorBidi" w:cstheme="majorBidi"/>
          <w:lang w:eastAsia="ru-RU"/>
        </w:rPr>
        <w:t>электонодонора</w:t>
      </w:r>
      <w:proofErr w:type="spellEnd"/>
      <w:r w:rsidRPr="007C0AC1">
        <w:rPr>
          <w:rFonts w:asciiTheme="majorBidi" w:eastAsia="Times New Roman" w:hAnsiTheme="majorBidi" w:cstheme="majorBidi"/>
          <w:lang w:eastAsia="ru-RU"/>
        </w:rPr>
        <w:t xml:space="preserve">. </w:t>
      </w:r>
      <w:proofErr w:type="spellStart"/>
      <w:r w:rsidRPr="007C0AC1">
        <w:rPr>
          <w:rFonts w:asciiTheme="majorBidi" w:eastAsia="Times New Roman" w:hAnsiTheme="majorBidi" w:cstheme="majorBidi"/>
          <w:lang w:eastAsia="ru-RU"/>
        </w:rPr>
        <w:t>Комплексообразование</w:t>
      </w:r>
      <w:proofErr w:type="spellEnd"/>
      <w:r w:rsidRPr="007C0AC1">
        <w:rPr>
          <w:rFonts w:asciiTheme="majorBidi" w:eastAsia="Times New Roman" w:hAnsiTheme="majorBidi" w:cstheme="majorBidi"/>
          <w:lang w:eastAsia="ru-RU"/>
        </w:rPr>
        <w:t xml:space="preserve"> с участием аммиака. Взаимодействие аммиака с органическими веществами и с углекислым газом.  Получение и применение аммиака. Соли аммония: строение </w:t>
      </w:r>
      <w:proofErr w:type="gramStart"/>
      <w:r w:rsidRPr="007C0AC1">
        <w:rPr>
          <w:rFonts w:asciiTheme="majorBidi" w:eastAsia="Times New Roman" w:hAnsiTheme="majorBidi" w:cstheme="majorBidi"/>
          <w:lang w:eastAsia="ru-RU"/>
        </w:rPr>
        <w:t>молекул,  физические</w:t>
      </w:r>
      <w:proofErr w:type="gramEnd"/>
      <w:r w:rsidRPr="007C0AC1">
        <w:rPr>
          <w:rFonts w:asciiTheme="majorBidi" w:eastAsia="Times New Roman" w:hAnsiTheme="majorBidi" w:cstheme="majorBidi"/>
          <w:lang w:eastAsia="ru-RU"/>
        </w:rPr>
        <w:t xml:space="preserve"> и химические свойства, применение.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>Солеобразующие (N</w:t>
      </w:r>
      <w:r w:rsidRPr="007C0AC1">
        <w:rPr>
          <w:rFonts w:asciiTheme="majorBidi" w:eastAsia="Times New Roman" w:hAnsiTheme="majorBidi" w:cstheme="majorBidi"/>
          <w:vertAlign w:val="subscript"/>
          <w:lang w:eastAsia="ru-RU"/>
        </w:rPr>
        <w:t>2</w:t>
      </w:r>
      <w:r w:rsidRPr="007C0AC1">
        <w:rPr>
          <w:rFonts w:asciiTheme="majorBidi" w:eastAsia="Times New Roman" w:hAnsiTheme="majorBidi" w:cstheme="majorBidi"/>
          <w:lang w:eastAsia="ru-RU"/>
        </w:rPr>
        <w:t>O</w:t>
      </w:r>
      <w:r w:rsidRPr="007C0AC1">
        <w:rPr>
          <w:rFonts w:asciiTheme="majorBidi" w:eastAsia="Times New Roman" w:hAnsiTheme="majorBidi" w:cstheme="majorBidi"/>
          <w:vertAlign w:val="subscript"/>
          <w:lang w:eastAsia="ru-RU"/>
        </w:rPr>
        <w:t>3</w:t>
      </w:r>
      <w:r w:rsidRPr="007C0AC1">
        <w:rPr>
          <w:rFonts w:asciiTheme="majorBidi" w:eastAsia="Times New Roman" w:hAnsiTheme="majorBidi" w:cstheme="majorBidi"/>
          <w:lang w:eastAsia="ru-RU"/>
        </w:rPr>
        <w:t>, NO</w:t>
      </w:r>
      <w:r w:rsidRPr="007C0AC1">
        <w:rPr>
          <w:rFonts w:asciiTheme="majorBidi" w:eastAsia="Times New Roman" w:hAnsiTheme="majorBidi" w:cstheme="majorBidi"/>
          <w:vertAlign w:val="subscript"/>
          <w:lang w:eastAsia="ru-RU"/>
        </w:rPr>
        <w:t>2</w:t>
      </w:r>
      <w:r w:rsidRPr="007C0AC1">
        <w:rPr>
          <w:rFonts w:asciiTheme="majorBidi" w:eastAsia="Times New Roman" w:hAnsiTheme="majorBidi" w:cstheme="majorBidi"/>
          <w:lang w:eastAsia="ru-RU"/>
        </w:rPr>
        <w:t>, N</w:t>
      </w:r>
      <w:r w:rsidRPr="007C0AC1">
        <w:rPr>
          <w:rFonts w:asciiTheme="majorBidi" w:eastAsia="Times New Roman" w:hAnsiTheme="majorBidi" w:cstheme="majorBidi"/>
          <w:vertAlign w:val="subscript"/>
          <w:lang w:eastAsia="ru-RU"/>
        </w:rPr>
        <w:t>2</w:t>
      </w:r>
      <w:r w:rsidRPr="007C0AC1">
        <w:rPr>
          <w:rFonts w:asciiTheme="majorBidi" w:eastAsia="Times New Roman" w:hAnsiTheme="majorBidi" w:cstheme="majorBidi"/>
          <w:lang w:eastAsia="ru-RU"/>
        </w:rPr>
        <w:t>O</w:t>
      </w:r>
      <w:r w:rsidRPr="007C0AC1">
        <w:rPr>
          <w:rFonts w:asciiTheme="majorBidi" w:eastAsia="Times New Roman" w:hAnsiTheme="majorBidi" w:cstheme="majorBidi"/>
          <w:vertAlign w:val="subscript"/>
          <w:lang w:eastAsia="ru-RU"/>
        </w:rPr>
        <w:t>5</w:t>
      </w:r>
      <w:proofErr w:type="gramStart"/>
      <w:r w:rsidRPr="007C0AC1">
        <w:rPr>
          <w:rFonts w:asciiTheme="majorBidi" w:eastAsia="Times New Roman" w:hAnsiTheme="majorBidi" w:cstheme="majorBidi"/>
          <w:lang w:eastAsia="ru-RU"/>
        </w:rPr>
        <w:t>)  и</w:t>
      </w:r>
      <w:proofErr w:type="gramEnd"/>
      <w:r w:rsidRPr="007C0AC1">
        <w:rPr>
          <w:rFonts w:asciiTheme="majorBidi" w:eastAsia="Times New Roman" w:hAnsiTheme="majorBidi" w:cstheme="majorBidi"/>
          <w:lang w:eastAsia="ru-RU"/>
        </w:rPr>
        <w:t xml:space="preserve"> несолеобразующие (N</w:t>
      </w:r>
      <w:r w:rsidRPr="007C0AC1">
        <w:rPr>
          <w:rFonts w:asciiTheme="majorBidi" w:eastAsia="Times New Roman" w:hAnsiTheme="majorBidi" w:cstheme="majorBidi"/>
          <w:vertAlign w:val="subscript"/>
          <w:lang w:eastAsia="ru-RU"/>
        </w:rPr>
        <w:t>2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O, NO) оксиды. Их строение, физические и химические свойства. 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 xml:space="preserve">Азотистая кислота и её </w:t>
      </w:r>
      <w:proofErr w:type="spellStart"/>
      <w:r w:rsidRPr="007C0AC1">
        <w:rPr>
          <w:rFonts w:asciiTheme="majorBidi" w:eastAsia="Times New Roman" w:hAnsiTheme="majorBidi" w:cstheme="majorBidi"/>
          <w:lang w:eastAsia="ru-RU"/>
        </w:rPr>
        <w:t>окислительно</w:t>
      </w:r>
      <w:proofErr w:type="spellEnd"/>
      <w:r w:rsidRPr="007C0AC1">
        <w:rPr>
          <w:rFonts w:asciiTheme="majorBidi" w:eastAsia="Times New Roman" w:hAnsiTheme="majorBidi" w:cstheme="majorBidi"/>
          <w:lang w:eastAsia="ru-RU"/>
        </w:rPr>
        <w:t>-восстановительная двойственность. Соли азотистой кислоты — нитриты. Строение молекулы и физические свойства азотной кислоты. Её химические свойства: кислотные и окислительные в реакциях с металлами и неметаллами, реакции со органическими и неорганическими соединениями. Получение азотной кислоты в промышленности и лаборатории и её применение. Нитраты (в том числе и селитры), их физические и химические свойства. Термическое разложение нитратов. Применение нитратов.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b/>
          <w:lang w:eastAsia="ru-RU"/>
        </w:rPr>
        <w:t xml:space="preserve">Фосфор. 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Строение атома и аллотропия фосфора. Физические свойства аллотропных модификаций и их </w:t>
      </w:r>
      <w:proofErr w:type="spellStart"/>
      <w:r w:rsidRPr="007C0AC1">
        <w:rPr>
          <w:rFonts w:asciiTheme="majorBidi" w:eastAsia="Times New Roman" w:hAnsiTheme="majorBidi" w:cstheme="majorBidi"/>
          <w:lang w:eastAsia="ru-RU"/>
        </w:rPr>
        <w:t>взаимопереходы</w:t>
      </w:r>
      <w:proofErr w:type="spellEnd"/>
      <w:r w:rsidRPr="007C0AC1">
        <w:rPr>
          <w:rFonts w:asciiTheme="majorBidi" w:eastAsia="Times New Roman" w:hAnsiTheme="majorBidi" w:cstheme="majorBidi"/>
          <w:lang w:eastAsia="ru-RU"/>
        </w:rPr>
        <w:t xml:space="preserve">.  Химические свойства фосфора: окислительные (с металлами), восстановительные (с более электроотрицательными неметаллами, кислотами-окислителями, бертолетовой солью) и </w:t>
      </w:r>
      <w:proofErr w:type="spellStart"/>
      <w:r w:rsidRPr="007C0AC1">
        <w:rPr>
          <w:rFonts w:asciiTheme="majorBidi" w:eastAsia="Times New Roman" w:hAnsiTheme="majorBidi" w:cstheme="majorBidi"/>
          <w:lang w:eastAsia="ru-RU"/>
        </w:rPr>
        <w:t>диспропорционирования</w:t>
      </w:r>
      <w:proofErr w:type="spellEnd"/>
      <w:r w:rsidRPr="007C0AC1">
        <w:rPr>
          <w:rFonts w:asciiTheme="majorBidi" w:eastAsia="Times New Roman" w:hAnsiTheme="majorBidi" w:cstheme="majorBidi"/>
          <w:lang w:eastAsia="ru-RU"/>
        </w:rPr>
        <w:t xml:space="preserve"> (со щелочами). Нахождение в природе и его получение. </w:t>
      </w:r>
      <w:proofErr w:type="spellStart"/>
      <w:r w:rsidRPr="007C0AC1">
        <w:rPr>
          <w:rFonts w:asciiTheme="majorBidi" w:eastAsia="Times New Roman" w:hAnsiTheme="majorBidi" w:cstheme="majorBidi"/>
          <w:lang w:eastAsia="ru-RU"/>
        </w:rPr>
        <w:t>Фосфин</w:t>
      </w:r>
      <w:proofErr w:type="spellEnd"/>
      <w:r w:rsidRPr="007C0AC1">
        <w:rPr>
          <w:rFonts w:asciiTheme="majorBidi" w:eastAsia="Times New Roman" w:hAnsiTheme="majorBidi" w:cstheme="majorBidi"/>
          <w:lang w:eastAsia="ru-RU"/>
        </w:rPr>
        <w:t xml:space="preserve">, его строение и свойства. 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lastRenderedPageBreak/>
        <w:t>Оксиды фосфора(</w:t>
      </w:r>
      <w:r w:rsidRPr="007C0AC1">
        <w:rPr>
          <w:rFonts w:asciiTheme="majorBidi" w:eastAsia="Times New Roman" w:hAnsiTheme="majorBidi" w:cstheme="majorBidi"/>
          <w:lang w:val="en-US" w:eastAsia="ru-RU"/>
        </w:rPr>
        <w:t>III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) и (V).  Фосфорные кислоты, их физические и химические свойства. Получение и применение ортофосфорной кислоты. Соли ортофосфорной кислоты и их применение. 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b/>
          <w:lang w:eastAsia="ru-RU"/>
        </w:rPr>
        <w:t>Углерод.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 Углерод — элемент IVА-группы. Аллотропные модификации углерода, их получение и свойства. Сравнение свойств алмаза и графита. 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 xml:space="preserve">Химические свойства углерода: восстановительные (с галогенами, кислородом, серой, азотом, водой, оксидом меди(ІІ), кислотами-окислителями) и окислительные (с металлами, водородом и менее электроотрицательными неметаллами). Углерод в природе. 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>Оксид углерода(</w:t>
      </w:r>
      <w:r w:rsidRPr="007C0AC1">
        <w:rPr>
          <w:rFonts w:asciiTheme="majorBidi" w:eastAsia="Times New Roman" w:hAnsiTheme="majorBidi" w:cstheme="majorBidi"/>
          <w:lang w:val="en-US" w:eastAsia="ru-RU"/>
        </w:rPr>
        <w:t>II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): строение молекулы, свойства, получение и применение. 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>Оксид углерода(</w:t>
      </w:r>
      <w:r w:rsidRPr="007C0AC1">
        <w:rPr>
          <w:rFonts w:asciiTheme="majorBidi" w:eastAsia="Times New Roman" w:hAnsiTheme="majorBidi" w:cstheme="majorBidi"/>
          <w:lang w:val="en-US" w:eastAsia="ru-RU"/>
        </w:rPr>
        <w:t>IV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): строение молекулы, свойства, получение и применение. 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 xml:space="preserve">Угольная кислота и её </w:t>
      </w:r>
      <w:r w:rsidRPr="007C0AC1">
        <w:rPr>
          <w:rFonts w:asciiTheme="majorBidi" w:eastAsia="Times New Roman" w:hAnsiTheme="majorBidi" w:cstheme="majorBidi"/>
          <w:lang w:val="en-US" w:eastAsia="ru-RU"/>
        </w:rPr>
        <w:t>c</w:t>
      </w:r>
      <w:proofErr w:type="spellStart"/>
      <w:r w:rsidRPr="007C0AC1">
        <w:rPr>
          <w:rFonts w:asciiTheme="majorBidi" w:eastAsia="Times New Roman" w:hAnsiTheme="majorBidi" w:cstheme="majorBidi"/>
          <w:lang w:eastAsia="ru-RU"/>
        </w:rPr>
        <w:t>оли</w:t>
      </w:r>
      <w:proofErr w:type="spellEnd"/>
      <w:r w:rsidRPr="007C0AC1">
        <w:rPr>
          <w:rFonts w:asciiTheme="majorBidi" w:eastAsia="Times New Roman" w:hAnsiTheme="majorBidi" w:cstheme="majorBidi"/>
          <w:lang w:eastAsia="ru-RU"/>
        </w:rPr>
        <w:t xml:space="preserve">: карбонаты и гидрокарбонаты, — </w:t>
      </w:r>
      <w:proofErr w:type="gramStart"/>
      <w:r w:rsidRPr="007C0AC1">
        <w:rPr>
          <w:rFonts w:asciiTheme="majorBidi" w:eastAsia="Times New Roman" w:hAnsiTheme="majorBidi" w:cstheme="majorBidi"/>
          <w:lang w:eastAsia="ru-RU"/>
        </w:rPr>
        <w:t>их  представители</w:t>
      </w:r>
      <w:proofErr w:type="gramEnd"/>
      <w:r w:rsidRPr="007C0AC1">
        <w:rPr>
          <w:rFonts w:asciiTheme="majorBidi" w:eastAsia="Times New Roman" w:hAnsiTheme="majorBidi" w:cstheme="majorBidi"/>
          <w:lang w:eastAsia="ru-RU"/>
        </w:rPr>
        <w:t xml:space="preserve"> и применение.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b/>
          <w:lang w:eastAsia="ru-RU"/>
        </w:rPr>
        <w:t xml:space="preserve">Кремний. </w:t>
      </w:r>
      <w:r w:rsidRPr="007C0AC1">
        <w:rPr>
          <w:rFonts w:asciiTheme="majorBidi" w:eastAsia="Times New Roman" w:hAnsiTheme="majorBidi" w:cstheme="majorBidi"/>
          <w:lang w:eastAsia="ru-RU"/>
        </w:rPr>
        <w:t>Кремний в природе. Получение и применение кремния. Физические и химические свойства кристаллического кремния: восстановительные (с галогенами, кислородом, растворами щелочей и плавиковой кислоты) и окислительные (с металлами). Оксид кремния(</w:t>
      </w:r>
      <w:r w:rsidRPr="007C0AC1">
        <w:rPr>
          <w:rFonts w:asciiTheme="majorBidi" w:eastAsia="Times New Roman" w:hAnsiTheme="majorBidi" w:cstheme="majorBidi"/>
          <w:lang w:val="en-US" w:eastAsia="ru-RU"/>
        </w:rPr>
        <w:t>IV</w:t>
      </w:r>
      <w:r w:rsidRPr="007C0AC1">
        <w:rPr>
          <w:rFonts w:asciiTheme="majorBidi" w:eastAsia="Times New Roman" w:hAnsiTheme="majorBidi" w:cstheme="majorBidi"/>
          <w:lang w:eastAsia="ru-RU"/>
        </w:rPr>
        <w:t>), его свойства. Кремниевая кислота и её соли. Силикатная промышленность.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b/>
          <w:lang w:eastAsia="ru-RU"/>
        </w:rPr>
        <w:t>Демонстрации.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 Получение водорода и его свойства. Коллекция «Галогены — простые вещества». Получение хлора взаимодействием перманганата калия с соляной кислотой. Получение соляной кислоты и её свойства. Окислительные свойства хлорной воды. Отбеливающее действие жавелевой воды. Горение спички. Взрыв петарды или пистонов. Получение кислорода разложением перманганата калия и нитрата натрия. Получение оксидов из простых и сложных веществ. Окисление аммиака с помощью индикатора и без него. Разложение пероксида водорода, его окислительные свойства в реакции с гидроксидом железа(ІІ) и восстановительные свойства с кислым раствором перманганата калия. Горение серы. Взаимодействие серы с металлами: алюминием, цинком, железом. Получение сероводорода и сероводородной кислоты. Доказательство наличия сульфид-иона в растворе. Качественные реакции на сульфит-анионы. Свойства серной кислоты. Качественные реакции на сульфит- и сульфат-анионы. Схема промышленной установки фракционной перегонки воздуха. Получение и разложение хлорида аммония. Качественная реакция на ион аммония. Получение оксида азота(ІV) реакцией взаимодействия меди с концентрированной азотной кислотой. Взаимодействие оксида азота(ІV) с водой. Разложение нитрата натрия, горение чёрного пороха. Горение фосфора, растворение оксида фосфора(V) в воде. Качественная реакция на фосфат-анион. Коллекция минеральных удобрений. Коллекция природных соединений углерода. Кристаллические решётки алмаза и графита. Адсорбция оксида азота(ІV) активированным углем. Восстановление оксида меди(ІІ) углем. Ознакомление с коллекцией природных силикатов и продукцией силикатной промышленности. Получение кремниевой кислоты взаимодействием раствора силиката натрия с сильной кислотой, растворение кремниевой кислоты в щёлочи, разложение при нагревании. 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b/>
          <w:lang w:eastAsia="ru-RU"/>
        </w:rPr>
        <w:t>Лабораторные опыты.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 Качественные реакции на галогенид-ионы. Ознакомление с коллекцией природных соединений серы. Качественная реакция на сульфат-анион. Получение углекислого газа, взаимодействие мрамора с соляной кислотой и исследование его свойств. Качественная реакция на карбонат-анион. 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b/>
          <w:lang w:eastAsia="ru-RU"/>
        </w:rPr>
        <w:t>Практическая работа 10.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 Получение оксидов неметаллов и исследование их свойств. 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b/>
          <w:lang w:eastAsia="ru-RU"/>
        </w:rPr>
        <w:t>Практическая работа 11</w:t>
      </w:r>
      <w:r w:rsidRPr="007C0AC1">
        <w:rPr>
          <w:rFonts w:asciiTheme="majorBidi" w:eastAsia="Times New Roman" w:hAnsiTheme="majorBidi" w:cstheme="majorBidi"/>
          <w:lang w:eastAsia="ru-RU"/>
        </w:rPr>
        <w:t>. Получение газов и исследование их свойств.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lang w:eastAsia="ru-RU"/>
        </w:rPr>
      </w:pPr>
      <w:r w:rsidRPr="007C0AC1">
        <w:rPr>
          <w:rFonts w:asciiTheme="majorBidi" w:eastAsia="Times New Roman" w:hAnsiTheme="majorBidi" w:cstheme="majorBidi"/>
          <w:b/>
          <w:lang w:eastAsia="ru-RU"/>
        </w:rPr>
        <w:t>ТЕМА 8. МЕТАЛЛЫ (16 / 33 ч)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b/>
          <w:lang w:eastAsia="ru-RU"/>
        </w:rPr>
        <w:t xml:space="preserve">Щелочные металлы. </w:t>
      </w:r>
      <w:r w:rsidRPr="007C0AC1">
        <w:rPr>
          <w:rFonts w:asciiTheme="majorBidi" w:eastAsia="Times New Roman" w:hAnsiTheme="majorBidi" w:cstheme="majorBidi"/>
          <w:lang w:eastAsia="ru-RU"/>
        </w:rPr>
        <w:t>Положение щелочных металлов в периодической системе элементов Д. И. Менделеева и строение их атомов. Закономерности изменения физических и химических свойств в зависимости от атомного номера металла (изменение плотности, температур плавления и кипения, реакций с водой). Единичное, особенное и общее в реакциях с кислородом, другими неметаллами, жидким аммиаком, органическими и неорганическими кислотами и др. соединениями. Нахождение в природе, их получение и применение.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 xml:space="preserve">Оксиды, их получение и свойства. Щёлочи, их свойства и применение. 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>Соли щелочных металлов, их представители и значение.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b/>
          <w:lang w:eastAsia="ru-RU"/>
        </w:rPr>
        <w:t xml:space="preserve">Металлы IБ-группы: медь и серебро. </w:t>
      </w:r>
      <w:r w:rsidRPr="007C0AC1">
        <w:rPr>
          <w:rFonts w:asciiTheme="majorBidi" w:eastAsia="Times New Roman" w:hAnsiTheme="majorBidi" w:cstheme="majorBidi"/>
          <w:lang w:eastAsia="ru-RU"/>
        </w:rPr>
        <w:t>Строение атомов меди и серебра.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lastRenderedPageBreak/>
        <w:t xml:space="preserve">Физические и химические свойства этих металлов, их получение и применение. Медь и серебро в природе. 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>Свойства и применение важнейших соединений: оксидов меди(</w:t>
      </w:r>
      <w:r w:rsidRPr="007C0AC1">
        <w:rPr>
          <w:rFonts w:asciiTheme="majorBidi" w:eastAsia="Times New Roman" w:hAnsiTheme="majorBidi" w:cstheme="majorBidi"/>
          <w:lang w:val="en-US" w:eastAsia="ru-RU"/>
        </w:rPr>
        <w:t>I</w:t>
      </w:r>
      <w:r w:rsidRPr="007C0AC1">
        <w:rPr>
          <w:rFonts w:asciiTheme="majorBidi" w:eastAsia="Times New Roman" w:hAnsiTheme="majorBidi" w:cstheme="majorBidi"/>
          <w:lang w:eastAsia="ru-RU"/>
        </w:rPr>
        <w:t>) и (</w:t>
      </w:r>
      <w:r w:rsidRPr="007C0AC1">
        <w:rPr>
          <w:rFonts w:asciiTheme="majorBidi" w:eastAsia="Times New Roman" w:hAnsiTheme="majorBidi" w:cstheme="majorBidi"/>
          <w:lang w:val="en-US" w:eastAsia="ru-RU"/>
        </w:rPr>
        <w:t>II</w:t>
      </w:r>
      <w:r w:rsidRPr="007C0AC1">
        <w:rPr>
          <w:rFonts w:asciiTheme="majorBidi" w:eastAsia="Times New Roman" w:hAnsiTheme="majorBidi" w:cstheme="majorBidi"/>
          <w:lang w:eastAsia="ru-RU"/>
        </w:rPr>
        <w:t>), серебра(</w:t>
      </w:r>
      <w:r w:rsidRPr="007C0AC1">
        <w:rPr>
          <w:rFonts w:asciiTheme="majorBidi" w:eastAsia="Times New Roman" w:hAnsiTheme="majorBidi" w:cstheme="majorBidi"/>
          <w:lang w:val="en-US" w:eastAsia="ru-RU"/>
        </w:rPr>
        <w:t>I</w:t>
      </w:r>
      <w:r w:rsidRPr="007C0AC1">
        <w:rPr>
          <w:rFonts w:asciiTheme="majorBidi" w:eastAsia="Times New Roman" w:hAnsiTheme="majorBidi" w:cstheme="majorBidi"/>
          <w:lang w:eastAsia="ru-RU"/>
        </w:rPr>
        <w:t>); солей меди(</w:t>
      </w:r>
      <w:r w:rsidRPr="007C0AC1">
        <w:rPr>
          <w:rFonts w:asciiTheme="majorBidi" w:eastAsia="Times New Roman" w:hAnsiTheme="majorBidi" w:cstheme="majorBidi"/>
          <w:lang w:val="en-US" w:eastAsia="ru-RU"/>
        </w:rPr>
        <w:t>II</w:t>
      </w:r>
      <w:r w:rsidRPr="007C0AC1">
        <w:rPr>
          <w:rFonts w:asciiTheme="majorBidi" w:eastAsia="Times New Roman" w:hAnsiTheme="majorBidi" w:cstheme="majorBidi"/>
          <w:lang w:eastAsia="ru-RU"/>
        </w:rPr>
        <w:t>) (хлорида и сульфата) и серебра (фторида, нитрата, хромата и ацетата).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b/>
          <w:lang w:eastAsia="ru-RU"/>
        </w:rPr>
        <w:t xml:space="preserve">Бериллий, магний и щёлочноземельные металлы. 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Положение в периодической системе элементов Д. И. Менделеева и строения атомов металлов </w:t>
      </w:r>
      <w:r w:rsidRPr="007C0AC1">
        <w:rPr>
          <w:rFonts w:asciiTheme="majorBidi" w:eastAsia="Times New Roman" w:hAnsiTheme="majorBidi" w:cstheme="majorBidi"/>
          <w:lang w:val="en-US" w:eastAsia="ru-RU"/>
        </w:rPr>
        <w:t>II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А-группы. Нахождение в природе, получение, физические и химические свойства, применение щёлочноземельных металлов и их важнейших соединений (оксидов, гидроксидов и солей). 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>Временная и постоянная жёсткость воды и способы устранения каждого из типов. Иониты.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b/>
          <w:lang w:eastAsia="ru-RU"/>
        </w:rPr>
        <w:t xml:space="preserve">Цинк. 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Положение в периодической системе элементов Д. И. Менделеева и строения атомов цинка. Его физические и химические свойства. Нахождение в природе, получение и применение цинка. 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>Оксид, гидроксид и соли цинка: их свойства и применение.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b/>
          <w:lang w:eastAsia="ru-RU"/>
        </w:rPr>
        <w:t>Алюминий.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 Положение в периодической системе элементов Д. И. Менделеева и строения атомов алюминия. Его физические и химические свойства. Нахождение в природе, получение и применение алюминия. 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>Оксид, гидроксид и соли алюминия (в которых алюминий находится в виде катиона и алюминаты): их свойства и применение. Органические соединения алюминия.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b/>
          <w:lang w:eastAsia="ru-RU"/>
        </w:rPr>
        <w:t>Хром.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 Положение в периодической системе элементов Д. И. Менделеева и строения атомов хрома. Его физические и химические свойства. Нахождение в природе, получение и применение хрома. 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>Свойства, получение и применение важнейших соединения хрома: оксидов и гидроксидов хрома, дихроматов и хроматов щелочных металлов.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 xml:space="preserve">Зависимость кислотно-основных свойств оксидов и гидроксидов хрома от степени его окисления. Хроматы и дихроматы, их </w:t>
      </w:r>
      <w:proofErr w:type="spellStart"/>
      <w:r w:rsidRPr="007C0AC1">
        <w:rPr>
          <w:rFonts w:asciiTheme="majorBidi" w:eastAsia="Times New Roman" w:hAnsiTheme="majorBidi" w:cstheme="majorBidi"/>
          <w:lang w:eastAsia="ru-RU"/>
        </w:rPr>
        <w:t>взаимопереходы</w:t>
      </w:r>
      <w:proofErr w:type="spellEnd"/>
      <w:r w:rsidRPr="007C0AC1">
        <w:rPr>
          <w:rFonts w:asciiTheme="majorBidi" w:eastAsia="Times New Roman" w:hAnsiTheme="majorBidi" w:cstheme="majorBidi"/>
          <w:lang w:eastAsia="ru-RU"/>
        </w:rPr>
        <w:t xml:space="preserve"> и окислительные свойства. 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b/>
          <w:lang w:eastAsia="ru-RU"/>
        </w:rPr>
        <w:t>Марганец.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 Положение в периодической системе элементов Д. И. Менделеева и строения атомов марганца. Его физические и химические свойства. Нахождение в природе, получение и применение марганца. 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>Получение, свойства и применение важнейших соединений марганца: оксидов и гидроксидов, солей марганца в различной степени окисления. Соли марганца(</w:t>
      </w:r>
      <w:r w:rsidRPr="007C0AC1">
        <w:rPr>
          <w:rFonts w:asciiTheme="majorBidi" w:eastAsia="Times New Roman" w:hAnsiTheme="majorBidi" w:cstheme="majorBidi"/>
          <w:lang w:val="en-US" w:eastAsia="ru-RU"/>
        </w:rPr>
        <w:t>VII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), зависимость их окислительных свойств от среды раствора. 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b/>
          <w:lang w:eastAsia="ru-RU"/>
        </w:rPr>
        <w:t xml:space="preserve">Железо. </w:t>
      </w:r>
      <w:r w:rsidRPr="007C0AC1">
        <w:rPr>
          <w:rFonts w:asciiTheme="majorBidi" w:eastAsia="Times New Roman" w:hAnsiTheme="majorBidi" w:cstheme="majorBidi"/>
          <w:lang w:eastAsia="ru-RU"/>
        </w:rPr>
        <w:t>Положение в периодической системе элементов Д. И. Менделеева и строения атомов железа. Его физические и химические свойства. Нахождение в природе, получение (чугуна и стали) и применение железа. Получение, свойства и применение важнейших соединений железа(</w:t>
      </w:r>
      <w:r w:rsidRPr="007C0AC1">
        <w:rPr>
          <w:rFonts w:asciiTheme="majorBidi" w:eastAsia="Times New Roman" w:hAnsiTheme="majorBidi" w:cstheme="majorBidi"/>
          <w:lang w:val="en-US" w:eastAsia="ru-RU"/>
        </w:rPr>
        <w:t>II</w:t>
      </w:r>
      <w:r w:rsidRPr="007C0AC1">
        <w:rPr>
          <w:rFonts w:asciiTheme="majorBidi" w:eastAsia="Times New Roman" w:hAnsiTheme="majorBidi" w:cstheme="majorBidi"/>
          <w:lang w:eastAsia="ru-RU"/>
        </w:rPr>
        <w:t>) и (</w:t>
      </w:r>
      <w:r w:rsidRPr="007C0AC1">
        <w:rPr>
          <w:rFonts w:asciiTheme="majorBidi" w:eastAsia="Times New Roman" w:hAnsiTheme="majorBidi" w:cstheme="majorBidi"/>
          <w:lang w:val="en-US" w:eastAsia="ru-RU"/>
        </w:rPr>
        <w:t>III</w:t>
      </w:r>
      <w:r w:rsidRPr="007C0AC1">
        <w:rPr>
          <w:rFonts w:asciiTheme="majorBidi" w:eastAsia="Times New Roman" w:hAnsiTheme="majorBidi" w:cstheme="majorBidi"/>
          <w:lang w:eastAsia="ru-RU"/>
        </w:rPr>
        <w:t>): оксидов, гидроксидов, солей. Комплексные соединения железа.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b/>
          <w:lang w:eastAsia="ru-RU"/>
        </w:rPr>
        <w:t>Демонстрации.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 Образцы щелочных металлов. Взаимодействие щелочных металлов с водой. Реакция окрашивания пламени солями щелочных металлов. Образцы металлов </w:t>
      </w:r>
      <w:r w:rsidRPr="007C0AC1">
        <w:rPr>
          <w:rFonts w:asciiTheme="majorBidi" w:eastAsia="Times New Roman" w:hAnsiTheme="majorBidi" w:cstheme="majorBidi"/>
          <w:lang w:val="en-US" w:eastAsia="ru-RU"/>
        </w:rPr>
        <w:t>II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А-группы. Взаимодействие кальция с водой. Горение магния в воде и твёрдом углекислом газе. Качественные реакции на катионы магния, кальция, бария. Реакции окрашивания пламени солями металлов </w:t>
      </w:r>
      <w:r w:rsidRPr="007C0AC1">
        <w:rPr>
          <w:rFonts w:asciiTheme="majorBidi" w:eastAsia="Times New Roman" w:hAnsiTheme="majorBidi" w:cstheme="majorBidi"/>
          <w:lang w:val="en-US" w:eastAsia="ru-RU"/>
        </w:rPr>
        <w:t>II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А-группы. Получение жёсткой воды и устранение жёсткости. Получение и исследование свойств гидроксида хрома(ІІІ). Окислительные свойства дихромата калия. Окислительные свойства перманганата калия. </w:t>
      </w:r>
      <w:r w:rsidRPr="007C0AC1">
        <w:rPr>
          <w:rFonts w:asciiTheme="majorBidi" w:eastAsia="Times New Roman" w:hAnsiTheme="majorBidi" w:cstheme="majorBidi"/>
          <w:b/>
          <w:lang w:eastAsia="ru-RU"/>
        </w:rPr>
        <w:t>Лабораторные опыты</w:t>
      </w:r>
      <w:r w:rsidRPr="007C0AC1">
        <w:rPr>
          <w:rFonts w:asciiTheme="majorBidi" w:eastAsia="Times New Roman" w:hAnsiTheme="majorBidi" w:cstheme="majorBidi"/>
          <w:lang w:eastAsia="ru-RU"/>
        </w:rPr>
        <w:t>. Качественные реакции на катионы меди и серебра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lang w:eastAsia="ru-RU"/>
        </w:rPr>
        <w:t xml:space="preserve">Получение и исследование свойств гидроксида цинка. Взаимодействие алюминия с растворами кислот и щелочей. Получение и изучение свойств гидроксида алюминия. Коллекция железосодержащих руд, чугуна и стали. Получение нерастворимых гидроксидов железа и изучение их свойств. Получение комплексных соединений железа. 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lang w:eastAsia="ru-RU"/>
        </w:rPr>
      </w:pPr>
      <w:r w:rsidRPr="007C0AC1">
        <w:rPr>
          <w:rFonts w:asciiTheme="majorBidi" w:eastAsia="Times New Roman" w:hAnsiTheme="majorBidi" w:cstheme="majorBidi"/>
          <w:b/>
          <w:lang w:eastAsia="ru-RU"/>
        </w:rPr>
        <w:t>Практическая работа 12.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 Решение экспериментальных задач по теме «Получение соединений металлов и исследование их свойств». </w:t>
      </w:r>
    </w:p>
    <w:p w:rsidR="007C0AC1" w:rsidRPr="007C0AC1" w:rsidRDefault="007C0AC1" w:rsidP="007C0AC1">
      <w:pPr>
        <w:spacing w:after="0" w:line="240" w:lineRule="auto"/>
        <w:jc w:val="both"/>
        <w:rPr>
          <w:rFonts w:asciiTheme="majorBidi" w:eastAsia="Times New Roman" w:hAnsiTheme="majorBidi" w:cstheme="majorBidi"/>
          <w:b/>
          <w:lang w:eastAsia="ru-RU"/>
        </w:rPr>
      </w:pPr>
      <w:r w:rsidRPr="007C0AC1">
        <w:rPr>
          <w:rFonts w:asciiTheme="majorBidi" w:eastAsia="Times New Roman" w:hAnsiTheme="majorBidi" w:cstheme="majorBidi"/>
          <w:b/>
          <w:lang w:eastAsia="ru-RU"/>
        </w:rPr>
        <w:t>Практическая работа 13.</w:t>
      </w:r>
      <w:r w:rsidRPr="007C0AC1">
        <w:rPr>
          <w:rFonts w:asciiTheme="majorBidi" w:eastAsia="Times New Roman" w:hAnsiTheme="majorBidi" w:cstheme="majorBidi"/>
          <w:lang w:eastAsia="ru-RU"/>
        </w:rPr>
        <w:t xml:space="preserve"> Решение экспериментальных задач по темам: «Металлы» и «Неметаллы».</w:t>
      </w:r>
    </w:p>
    <w:p w:rsidR="007C0AC1" w:rsidRPr="007C0AC1" w:rsidRDefault="007C0AC1" w:rsidP="007C0AC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7C0AC1" w:rsidRPr="007C0AC1" w:rsidSect="007C0AC1">
          <w:pgSz w:w="16838" w:h="11906" w:orient="landscape"/>
          <w:pgMar w:top="1701" w:right="1134" w:bottom="709" w:left="1134" w:header="709" w:footer="709" w:gutter="0"/>
          <w:pgNumType w:start="1"/>
          <w:cols w:space="720"/>
        </w:sectPr>
      </w:pPr>
    </w:p>
    <w:p w:rsidR="007C0AC1" w:rsidRPr="007C0AC1" w:rsidRDefault="007C0AC1" w:rsidP="007C0A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0A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Тематическое планирование</w:t>
      </w:r>
    </w:p>
    <w:p w:rsidR="007C0AC1" w:rsidRPr="007C0AC1" w:rsidRDefault="007C0AC1" w:rsidP="007C0A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0A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химия. 11 класс</w:t>
      </w: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11750"/>
        <w:gridCol w:w="1559"/>
      </w:tblGrid>
      <w:tr w:rsidR="007C0AC1" w:rsidRPr="007C0AC1" w:rsidTr="007C0AC1">
        <w:trPr>
          <w:trHeight w:val="562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C1" w:rsidRPr="007C0AC1" w:rsidRDefault="007C0AC1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7C0AC1" w:rsidRPr="007C0AC1" w:rsidTr="007C0AC1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10ч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C1" w:rsidRPr="007C0AC1" w:rsidRDefault="007C0AC1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</w:t>
            </w: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C0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СТРОЕНИЕ АТОМА. ПЕРИОДИЧЕСКИЙ ЗАКОН И ПЕРИОДИЧЕСКАЯ СИСТЕМА ХИМИЧЕСКИХ ЭЛЕМЕНТОВ Д. И. МЕНДЕЛЕЕВА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0AC1" w:rsidRPr="007C0AC1" w:rsidTr="007C0AC1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атома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атомного ядра. Изотопы. Ядерные реакции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Состояние электронов в атоме.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Электронные конфигурации атомов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атома и  периодический закон Д. И. Менделеева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атома и периодическая система Д. И. Менделеева.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Положения элемента в периодической системе и его свойства. Значение периодического закона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trHeight w:val="37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AC1" w:rsidRPr="007C0AC1" w:rsidRDefault="007C0AC1" w:rsidP="007C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9</w:t>
            </w:r>
          </w:p>
        </w:tc>
        <w:tc>
          <w:tcPr>
            <w:tcW w:w="1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AC1" w:rsidRPr="007C0AC1" w:rsidRDefault="007C0AC1" w:rsidP="007C0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Century Schoolbook"/>
                <w:sz w:val="24"/>
                <w:szCs w:val="24"/>
              </w:rPr>
              <w:t xml:space="preserve">Обобщение и систематизация знаний по теме «Строение атома. Периодический закон и периодическая система химических элементов </w:t>
            </w:r>
          </w:p>
          <w:p w:rsidR="007C0AC1" w:rsidRPr="007C0AC1" w:rsidRDefault="007C0AC1" w:rsidP="007C0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Century Schoolbook"/>
                <w:sz w:val="24"/>
                <w:szCs w:val="24"/>
              </w:rPr>
              <w:t>Д. И. Менделеева»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AC1" w:rsidRPr="007C0AC1" w:rsidRDefault="007C0AC1" w:rsidP="007C0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</w:p>
        </w:tc>
      </w:tr>
      <w:tr w:rsidR="007C0AC1" w:rsidRPr="007C0AC1" w:rsidTr="007C0AC1">
        <w:trPr>
          <w:trHeight w:val="46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AC1" w:rsidRPr="007C0AC1" w:rsidRDefault="00234197" w:rsidP="007C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10</w:t>
            </w:r>
          </w:p>
        </w:tc>
        <w:tc>
          <w:tcPr>
            <w:tcW w:w="1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Century Schoolbook" w:eastAsia="Times New Roman" w:hAnsi="Century Schoolbook" w:cs="Century Schoolbook"/>
                <w:sz w:val="24"/>
                <w:szCs w:val="24"/>
              </w:rPr>
              <w:t>Контрольная работа 1 по теме «</w:t>
            </w:r>
            <w:r w:rsidRPr="007C0AC1">
              <w:rPr>
                <w:rFonts w:ascii="Times New Roman" w:eastAsia="Times New Roman" w:hAnsi="Times New Roman" w:cs="Century Schoolbook"/>
                <w:sz w:val="24"/>
                <w:szCs w:val="24"/>
              </w:rPr>
              <w:t>Строение атома. Периодический закон и периодическая система химических элементов Д. И. Менделеева</w:t>
            </w:r>
            <w:r w:rsidRPr="007C0AC1">
              <w:rPr>
                <w:rFonts w:ascii="Century Schoolbook" w:eastAsia="Times New Roman" w:hAnsi="Century Schoolbook" w:cs="Century Schoolbook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Century Schoolbook" w:eastAsia="Times New Roman" w:hAnsi="Century Schoolbook" w:cs="Century Schoolbook"/>
                <w:sz w:val="24"/>
                <w:szCs w:val="24"/>
              </w:rPr>
            </w:pPr>
          </w:p>
        </w:tc>
      </w:tr>
      <w:tr w:rsidR="007C0AC1" w:rsidRPr="007C0AC1" w:rsidTr="007C0AC1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C0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7C0A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2341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2. ХИМИЧЕСКАЯ СВЯЗЬ И СТРОЕНИЕ ВЕЩЕСТВА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0AC1" w:rsidRPr="007C0AC1" w:rsidTr="007C0AC1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234197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Ионная химическая связь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trHeight w:val="453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234197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C0AC1"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Ковалентная химическая  связь и механизмы её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trHeight w:val="416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234197" w:rsidRDefault="00234197" w:rsidP="0023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Комплексные соединения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234197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 и номенклатура комплексных соединений, диссоциация их в растворах. Значение комплексных соединений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234197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Металлическая химическая связь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234197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Агрегатные состояния веществ и фазовые переходы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trHeight w:val="413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234197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Межмолекулярные взаимодействия. Водородная связь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trHeight w:val="270"/>
          <w:jc w:val="center"/>
        </w:trPr>
        <w:tc>
          <w:tcPr>
            <w:tcW w:w="10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AC1" w:rsidRPr="007C0AC1" w:rsidRDefault="00234197" w:rsidP="007C0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18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AC1" w:rsidRPr="007C0AC1" w:rsidRDefault="007C0AC1" w:rsidP="007C0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sz w:val="24"/>
                <w:szCs w:val="24"/>
                <w:lang w:val="en-US"/>
              </w:rPr>
            </w:pPr>
            <w:r w:rsidRPr="007C0AC1">
              <w:rPr>
                <w:rFonts w:ascii="Times New Roman" w:eastAsia="Times New Roman" w:hAnsi="Times New Roman" w:cs="Century Schoolbook"/>
                <w:sz w:val="24"/>
                <w:szCs w:val="24"/>
              </w:rPr>
              <w:t>Практическая работа 1</w:t>
            </w:r>
          </w:p>
          <w:p w:rsidR="007C0AC1" w:rsidRPr="007C0AC1" w:rsidRDefault="007C0AC1" w:rsidP="007C0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AC1" w:rsidRPr="007C0AC1" w:rsidRDefault="007C0AC1" w:rsidP="007C0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</w:p>
        </w:tc>
      </w:tr>
      <w:tr w:rsidR="007C0AC1" w:rsidRPr="007C0AC1" w:rsidTr="007C0AC1">
        <w:trPr>
          <w:trHeight w:val="841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AC1" w:rsidRPr="007C0AC1" w:rsidRDefault="00234197" w:rsidP="007C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lastRenderedPageBreak/>
              <w:t>19</w:t>
            </w:r>
          </w:p>
        </w:tc>
        <w:tc>
          <w:tcPr>
            <w:tcW w:w="1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AC1" w:rsidRPr="007C0AC1" w:rsidRDefault="007C0AC1" w:rsidP="007C0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Century Schoolbook"/>
                <w:sz w:val="24"/>
                <w:szCs w:val="24"/>
              </w:rPr>
              <w:t>Обобщение и систематизация знаний по теме «Химическая связь и строение вещества»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AC1" w:rsidRPr="007C0AC1" w:rsidRDefault="007C0AC1" w:rsidP="007C0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</w:p>
        </w:tc>
      </w:tr>
      <w:tr w:rsidR="007C0AC1" w:rsidRPr="007C0AC1" w:rsidTr="007C0AC1">
        <w:trPr>
          <w:trHeight w:val="364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AC1" w:rsidRPr="007C0AC1" w:rsidRDefault="00234197" w:rsidP="007C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20</w:t>
            </w:r>
          </w:p>
        </w:tc>
        <w:tc>
          <w:tcPr>
            <w:tcW w:w="1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Century Schoolbook" w:eastAsia="Times New Roman" w:hAnsi="Century Schoolbook" w:cs="Century Schoolbook"/>
                <w:sz w:val="24"/>
                <w:szCs w:val="24"/>
              </w:rPr>
              <w:t>Контрольная работа 2 по теме «Химическая связь и строение вещества»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Century Schoolbook" w:eastAsia="Times New Roman" w:hAnsi="Century Schoolbook" w:cs="Century Schoolbook"/>
                <w:sz w:val="24"/>
                <w:szCs w:val="24"/>
              </w:rPr>
            </w:pPr>
          </w:p>
        </w:tc>
      </w:tr>
      <w:tr w:rsidR="007C0AC1" w:rsidRPr="007C0AC1" w:rsidTr="007C0AC1">
        <w:trPr>
          <w:trHeight w:val="412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23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C0A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 ДИСПЕРСНЫЕ СИСТЕМЫ И РАСТВОРЫ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0AC1" w:rsidRPr="007C0AC1" w:rsidTr="007C0AC1">
        <w:trPr>
          <w:trHeight w:val="410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234197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Times New Roman" w:eastAsia="Calibri" w:hAnsi="Times New Roman" w:cs="Times New Roman"/>
                <w:sz w:val="24"/>
                <w:szCs w:val="24"/>
              </w:rPr>
              <w:t>Дисперсные системы</w:t>
            </w:r>
            <w:r w:rsidRPr="007C0AC1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7C0AC1">
              <w:rPr>
                <w:rFonts w:ascii="Times New Roman" w:eastAsia="Calibri" w:hAnsi="Times New Roman" w:cs="Times New Roman"/>
                <w:sz w:val="24"/>
                <w:szCs w:val="24"/>
              </w:rPr>
              <w:t>и их классификация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trHeight w:val="470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234197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Грубодисперсные системы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trHeight w:val="340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234197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Тонкодисперсные системы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234197" w:rsidRDefault="00234197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24-25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Растворы. Концентрация растворов и  способы её выражения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trHeight w:val="34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234197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</w:t>
            </w:r>
            <w:proofErr w:type="gramStart"/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 2</w:t>
            </w:r>
            <w:proofErr w:type="gramEnd"/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C0AC1" w:rsidRPr="007C0AC1" w:rsidRDefault="007C0AC1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trHeight w:val="352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234197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AC1" w:rsidRPr="007C0AC1" w:rsidRDefault="00234197" w:rsidP="007C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28</w:t>
            </w:r>
          </w:p>
        </w:tc>
        <w:tc>
          <w:tcPr>
            <w:tcW w:w="1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AC1" w:rsidRPr="007C0AC1" w:rsidRDefault="007C0AC1" w:rsidP="007C0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Century Schoolbook"/>
                <w:sz w:val="24"/>
                <w:szCs w:val="24"/>
              </w:rPr>
              <w:t>Обобщение и систематизация знаний по теме «Дисперсные системы и растворы»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AC1" w:rsidRPr="007C0AC1" w:rsidRDefault="007C0AC1" w:rsidP="007C0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</w:p>
        </w:tc>
      </w:tr>
      <w:tr w:rsidR="007C0AC1" w:rsidRPr="007C0AC1" w:rsidTr="007C0AC1">
        <w:trPr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AC1" w:rsidRPr="007C0AC1" w:rsidRDefault="00234197" w:rsidP="007C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29</w:t>
            </w:r>
          </w:p>
        </w:tc>
        <w:tc>
          <w:tcPr>
            <w:tcW w:w="1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Century Schoolbook" w:eastAsia="Times New Roman" w:hAnsi="Century Schoolbook" w:cs="Century Schoolbook"/>
                <w:sz w:val="24"/>
                <w:szCs w:val="24"/>
              </w:rPr>
              <w:t>Контрольная работа  3 по теме «Дисперсные системы и растворы»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Century Schoolbook" w:eastAsia="Times New Roman" w:hAnsi="Century Schoolbook" w:cs="Century Schoolbook"/>
                <w:sz w:val="24"/>
                <w:szCs w:val="24"/>
              </w:rPr>
            </w:pPr>
          </w:p>
        </w:tc>
      </w:tr>
      <w:tr w:rsidR="007C0AC1" w:rsidRPr="007C0AC1" w:rsidTr="007C0AC1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C0A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4. ЗАКОНОМЕРНОСТИ ПРОТЕКАНИЯ ХИМИЧЕСКИХ РЕАКЦИЙ И ФИЗИКО-ХИМИЧЕСКИХ ПРОЦЕССОВ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0AC1" w:rsidRPr="007C0AC1" w:rsidTr="007C0AC1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234197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химической термодинамики. Понятие об энтальпии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234197" w:rsidRDefault="00234197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31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тепловых эффектов химических реакций. Закон Гесса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234197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протекания химических реакций.  Понятие об энтропии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234197" w:rsidP="0023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Скорость химических реакций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234197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Факторы, влияющие на скорость гомогенных и гетерогенных   реакции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234197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Катализ и катализаторы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234197" w:rsidRDefault="00234197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Химическое равновесие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234197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5. ХИМИЧЕСКИЕ РЕАКЦИИ В ВОДНЫХ РАСТВОРАХ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0AC1" w:rsidRPr="007C0AC1" w:rsidTr="007C0AC1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234197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Вода как слабый электролит. Водородный показатель. Свойства растворов электролитов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trHeight w:val="55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234197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Кислоты и основания с позиции разных представлений и теорий. </w:t>
            </w:r>
            <w:proofErr w:type="spellStart"/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Протолитическая</w:t>
            </w:r>
            <w:proofErr w:type="spellEnd"/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trHeight w:val="701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234197" w:rsidRDefault="00234197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Неорганические и органические кислоты в свете теории электролитической диссоциации и </w:t>
            </w:r>
            <w:proofErr w:type="spellStart"/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протолитической</w:t>
            </w:r>
            <w:proofErr w:type="spellEnd"/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trHeight w:val="42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234197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trHeight w:val="702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234197" w:rsidRDefault="00234197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Неорганические и органические основания в свете теории электро-литической диссоциации и </w:t>
            </w:r>
            <w:proofErr w:type="spellStart"/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протолитической</w:t>
            </w:r>
            <w:proofErr w:type="spellEnd"/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trHeight w:val="160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234197" w:rsidRDefault="00234197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Соли в свете теории электролитической диссоциации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trHeight w:val="180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234197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trHeight w:val="380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234197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46-47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Гидролиз неорганических соединений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trHeight w:val="240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234197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работа 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trHeight w:val="230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234197" w:rsidP="007C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49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Century Schoolbook"/>
                <w:sz w:val="24"/>
                <w:szCs w:val="24"/>
              </w:rPr>
              <w:t xml:space="preserve">Обобщение и систематизация знаний по темам </w:t>
            </w: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«Закономерности протекания химических реакций и физико-химических процессов» и</w:t>
            </w:r>
          </w:p>
          <w:p w:rsidR="007C0AC1" w:rsidRPr="007C0AC1" w:rsidRDefault="007C0AC1" w:rsidP="007C0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«Химические реакции в водных растворах»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</w:p>
        </w:tc>
      </w:tr>
      <w:tr w:rsidR="007C0AC1" w:rsidRPr="007C0AC1" w:rsidTr="007C0AC1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234197" w:rsidP="007C0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50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Century Schoolbook" w:eastAsia="Calibri" w:hAnsi="Century Schoolbook" w:cs="Century Schoolbook"/>
                <w:sz w:val="24"/>
                <w:szCs w:val="24"/>
              </w:rPr>
              <w:t>Контрольная работа 4 по темам «</w:t>
            </w: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Закономерности протекания химических реакций и физико-химических процессов» и</w:t>
            </w: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«Химические реакции в водных растворах»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Schoolbook" w:eastAsia="Calibri" w:hAnsi="Century Schoolbook" w:cs="Century Schoolbook"/>
                <w:sz w:val="24"/>
                <w:szCs w:val="24"/>
              </w:rPr>
            </w:pPr>
          </w:p>
        </w:tc>
      </w:tr>
      <w:tr w:rsidR="007C0AC1" w:rsidRPr="007C0AC1" w:rsidTr="007C0AC1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234197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6. ОКИСЛИТЕЛЬНО-ВОССТАНОВИТЕЛЬНЫЕ ПРОЦЕССЫ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0AC1" w:rsidRPr="007C0AC1" w:rsidTr="007C0AC1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234197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51-53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Окислительно</w:t>
            </w:r>
            <w:proofErr w:type="spellEnd"/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-восстановительные реакции и методы составления их уравнений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234197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54-55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Электролиз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234197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Химические источники тока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234197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Коррозия металлов и способы защиты от неё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234197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Century Schoolbook"/>
                <w:sz w:val="24"/>
                <w:szCs w:val="24"/>
              </w:rPr>
              <w:t xml:space="preserve">Обобщение и систематизация знаний по теме </w:t>
            </w: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Окислительно</w:t>
            </w:r>
            <w:proofErr w:type="spellEnd"/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-восстановительные процессы»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</w:p>
        </w:tc>
      </w:tr>
      <w:tr w:rsidR="007C0AC1" w:rsidRPr="007C0AC1" w:rsidTr="007C0AC1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234197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Century Schoolbook" w:eastAsia="Calibri" w:hAnsi="Century Schoolbook" w:cs="Century Schoolbook"/>
                <w:sz w:val="24"/>
                <w:szCs w:val="24"/>
              </w:rPr>
              <w:t>Контрольная работа  5 по теме «</w:t>
            </w:r>
            <w:proofErr w:type="spellStart"/>
            <w:r w:rsidRPr="007C0AC1">
              <w:rPr>
                <w:rFonts w:ascii="Century Schoolbook" w:eastAsia="Calibri" w:hAnsi="Century Schoolbook" w:cs="Century Schoolbook"/>
                <w:sz w:val="24"/>
                <w:szCs w:val="24"/>
              </w:rPr>
              <w:t>Окислительно</w:t>
            </w:r>
            <w:proofErr w:type="spellEnd"/>
            <w:r w:rsidRPr="007C0AC1">
              <w:rPr>
                <w:rFonts w:ascii="Century Schoolbook" w:eastAsia="Calibri" w:hAnsi="Century Schoolbook" w:cs="Century Schoolbook"/>
                <w:sz w:val="24"/>
                <w:szCs w:val="24"/>
              </w:rPr>
              <w:t>-восстановительные процессы»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Schoolbook" w:eastAsia="Calibri" w:hAnsi="Century Schoolbook" w:cs="Century Schoolbook"/>
                <w:sz w:val="24"/>
                <w:szCs w:val="24"/>
              </w:rPr>
            </w:pPr>
          </w:p>
        </w:tc>
      </w:tr>
      <w:tr w:rsidR="007C0AC1" w:rsidRPr="007C0AC1" w:rsidTr="007C0AC1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C0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7C0A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7. НЕМЕТАЛЛЫ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0AC1" w:rsidRPr="007C0AC1" w:rsidTr="007C0AC1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234197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Водород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234197" w:rsidRDefault="00234197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Галогены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234197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Галогеноводороды</w:t>
            </w:r>
            <w:proofErr w:type="spellEnd"/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 галогеноводородные кислоты. Галогениды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234197" w:rsidRDefault="00234197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63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Кислородные соединения хлора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234197" w:rsidRDefault="00234197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Кислород и озон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234197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Пероксид водорода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234197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Сера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234197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Сероводород и сульфиды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234197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Оксид серы (IV), сернистая кислота и её соли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234197" w:rsidRDefault="00234197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Оксид серы(VI). Серная кислота и её соли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234197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Азот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234197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Аммиак. Соли аммония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234197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Оксиды азота. Азотистая кислота и нитриты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234197" w:rsidRDefault="00234197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  <w:p w:rsidR="007C0AC1" w:rsidRPr="007C0AC1" w:rsidRDefault="007C0AC1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Азотная кислота и нитраты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234197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74-75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Фосфор и его соединения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234197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76-77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Углерод и его соединения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234197" w:rsidRDefault="00234197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Кремний и его соединения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234197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работа 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trHeight w:val="393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234197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</w:t>
            </w:r>
            <w:proofErr w:type="gramStart"/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 9</w:t>
            </w:r>
            <w:proofErr w:type="gramEnd"/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C0AC1" w:rsidRPr="007C0AC1" w:rsidRDefault="007C0AC1" w:rsidP="007C0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234197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Century Schoolbook"/>
                <w:sz w:val="24"/>
                <w:szCs w:val="24"/>
              </w:rPr>
              <w:t xml:space="preserve">Обобщение и систематизация знаний по теме </w:t>
            </w: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«Неметаллы»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</w:p>
        </w:tc>
      </w:tr>
      <w:tr w:rsidR="007C0AC1" w:rsidRPr="007C0AC1" w:rsidTr="007C0AC1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234197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 6 по теме «Неметаллы»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C0A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8. МЕТАЛЛЫ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0AC1" w:rsidRPr="007C0AC1" w:rsidTr="007C0AC1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234197" w:rsidRDefault="00234197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Times New Roman" w:eastAsia="Calibri" w:hAnsi="Times New Roman" w:cs="Times New Roman"/>
                <w:sz w:val="24"/>
                <w:szCs w:val="24"/>
              </w:rPr>
              <w:t>Щелочные металлы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234197" w:rsidRDefault="00234197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tabs>
                <w:tab w:val="left" w:pos="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Металлы IБ-группы: медь и серебро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tabs>
                <w:tab w:val="left" w:pos="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234197" w:rsidRDefault="00234197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Бериллий, магний и щёлочноземельные металлы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234197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Жесткость воды и способы её устранения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trHeight w:val="8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234197" w:rsidRDefault="00234197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  <w:p w:rsidR="007C0AC1" w:rsidRPr="007C0AC1" w:rsidRDefault="007C0AC1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Цинк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234197" w:rsidRDefault="00234197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Алюминий и его соединения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234197" w:rsidRDefault="00234197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Хром и его соединения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234197" w:rsidRDefault="00234197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Марганец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234197" w:rsidRDefault="00234197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Железо и его соединения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234197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1</w:t>
            </w: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234197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1</w:t>
            </w: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234197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Century Schoolbook"/>
                <w:sz w:val="24"/>
                <w:szCs w:val="24"/>
              </w:rPr>
              <w:t xml:space="preserve">Обобщение и систематизация знаний по теме </w:t>
            </w: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«Металлы»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</w:p>
        </w:tc>
      </w:tr>
      <w:tr w:rsidR="007C0AC1" w:rsidRPr="007C0AC1" w:rsidTr="007C0AC1">
        <w:trPr>
          <w:trHeight w:val="51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234197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 7 по теме «Металлы»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trHeight w:val="493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234197" w:rsidRDefault="00234197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  <w:r w:rsidR="00E042BB">
              <w:rPr>
                <w:rFonts w:ascii="Times New Roman" w:eastAsia="Times New Roman" w:hAnsi="Times New Roman" w:cs="Times New Roman"/>
                <w:sz w:val="24"/>
                <w:szCs w:val="24"/>
              </w:rPr>
              <w:t>-97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систематизация знаний по курсу общей химии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trHeight w:val="320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E042BB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 по курсу общей химии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C1" w:rsidRPr="007C0AC1" w:rsidTr="007C0AC1">
        <w:trPr>
          <w:trHeight w:val="30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E042BB" w:rsidRDefault="00E042BB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99-102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0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Резервное время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0AC1" w:rsidRPr="007C0AC1" w:rsidTr="007C0AC1">
        <w:trPr>
          <w:trHeight w:val="23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E042BB" w:rsidP="007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1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0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1" w:rsidRPr="007C0AC1" w:rsidRDefault="007C0AC1" w:rsidP="007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C0AC1" w:rsidRPr="007C0AC1" w:rsidRDefault="007C0AC1" w:rsidP="007C0AC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7C0AC1" w:rsidRPr="007C0AC1">
          <w:pgSz w:w="16838" w:h="11906" w:orient="landscape"/>
          <w:pgMar w:top="1702" w:right="1134" w:bottom="851" w:left="1134" w:header="709" w:footer="709" w:gutter="0"/>
          <w:cols w:space="720"/>
        </w:sectPr>
      </w:pPr>
    </w:p>
    <w:p w:rsidR="00722719" w:rsidRDefault="00722719"/>
    <w:sectPr w:rsidR="00722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17AA2"/>
    <w:multiLevelType w:val="hybridMultilevel"/>
    <w:tmpl w:val="9E5C9FF0"/>
    <w:lvl w:ilvl="0" w:tplc="DEE0BAD8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FE1CE7"/>
    <w:multiLevelType w:val="hybridMultilevel"/>
    <w:tmpl w:val="84507302"/>
    <w:lvl w:ilvl="0" w:tplc="35B24146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5F4"/>
    <w:rsid w:val="00095FC0"/>
    <w:rsid w:val="00234197"/>
    <w:rsid w:val="00722719"/>
    <w:rsid w:val="007C0AC1"/>
    <w:rsid w:val="008325F4"/>
    <w:rsid w:val="00D24943"/>
    <w:rsid w:val="00E0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FEBCF-5160-4D62-87AD-DD91AD24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C0AC1"/>
  </w:style>
  <w:style w:type="character" w:customStyle="1" w:styleId="10">
    <w:name w:val="Гиперссылка1"/>
    <w:basedOn w:val="a0"/>
    <w:uiPriority w:val="99"/>
    <w:semiHidden/>
    <w:unhideWhenUsed/>
    <w:rsid w:val="007C0AC1"/>
    <w:rPr>
      <w:color w:val="0563C1"/>
      <w:u w:val="single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7C0AC1"/>
    <w:rPr>
      <w:color w:val="954F72"/>
      <w:u w:val="single"/>
    </w:rPr>
  </w:style>
  <w:style w:type="paragraph" w:customStyle="1" w:styleId="msonormal0">
    <w:name w:val="msonormal"/>
    <w:basedOn w:val="a"/>
    <w:rsid w:val="007C0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semiHidden/>
    <w:unhideWhenUsed/>
    <w:rsid w:val="007C0AC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7C0AC1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C0A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7C0A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semiHidden/>
    <w:unhideWhenUsed/>
    <w:rsid w:val="007C0AC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7C0AC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C0AC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a">
    <w:name w:val="Колонтитул_"/>
    <w:basedOn w:val="a0"/>
    <w:link w:val="ab"/>
    <w:locked/>
    <w:rsid w:val="007C0AC1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ab">
    <w:name w:val="Колонтитул"/>
    <w:basedOn w:val="a"/>
    <w:link w:val="aa"/>
    <w:rsid w:val="007C0AC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2">
    <w:name w:val="Основной текст (2)_"/>
    <w:basedOn w:val="a0"/>
    <w:link w:val="20"/>
    <w:locked/>
    <w:rsid w:val="007C0AC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0AC1"/>
    <w:pPr>
      <w:widowControl w:val="0"/>
      <w:shd w:val="clear" w:color="auto" w:fill="FFFFFF"/>
      <w:spacing w:before="300" w:after="0" w:line="240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3">
    <w:name w:val="Заголовок №3_"/>
    <w:basedOn w:val="a0"/>
    <w:link w:val="30"/>
    <w:locked/>
    <w:rsid w:val="007C0AC1"/>
    <w:rPr>
      <w:rFonts w:ascii="Arial Narrow" w:eastAsia="Arial Narrow" w:hAnsi="Arial Narrow" w:cs="Arial Narrow"/>
      <w:b/>
      <w:bCs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7C0AC1"/>
    <w:pPr>
      <w:widowControl w:val="0"/>
      <w:shd w:val="clear" w:color="auto" w:fill="FFFFFF"/>
      <w:spacing w:before="240" w:after="0" w:line="288" w:lineRule="exact"/>
      <w:outlineLvl w:val="2"/>
    </w:pPr>
    <w:rPr>
      <w:rFonts w:ascii="Arial Narrow" w:eastAsia="Arial Narrow" w:hAnsi="Arial Narrow" w:cs="Arial Narrow"/>
      <w:b/>
      <w:bCs/>
      <w:sz w:val="26"/>
      <w:szCs w:val="26"/>
    </w:rPr>
  </w:style>
  <w:style w:type="character" w:customStyle="1" w:styleId="26Exact">
    <w:name w:val="Основной текст (26) Exact"/>
    <w:basedOn w:val="a0"/>
    <w:link w:val="26"/>
    <w:locked/>
    <w:rsid w:val="007C0AC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6">
    <w:name w:val="Основной текст (26)"/>
    <w:basedOn w:val="a"/>
    <w:link w:val="26Exact"/>
    <w:rsid w:val="007C0AC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27Exact">
    <w:name w:val="Основной текст (27) Exact"/>
    <w:basedOn w:val="a0"/>
    <w:link w:val="27"/>
    <w:locked/>
    <w:rsid w:val="007C0AC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27">
    <w:name w:val="Основной текст (27)"/>
    <w:basedOn w:val="a"/>
    <w:link w:val="27Exact"/>
    <w:rsid w:val="007C0AC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Style5">
    <w:name w:val="Style5"/>
    <w:basedOn w:val="a"/>
    <w:rsid w:val="007C0AC1"/>
    <w:pPr>
      <w:widowControl w:val="0"/>
      <w:autoSpaceDE w:val="0"/>
      <w:autoSpaceDN w:val="0"/>
      <w:adjustRightInd w:val="0"/>
      <w:spacing w:after="0" w:line="194" w:lineRule="exact"/>
    </w:pPr>
    <w:rPr>
      <w:rFonts w:ascii="Century Schoolbook" w:eastAsia="Calibri" w:hAnsi="Century Schoolbook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7C0AC1"/>
    <w:pPr>
      <w:widowControl w:val="0"/>
      <w:autoSpaceDE w:val="0"/>
      <w:autoSpaceDN w:val="0"/>
      <w:adjustRightInd w:val="0"/>
      <w:spacing w:after="0" w:line="195" w:lineRule="exact"/>
      <w:jc w:val="center"/>
    </w:pPr>
    <w:rPr>
      <w:rFonts w:ascii="Century Schoolbook" w:eastAsia="Calibri" w:hAnsi="Century Schoolbook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7C0AC1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Calibri" w:hAnsi="Century Schoolbook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7C0AC1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Calibri" w:hAnsi="Century Schoolbook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7C0AC1"/>
    <w:pPr>
      <w:widowControl w:val="0"/>
      <w:autoSpaceDE w:val="0"/>
      <w:autoSpaceDN w:val="0"/>
      <w:adjustRightInd w:val="0"/>
      <w:spacing w:after="0" w:line="194" w:lineRule="exact"/>
    </w:pPr>
    <w:rPr>
      <w:rFonts w:ascii="Century Schoolbook" w:eastAsia="Calibri" w:hAnsi="Century Schoolbook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7C0AC1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Century Schoolbook" w:eastAsia="Calibri" w:hAnsi="Century Schoolbook" w:cs="Times New Roman"/>
      <w:sz w:val="24"/>
      <w:szCs w:val="24"/>
      <w:lang w:eastAsia="ru-RU"/>
    </w:rPr>
  </w:style>
  <w:style w:type="paragraph" w:customStyle="1" w:styleId="12">
    <w:name w:val="Стиль1"/>
    <w:basedOn w:val="a"/>
    <w:rsid w:val="007C0AC1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4">
    <w:name w:val="Style4"/>
    <w:basedOn w:val="a"/>
    <w:rsid w:val="007C0AC1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Calibri" w:hAnsi="Century Schoolbook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7C0AC1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Calibri" w:hAnsi="Century Schoolbook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7C0AC1"/>
    <w:pPr>
      <w:widowControl w:val="0"/>
      <w:autoSpaceDE w:val="0"/>
      <w:autoSpaceDN w:val="0"/>
      <w:adjustRightInd w:val="0"/>
      <w:spacing w:after="0" w:line="214" w:lineRule="exact"/>
      <w:ind w:firstLine="331"/>
      <w:jc w:val="both"/>
    </w:pPr>
    <w:rPr>
      <w:rFonts w:ascii="Century Schoolbook" w:eastAsia="Calibri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C0AC1"/>
    <w:pPr>
      <w:widowControl w:val="0"/>
      <w:autoSpaceDE w:val="0"/>
      <w:autoSpaceDN w:val="0"/>
      <w:adjustRightInd w:val="0"/>
      <w:spacing w:after="0" w:line="360" w:lineRule="exact"/>
      <w:jc w:val="center"/>
    </w:pPr>
    <w:rPr>
      <w:rFonts w:ascii="Century Schoolbook" w:eastAsia="Calibri" w:hAnsi="Century Schoolbook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7C0AC1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Calibri" w:hAnsi="Century Schoolbook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7C0AC1"/>
    <w:pPr>
      <w:widowControl w:val="0"/>
      <w:autoSpaceDE w:val="0"/>
      <w:autoSpaceDN w:val="0"/>
      <w:adjustRightInd w:val="0"/>
      <w:spacing w:after="0" w:line="198" w:lineRule="exact"/>
      <w:jc w:val="both"/>
    </w:pPr>
    <w:rPr>
      <w:rFonts w:ascii="Century Schoolbook" w:eastAsia="Calibri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C0AC1"/>
    <w:pPr>
      <w:widowControl w:val="0"/>
      <w:autoSpaceDE w:val="0"/>
      <w:autoSpaceDN w:val="0"/>
      <w:adjustRightInd w:val="0"/>
      <w:spacing w:after="0" w:line="196" w:lineRule="exact"/>
    </w:pPr>
    <w:rPr>
      <w:rFonts w:ascii="Century Schoolbook" w:eastAsia="Calibri" w:hAnsi="Century Schoolbook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7C0AC1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Calibri" w:hAnsi="Century Schoolbook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7C0AC1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Calibri" w:hAnsi="Century Schoolbook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7C0AC1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Calibri" w:hAnsi="Century Schoolbook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7C0AC1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Calibri" w:hAnsi="Century Schoolbook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7C0AC1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Calibri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C0AC1"/>
    <w:pPr>
      <w:widowControl w:val="0"/>
      <w:autoSpaceDE w:val="0"/>
      <w:autoSpaceDN w:val="0"/>
      <w:adjustRightInd w:val="0"/>
      <w:spacing w:after="0" w:line="211" w:lineRule="exact"/>
    </w:pPr>
    <w:rPr>
      <w:rFonts w:ascii="Century Schoolbook" w:eastAsia="Calibri" w:hAnsi="Century Schoolbook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7C0AC1"/>
    <w:pPr>
      <w:widowControl w:val="0"/>
      <w:autoSpaceDE w:val="0"/>
      <w:autoSpaceDN w:val="0"/>
      <w:adjustRightInd w:val="0"/>
      <w:spacing w:after="0" w:line="221" w:lineRule="exact"/>
      <w:ind w:hanging="2122"/>
    </w:pPr>
    <w:rPr>
      <w:rFonts w:ascii="Century Schoolbook" w:eastAsia="Calibri" w:hAnsi="Century Schoolbook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7C0AC1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Calibri" w:hAnsi="Cambria" w:cs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7C0AC1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Calibri" w:hAnsi="Cambria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7C0AC1"/>
    <w:pPr>
      <w:widowControl w:val="0"/>
      <w:autoSpaceDE w:val="0"/>
      <w:autoSpaceDN w:val="0"/>
      <w:adjustRightInd w:val="0"/>
      <w:spacing w:after="0" w:line="216" w:lineRule="exact"/>
      <w:ind w:firstLine="350"/>
      <w:jc w:val="both"/>
    </w:pPr>
    <w:rPr>
      <w:rFonts w:ascii="Cambria" w:eastAsia="Calibri" w:hAnsi="Cambria" w:cs="Times New Roman"/>
      <w:sz w:val="24"/>
      <w:szCs w:val="24"/>
      <w:lang w:eastAsia="ru-RU"/>
    </w:rPr>
  </w:style>
  <w:style w:type="paragraph" w:customStyle="1" w:styleId="Style25">
    <w:name w:val="Style25"/>
    <w:basedOn w:val="a"/>
    <w:rsid w:val="007C0AC1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Calibri" w:hAnsi="Cambria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7C0AC1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Calibri" w:hAnsi="Cambria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7C0AC1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Calibri" w:hAnsi="Cambria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7C0AC1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110">
    <w:name w:val="Сетка таблицы11"/>
    <w:basedOn w:val="a0"/>
    <w:rsid w:val="007C0AC1"/>
  </w:style>
  <w:style w:type="paragraph" w:customStyle="1" w:styleId="14">
    <w:name w:val="Основной шрифт абзаца1"/>
    <w:link w:val="111"/>
    <w:rsid w:val="007C0AC1"/>
    <w:pPr>
      <w:spacing w:line="264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2Exact">
    <w:name w:val="Основной текст (2) Exact"/>
    <w:basedOn w:val="a0"/>
    <w:rsid w:val="007C0AC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27ptExact">
    <w:name w:val="Основной текст (2) + 7 pt Exact"/>
    <w:basedOn w:val="2"/>
    <w:rsid w:val="007C0AC1"/>
    <w:rPr>
      <w:rFonts w:ascii="Times New Roman" w:eastAsia="Times New Roman" w:hAnsi="Times New Roman" w:cs="Times New Roman"/>
      <w:color w:val="000000"/>
      <w:spacing w:val="0"/>
      <w:w w:val="100"/>
      <w:position w:val="0"/>
      <w:sz w:val="14"/>
      <w:szCs w:val="14"/>
      <w:shd w:val="clear" w:color="auto" w:fill="FFFFFF"/>
      <w:lang w:val="en-US" w:eastAsia="en-US" w:bidi="en-US"/>
    </w:rPr>
  </w:style>
  <w:style w:type="character" w:customStyle="1" w:styleId="267ptExact">
    <w:name w:val="Основной текст (26) + 7 pt Exact"/>
    <w:basedOn w:val="26Exact"/>
    <w:rsid w:val="007C0AC1"/>
    <w:rPr>
      <w:rFonts w:ascii="Times New Roman" w:eastAsia="Times New Roman" w:hAnsi="Times New Roman" w:cs="Times New Roman"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2711ptExact">
    <w:name w:val="Основной текст (27) + 11 pt Exact"/>
    <w:basedOn w:val="27Exact"/>
    <w:rsid w:val="007C0AC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0pt">
    <w:name w:val="Колонтитул + 10 pt"/>
    <w:aliases w:val="Полужирный,Не курсив"/>
    <w:basedOn w:val="aa"/>
    <w:rsid w:val="007C0AC1"/>
    <w:rPr>
      <w:rFonts w:ascii="Palatino Linotype" w:eastAsia="Palatino Linotype" w:hAnsi="Palatino Linotype" w:cs="Palatino Linotype"/>
      <w:b/>
      <w:bCs/>
      <w:i/>
      <w:iCs/>
      <w:color w:val="000000"/>
      <w:spacing w:val="1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FontStyle14">
    <w:name w:val="Font Style14"/>
    <w:rsid w:val="007C0AC1"/>
    <w:rPr>
      <w:rFonts w:ascii="Century Schoolbook" w:hAnsi="Century Schoolbook" w:cs="Century Schoolbook" w:hint="default"/>
      <w:sz w:val="20"/>
      <w:szCs w:val="20"/>
    </w:rPr>
  </w:style>
  <w:style w:type="character" w:customStyle="1" w:styleId="FontStyle11">
    <w:name w:val="Font Style11"/>
    <w:rsid w:val="007C0AC1"/>
    <w:rPr>
      <w:rFonts w:ascii="Century Schoolbook" w:hAnsi="Century Schoolbook" w:cs="Century Schoolbook" w:hint="default"/>
      <w:sz w:val="20"/>
      <w:szCs w:val="20"/>
    </w:rPr>
  </w:style>
  <w:style w:type="character" w:customStyle="1" w:styleId="FontStyle13">
    <w:name w:val="Font Style13"/>
    <w:rsid w:val="007C0AC1"/>
    <w:rPr>
      <w:rFonts w:ascii="MS Reference Sans Serif" w:hAnsi="MS Reference Sans Serif" w:cs="MS Reference Sans Serif" w:hint="default"/>
      <w:b/>
      <w:bCs/>
      <w:sz w:val="26"/>
      <w:szCs w:val="26"/>
    </w:rPr>
  </w:style>
  <w:style w:type="character" w:customStyle="1" w:styleId="FontStyle15">
    <w:name w:val="Font Style15"/>
    <w:rsid w:val="007C0AC1"/>
    <w:rPr>
      <w:rFonts w:ascii="Century Schoolbook" w:hAnsi="Century Schoolbook" w:cs="Century Schoolbook" w:hint="default"/>
      <w:i/>
      <w:iCs/>
      <w:sz w:val="20"/>
      <w:szCs w:val="20"/>
    </w:rPr>
  </w:style>
  <w:style w:type="character" w:customStyle="1" w:styleId="FontStyle12">
    <w:name w:val="Font Style12"/>
    <w:rsid w:val="007C0AC1"/>
    <w:rPr>
      <w:rFonts w:ascii="Century Schoolbook" w:hAnsi="Century Schoolbook" w:cs="Century Schoolbook" w:hint="default"/>
      <w:spacing w:val="20"/>
      <w:sz w:val="14"/>
      <w:szCs w:val="14"/>
    </w:rPr>
  </w:style>
  <w:style w:type="character" w:customStyle="1" w:styleId="FontStyle16">
    <w:name w:val="Font Style16"/>
    <w:rsid w:val="007C0AC1"/>
    <w:rPr>
      <w:rFonts w:ascii="Century Schoolbook" w:hAnsi="Century Schoolbook" w:cs="Century Schoolbook" w:hint="default"/>
      <w:b/>
      <w:bCs/>
      <w:sz w:val="34"/>
      <w:szCs w:val="34"/>
    </w:rPr>
  </w:style>
  <w:style w:type="character" w:customStyle="1" w:styleId="FontStyle17">
    <w:name w:val="Font Style17"/>
    <w:rsid w:val="007C0AC1"/>
    <w:rPr>
      <w:rFonts w:ascii="Consolas" w:hAnsi="Consolas" w:cs="Consolas" w:hint="default"/>
      <w:sz w:val="122"/>
      <w:szCs w:val="122"/>
    </w:rPr>
  </w:style>
  <w:style w:type="character" w:customStyle="1" w:styleId="FontStyle18">
    <w:name w:val="Font Style18"/>
    <w:rsid w:val="007C0AC1"/>
    <w:rPr>
      <w:rFonts w:ascii="Century Schoolbook" w:hAnsi="Century Schoolbook" w:cs="Century Schoolbook" w:hint="default"/>
      <w:i/>
      <w:iCs/>
      <w:sz w:val="20"/>
      <w:szCs w:val="20"/>
    </w:rPr>
  </w:style>
  <w:style w:type="character" w:customStyle="1" w:styleId="FontStyle19">
    <w:name w:val="Font Style19"/>
    <w:rsid w:val="007C0AC1"/>
    <w:rPr>
      <w:rFonts w:ascii="Century Schoolbook" w:hAnsi="Century Schoolbook" w:cs="Century Schoolbook" w:hint="default"/>
      <w:b/>
      <w:bCs/>
      <w:spacing w:val="10"/>
      <w:sz w:val="18"/>
      <w:szCs w:val="18"/>
    </w:rPr>
  </w:style>
  <w:style w:type="character" w:customStyle="1" w:styleId="FontStyle20">
    <w:name w:val="Font Style20"/>
    <w:rsid w:val="007C0AC1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2">
    <w:name w:val="Font Style22"/>
    <w:rsid w:val="007C0AC1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1">
    <w:name w:val="Font Style21"/>
    <w:rsid w:val="007C0AC1"/>
    <w:rPr>
      <w:rFonts w:ascii="Century Schoolbook" w:hAnsi="Century Schoolbook" w:cs="Century Schoolbook" w:hint="default"/>
      <w:b/>
      <w:bCs/>
      <w:sz w:val="14"/>
      <w:szCs w:val="14"/>
    </w:rPr>
  </w:style>
  <w:style w:type="character" w:customStyle="1" w:styleId="FontStyle23">
    <w:name w:val="Font Style23"/>
    <w:rsid w:val="007C0AC1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4">
    <w:name w:val="Font Style24"/>
    <w:rsid w:val="007C0AC1"/>
    <w:rPr>
      <w:rFonts w:ascii="Consolas" w:hAnsi="Consolas" w:cs="Consolas" w:hint="default"/>
      <w:i/>
      <w:iCs/>
      <w:sz w:val="18"/>
      <w:szCs w:val="18"/>
    </w:rPr>
  </w:style>
  <w:style w:type="character" w:customStyle="1" w:styleId="FontStyle25">
    <w:name w:val="Font Style25"/>
    <w:rsid w:val="007C0AC1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6">
    <w:name w:val="Font Style26"/>
    <w:rsid w:val="007C0AC1"/>
    <w:rPr>
      <w:rFonts w:ascii="Century Schoolbook" w:hAnsi="Century Schoolbook" w:cs="Century Schoolbook" w:hint="default"/>
      <w:sz w:val="8"/>
      <w:szCs w:val="8"/>
    </w:rPr>
  </w:style>
  <w:style w:type="character" w:customStyle="1" w:styleId="FontStyle27">
    <w:name w:val="Font Style27"/>
    <w:rsid w:val="007C0AC1"/>
    <w:rPr>
      <w:rFonts w:ascii="Century Schoolbook" w:hAnsi="Century Schoolbook" w:cs="Century Schoolbook" w:hint="default"/>
      <w:b/>
      <w:bCs/>
      <w:sz w:val="34"/>
      <w:szCs w:val="34"/>
    </w:rPr>
  </w:style>
  <w:style w:type="character" w:customStyle="1" w:styleId="FontStyle28">
    <w:name w:val="Font Style28"/>
    <w:rsid w:val="007C0AC1"/>
    <w:rPr>
      <w:rFonts w:ascii="Georgia" w:hAnsi="Georgia" w:cs="Georgia" w:hint="default"/>
      <w:b/>
      <w:bCs/>
      <w:i/>
      <w:iCs/>
      <w:sz w:val="22"/>
      <w:szCs w:val="22"/>
    </w:rPr>
  </w:style>
  <w:style w:type="character" w:customStyle="1" w:styleId="FontStyle29">
    <w:name w:val="Font Style29"/>
    <w:rsid w:val="007C0AC1"/>
    <w:rPr>
      <w:rFonts w:ascii="Century Schoolbook" w:hAnsi="Century Schoolbook" w:cs="Century Schoolbook" w:hint="default"/>
      <w:b/>
      <w:bCs/>
      <w:smallCaps/>
      <w:spacing w:val="40"/>
      <w:sz w:val="30"/>
      <w:szCs w:val="30"/>
    </w:rPr>
  </w:style>
  <w:style w:type="character" w:customStyle="1" w:styleId="FontStyle30">
    <w:name w:val="Font Style30"/>
    <w:rsid w:val="007C0AC1"/>
    <w:rPr>
      <w:rFonts w:ascii="Century Schoolbook" w:hAnsi="Century Schoolbook" w:cs="Century Schoolbook" w:hint="default"/>
      <w:sz w:val="8"/>
      <w:szCs w:val="8"/>
    </w:rPr>
  </w:style>
  <w:style w:type="character" w:customStyle="1" w:styleId="FontStyle33">
    <w:name w:val="Font Style33"/>
    <w:rsid w:val="007C0AC1"/>
    <w:rPr>
      <w:rFonts w:ascii="Century Schoolbook" w:hAnsi="Century Schoolbook" w:cs="Century Schoolbook" w:hint="default"/>
      <w:b/>
      <w:bCs/>
      <w:i/>
      <w:iCs/>
      <w:sz w:val="18"/>
      <w:szCs w:val="18"/>
    </w:rPr>
  </w:style>
  <w:style w:type="character" w:customStyle="1" w:styleId="FontStyle36">
    <w:name w:val="Font Style36"/>
    <w:rsid w:val="007C0AC1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31">
    <w:name w:val="Font Style31"/>
    <w:rsid w:val="007C0AC1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32">
    <w:name w:val="Font Style32"/>
    <w:rsid w:val="007C0AC1"/>
    <w:rPr>
      <w:rFonts w:ascii="Microsoft Sans Serif" w:hAnsi="Microsoft Sans Serif" w:cs="Microsoft Sans Serif" w:hint="default"/>
      <w:sz w:val="28"/>
      <w:szCs w:val="28"/>
    </w:rPr>
  </w:style>
  <w:style w:type="character" w:customStyle="1" w:styleId="FontStyle34">
    <w:name w:val="Font Style34"/>
    <w:rsid w:val="007C0AC1"/>
    <w:rPr>
      <w:rFonts w:ascii="Constantia" w:hAnsi="Constantia" w:cs="Constantia" w:hint="default"/>
      <w:b/>
      <w:bCs/>
      <w:sz w:val="20"/>
      <w:szCs w:val="20"/>
    </w:rPr>
  </w:style>
  <w:style w:type="character" w:customStyle="1" w:styleId="FontStyle37">
    <w:name w:val="Font Style37"/>
    <w:rsid w:val="007C0AC1"/>
    <w:rPr>
      <w:rFonts w:ascii="Century Schoolbook" w:hAnsi="Century Schoolbook" w:cs="Century Schoolbook" w:hint="default"/>
      <w:b/>
      <w:bCs/>
      <w:sz w:val="26"/>
      <w:szCs w:val="26"/>
    </w:rPr>
  </w:style>
  <w:style w:type="character" w:customStyle="1" w:styleId="FontStyle39">
    <w:name w:val="Font Style39"/>
    <w:rsid w:val="007C0AC1"/>
    <w:rPr>
      <w:rFonts w:ascii="Garamond" w:hAnsi="Garamond" w:cs="Garamond" w:hint="default"/>
      <w:b/>
      <w:bCs/>
      <w:i/>
      <w:iCs/>
      <w:spacing w:val="30"/>
      <w:sz w:val="20"/>
      <w:szCs w:val="20"/>
    </w:rPr>
  </w:style>
  <w:style w:type="character" w:customStyle="1" w:styleId="FontStyle40">
    <w:name w:val="Font Style40"/>
    <w:rsid w:val="007C0AC1"/>
    <w:rPr>
      <w:rFonts w:ascii="Arial" w:hAnsi="Arial" w:cs="Arial" w:hint="default"/>
      <w:spacing w:val="-20"/>
      <w:sz w:val="28"/>
      <w:szCs w:val="28"/>
    </w:rPr>
  </w:style>
  <w:style w:type="character" w:customStyle="1" w:styleId="FontStyle41">
    <w:name w:val="Font Style41"/>
    <w:rsid w:val="007C0AC1"/>
    <w:rPr>
      <w:rFonts w:ascii="Cambria" w:hAnsi="Cambria" w:cs="Cambria" w:hint="default"/>
      <w:sz w:val="20"/>
      <w:szCs w:val="20"/>
    </w:rPr>
  </w:style>
  <w:style w:type="character" w:customStyle="1" w:styleId="FontStyle38">
    <w:name w:val="Font Style38"/>
    <w:rsid w:val="007C0AC1"/>
    <w:rPr>
      <w:rFonts w:ascii="Cambria" w:hAnsi="Cambria" w:cs="Cambria" w:hint="default"/>
      <w:b/>
      <w:bCs/>
      <w:sz w:val="20"/>
      <w:szCs w:val="20"/>
    </w:rPr>
  </w:style>
  <w:style w:type="character" w:customStyle="1" w:styleId="FontStyle43">
    <w:name w:val="Font Style43"/>
    <w:rsid w:val="007C0AC1"/>
    <w:rPr>
      <w:rFonts w:ascii="Garamond" w:hAnsi="Garamond" w:cs="Garamond" w:hint="default"/>
      <w:smallCaps/>
      <w:sz w:val="20"/>
      <w:szCs w:val="20"/>
    </w:rPr>
  </w:style>
  <w:style w:type="character" w:customStyle="1" w:styleId="FontStyle35">
    <w:name w:val="Font Style35"/>
    <w:rsid w:val="007C0AC1"/>
    <w:rPr>
      <w:rFonts w:ascii="Cambria" w:hAnsi="Cambria" w:cs="Cambria" w:hint="default"/>
      <w:i/>
      <w:iCs/>
      <w:spacing w:val="-10"/>
      <w:sz w:val="26"/>
      <w:szCs w:val="26"/>
    </w:rPr>
  </w:style>
  <w:style w:type="character" w:customStyle="1" w:styleId="FontStyle42">
    <w:name w:val="Font Style42"/>
    <w:rsid w:val="007C0AC1"/>
    <w:rPr>
      <w:rFonts w:ascii="Cambria" w:hAnsi="Cambria" w:cs="Cambria" w:hint="default"/>
      <w:b/>
      <w:bCs/>
      <w:sz w:val="20"/>
      <w:szCs w:val="20"/>
    </w:rPr>
  </w:style>
  <w:style w:type="character" w:customStyle="1" w:styleId="FontStyle44">
    <w:name w:val="Font Style44"/>
    <w:rsid w:val="007C0AC1"/>
    <w:rPr>
      <w:rFonts w:ascii="Arial" w:hAnsi="Arial" w:cs="Arial" w:hint="default"/>
      <w:sz w:val="16"/>
      <w:szCs w:val="16"/>
    </w:rPr>
  </w:style>
  <w:style w:type="table" w:styleId="ac">
    <w:name w:val="Table Grid"/>
    <w:basedOn w:val="a1"/>
    <w:uiPriority w:val="59"/>
    <w:rsid w:val="007C0AC1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link w:val="14"/>
    <w:rsid w:val="007C0AC1"/>
    <w:pPr>
      <w:spacing w:after="0" w:line="240" w:lineRule="auto"/>
    </w:pPr>
    <w:rPr>
      <w:rFonts w:ascii="Calibri" w:eastAsia="Times New Roman" w:hAnsi="Calibri" w:cs="Times New Roman"/>
      <w:color w:val="00000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Hyperlink"/>
    <w:basedOn w:val="a0"/>
    <w:uiPriority w:val="99"/>
    <w:semiHidden/>
    <w:unhideWhenUsed/>
    <w:rsid w:val="007C0AC1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7C0A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7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6560</Words>
  <Characters>37397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2023-09-21T08:38:00Z</dcterms:created>
  <dcterms:modified xsi:type="dcterms:W3CDTF">2023-09-23T07:43:00Z</dcterms:modified>
</cp:coreProperties>
</file>