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40" w:lineRule="auto"/>
        <w:ind w:left="1666" w:right="1488"/>
        <w:jc w:val="center"/>
        <w:rPr>
          <w:rFonts w:hint="default"/>
          <w:color w:val="000000"/>
          <w:sz w:val="24"/>
          <w:szCs w:val="24"/>
          <w:lang w:val="ru-RU"/>
        </w:rPr>
      </w:pPr>
    </w:p>
    <w:p>
      <w:pPr>
        <w:spacing w:after="0" w:line="240" w:lineRule="auto"/>
        <w:ind w:left="5529"/>
        <w:rPr>
          <w:rFonts w:ascii="Times New Roman" w:hAnsi="Times New Roman" w:cs="Times New Roman"/>
          <w:sz w:val="24"/>
          <w:szCs w:val="24"/>
        </w:rPr>
      </w:pPr>
    </w:p>
    <w:p>
      <w:pPr>
        <w:spacing w:after="0" w:line="240" w:lineRule="auto"/>
        <w:ind w:left="5529"/>
        <w:rPr>
          <w:rFonts w:ascii="Times New Roman" w:hAnsi="Times New Roman" w:cs="Times New Roman"/>
          <w:sz w:val="24"/>
          <w:szCs w:val="24"/>
        </w:rPr>
      </w:pPr>
    </w:p>
    <w:p>
      <w:pPr>
        <w:pStyle w:val="5"/>
        <w:spacing w:before="66"/>
        <w:ind w:right="1488"/>
        <w:jc w:val="both"/>
        <w:rPr>
          <w:rFonts w:hint="default"/>
          <w:sz w:val="24"/>
          <w:szCs w:val="24"/>
          <w:lang w:val="ru-RU"/>
        </w:rPr>
      </w:pPr>
      <w:r>
        <w:drawing>
          <wp:inline distT="0" distB="0" distL="114300" distR="114300">
            <wp:extent cx="5267325" cy="6283960"/>
            <wp:effectExtent l="0" t="0" r="5715" b="1016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a:blip r:embed="rId6"/>
                    <a:stretch>
                      <a:fillRect/>
                    </a:stretch>
                  </pic:blipFill>
                  <pic:spPr>
                    <a:xfrm>
                      <a:off x="0" y="0"/>
                      <a:ext cx="5267325" cy="6283960"/>
                    </a:xfrm>
                    <a:prstGeom prst="rect">
                      <a:avLst/>
                    </a:prstGeom>
                    <a:noFill/>
                    <a:ln>
                      <a:noFill/>
                    </a:ln>
                  </pic:spPr>
                </pic:pic>
              </a:graphicData>
            </a:graphic>
          </wp:inline>
        </w:drawing>
      </w:r>
    </w:p>
    <w:p>
      <w:pPr>
        <w:pStyle w:val="5"/>
        <w:spacing w:before="66"/>
        <w:ind w:left="0" w:leftChars="0" w:right="1488" w:firstLine="8640" w:firstLineChars="3600"/>
        <w:jc w:val="both"/>
        <w:rPr>
          <w:rFonts w:hint="default"/>
          <w:sz w:val="24"/>
          <w:szCs w:val="24"/>
          <w:lang w:val="ru-RU"/>
        </w:rPr>
        <w:sectPr>
          <w:pgSz w:w="11900" w:h="16840"/>
          <w:pgMar w:top="1440" w:right="1800" w:bottom="1440" w:left="1800" w:header="720" w:footer="720" w:gutter="0"/>
          <w:cols w:space="720" w:num="1"/>
        </w:sectPr>
      </w:pPr>
      <w:bookmarkStart w:id="0" w:name="_GoBack"/>
      <w:bookmarkEnd w:id="0"/>
    </w:p>
    <w:p>
      <w:pPr>
        <w:numPr>
          <w:ilvl w:val="0"/>
          <w:numId w:val="0"/>
        </w:numPr>
        <w:spacing w:after="0" w:line="240" w:lineRule="auto"/>
        <w:ind w:firstLine="3362" w:firstLineChars="1400"/>
        <w:jc w:val="both"/>
        <w:rPr>
          <w:rFonts w:ascii="Times New Roman" w:hAnsi="Times New Roman" w:eastAsia="Arial Unicode MS" w:cs="Times New Roman"/>
          <w:b/>
          <w:kern w:val="3"/>
          <w:sz w:val="24"/>
          <w:szCs w:val="24"/>
          <w:u w:val="single"/>
          <w:lang w:eastAsia="zh-CN" w:bidi="hi-IN"/>
        </w:rPr>
      </w:pPr>
      <w:r>
        <w:rPr>
          <w:rFonts w:ascii="Times New Roman" w:hAnsi="Times New Roman" w:eastAsia="Arial Unicode MS" w:cs="Times New Roman"/>
          <w:b/>
          <w:kern w:val="3"/>
          <w:sz w:val="24"/>
          <w:szCs w:val="24"/>
          <w:u w:val="single"/>
          <w:lang w:eastAsia="zh-CN" w:bidi="hi-IN"/>
        </w:rPr>
        <w:t>Тайылбыр бижик</w:t>
      </w:r>
    </w:p>
    <w:p>
      <w:pPr>
        <w:numPr>
          <w:ilvl w:val="0"/>
          <w:numId w:val="0"/>
        </w:numPr>
        <w:spacing w:after="0" w:line="240" w:lineRule="auto"/>
        <w:jc w:val="both"/>
        <w:rPr>
          <w:rFonts w:ascii="Times New Roman" w:hAnsi="Times New Roman" w:eastAsia="Arial Unicode MS" w:cs="Times New Roman"/>
          <w:b/>
          <w:kern w:val="3"/>
          <w:sz w:val="24"/>
          <w:szCs w:val="24"/>
          <w:u w:val="single"/>
          <w:lang w:eastAsia="zh-CN" w:bidi="hi-IN"/>
        </w:rPr>
      </w:pPr>
    </w:p>
    <w:p>
      <w:pPr>
        <w:suppressAutoHyphens/>
        <w:autoSpaceDN w:val="0"/>
        <w:spacing w:after="0" w:line="240" w:lineRule="auto"/>
        <w:ind w:right="-1"/>
        <w:jc w:val="both"/>
        <w:textAlignment w:val="baseline"/>
        <w:rPr>
          <w:rFonts w:ascii="Times New Roman" w:hAnsi="Times New Roman" w:eastAsia="Arial Unicode MS" w:cs="Times New Roman"/>
          <w:kern w:val="3"/>
          <w:sz w:val="24"/>
          <w:szCs w:val="24"/>
          <w:lang w:eastAsia="zh-CN" w:bidi="hi-IN"/>
        </w:rPr>
      </w:pPr>
      <w:r>
        <w:rPr>
          <w:rFonts w:ascii="Times New Roman" w:hAnsi="Times New Roman" w:eastAsia="Arial Unicode MS" w:cs="Times New Roman"/>
          <w:kern w:val="3"/>
          <w:sz w:val="24"/>
          <w:szCs w:val="24"/>
          <w:lang w:eastAsia="zh-CN" w:bidi="hi-IN"/>
        </w:rPr>
        <w:t xml:space="preserve">            2-ги класстың  тыва дыл программазын Тыва Республиканың ниити өөредилгезиниң  эге школага 1-4 класстарга тыва дыл талазы-биле күрүне стандарттарынга дүүштүр Александра Касхоевна Ойдан-оол, Эртине Деспижековна Ондар, Наталья Чоодуевна Дамбаныы-биле тургускан. Ук программа Тыва Республиканың өөредилге, эртем болгаш аныяктар политиказының яамызының өөредилге-методиктиг чөвүлелиниң чөпшээрели-биле чырыкче парлаттынып үндүртүнген.   </w:t>
      </w:r>
    </w:p>
    <w:p>
      <w:pPr>
        <w:suppressAutoHyphens/>
        <w:autoSpaceDN w:val="0"/>
        <w:spacing w:after="0" w:line="240" w:lineRule="auto"/>
        <w:ind w:right="-1" w:firstLine="708"/>
        <w:jc w:val="both"/>
        <w:textAlignment w:val="baseline"/>
        <w:rPr>
          <w:rFonts w:ascii="Times New Roman" w:hAnsi="Times New Roman" w:eastAsia="Arial Unicode MS" w:cs="Times New Roman"/>
          <w:kern w:val="3"/>
          <w:sz w:val="24"/>
          <w:szCs w:val="24"/>
          <w:lang w:eastAsia="zh-CN" w:bidi="hi-IN"/>
        </w:rPr>
      </w:pPr>
      <w:r>
        <w:rPr>
          <w:rFonts w:ascii="Times New Roman" w:hAnsi="Times New Roman" w:eastAsia="Arial Unicode MS" w:cs="Times New Roman"/>
          <w:kern w:val="3"/>
          <w:sz w:val="24"/>
          <w:szCs w:val="24"/>
          <w:lang w:eastAsia="zh-CN" w:bidi="hi-IN"/>
        </w:rPr>
        <w:t>Өөредиглиг план Э.Д.Ондарның «Методиктиг сүмелериниң» дузазы-биле ажыглаттынмышаан, уругларның шиңгээдип алган билиглерин, мергежилдерин, чаңчылдарын тыва дыл программазының негелделеринге дүүштүр эге класс башкыларынга А.А.Алдын-оолдуң  «Диктантылар болгаш эдертиглер чыындызы»- биле хынаарын сүмелеп турар. Тыва Республиканың  ниити өөредилгезиниё национал девискээр кезээ 2-ги класс өөреникчилериниң ниити сайзыралынче, оларның билииниң практиктиг болурунче угланмышаан, программаны тургузарда эртемнииниң, дес-дараалашкааның, көргүзүглүүнүң болгаш коммуникативтиг принциптерге даянып база уругларның  назы-харын барымдаалап тургаш тургускан.</w:t>
      </w:r>
    </w:p>
    <w:p>
      <w:pPr>
        <w:suppressAutoHyphens/>
        <w:autoSpaceDN w:val="0"/>
        <w:spacing w:after="0" w:line="240" w:lineRule="auto"/>
        <w:ind w:right="-1"/>
        <w:jc w:val="both"/>
        <w:textAlignment w:val="baseline"/>
        <w:rPr>
          <w:rFonts w:ascii="Times New Roman" w:hAnsi="Times New Roman" w:eastAsia="Arial Unicode MS" w:cs="Times New Roman"/>
          <w:kern w:val="3"/>
          <w:sz w:val="24"/>
          <w:szCs w:val="24"/>
          <w:lang w:eastAsia="zh-CN" w:bidi="hi-IN"/>
        </w:rPr>
      </w:pPr>
      <w:r>
        <w:rPr>
          <w:rFonts w:ascii="Times New Roman" w:hAnsi="Times New Roman" w:eastAsia="Arial Unicode MS" w:cs="Times New Roman"/>
          <w:kern w:val="3"/>
          <w:sz w:val="24"/>
          <w:szCs w:val="24"/>
          <w:lang w:eastAsia="zh-CN" w:bidi="hi-IN"/>
        </w:rPr>
        <w:t xml:space="preserve">   2-ги класска И.Ч.Эргил-оолдуң, Л.Д.Аракчааның, В.Ш.Монгуштуң «Тыва дыл» номун Тыва Республиканың ниити болгаш профессионал ооредилге яамызы  бадылап, парладып үндүрген.</w:t>
      </w:r>
    </w:p>
    <w:p>
      <w:pPr>
        <w:suppressAutoHyphens/>
        <w:autoSpaceDN w:val="0"/>
        <w:spacing w:after="0" w:line="240" w:lineRule="auto"/>
        <w:ind w:right="-1"/>
        <w:textAlignment w:val="baseline"/>
        <w:rPr>
          <w:rFonts w:ascii="Times New Roman" w:hAnsi="Times New Roman" w:eastAsia="Arial Unicode MS" w:cs="Times New Roman"/>
          <w:b/>
          <w:kern w:val="3"/>
          <w:sz w:val="24"/>
          <w:szCs w:val="24"/>
          <w:u w:val="single"/>
          <w:lang w:eastAsia="zh-CN" w:bidi="hi-IN"/>
        </w:rPr>
      </w:pPr>
    </w:p>
    <w:p>
      <w:pPr>
        <w:suppressAutoHyphens/>
        <w:autoSpaceDN w:val="0"/>
        <w:spacing w:after="0" w:line="240" w:lineRule="auto"/>
        <w:ind w:right="-1"/>
        <w:jc w:val="center"/>
        <w:textAlignment w:val="baseline"/>
        <w:rPr>
          <w:rFonts w:ascii="Times New Roman" w:hAnsi="Times New Roman" w:eastAsia="Arial Unicode MS" w:cs="Times New Roman"/>
          <w:kern w:val="3"/>
          <w:sz w:val="24"/>
          <w:szCs w:val="24"/>
          <w:lang w:eastAsia="zh-CN" w:bidi="hi-IN"/>
        </w:rPr>
      </w:pPr>
      <w:r>
        <w:rPr>
          <w:rFonts w:ascii="Times New Roman" w:hAnsi="Times New Roman" w:eastAsia="Arial Unicode MS" w:cs="Times New Roman"/>
          <w:b/>
          <w:kern w:val="3"/>
          <w:sz w:val="24"/>
          <w:szCs w:val="24"/>
          <w:lang w:val="en-US" w:eastAsia="zh-CN" w:bidi="hi-IN"/>
        </w:rPr>
        <w:t>II</w:t>
      </w:r>
      <w:r>
        <w:rPr>
          <w:rFonts w:ascii="Times New Roman" w:hAnsi="Times New Roman" w:eastAsia="Arial Unicode MS" w:cs="Times New Roman"/>
          <w:b/>
          <w:kern w:val="3"/>
          <w:sz w:val="24"/>
          <w:szCs w:val="24"/>
          <w:lang w:eastAsia="zh-CN" w:bidi="hi-IN"/>
        </w:rPr>
        <w:t xml:space="preserve">. </w:t>
      </w:r>
      <w:r>
        <w:rPr>
          <w:rFonts w:ascii="Times New Roman" w:hAnsi="Times New Roman" w:eastAsia="Arial Unicode MS" w:cs="Times New Roman"/>
          <w:b/>
          <w:kern w:val="3"/>
          <w:sz w:val="24"/>
          <w:szCs w:val="24"/>
          <w:u w:val="single"/>
          <w:lang w:eastAsia="zh-CN" w:bidi="hi-IN"/>
        </w:rPr>
        <w:t>Тыва дыл программазының ниити характеристиказы</w:t>
      </w:r>
      <w:r>
        <w:rPr>
          <w:rFonts w:ascii="Times New Roman" w:hAnsi="Times New Roman" w:eastAsia="Arial Unicode MS" w:cs="Times New Roman"/>
          <w:b/>
          <w:kern w:val="3"/>
          <w:sz w:val="24"/>
          <w:szCs w:val="24"/>
          <w:lang w:eastAsia="zh-CN" w:bidi="hi-IN"/>
        </w:rPr>
        <w:t>.</w:t>
      </w:r>
    </w:p>
    <w:p>
      <w:pPr>
        <w:suppressAutoHyphens/>
        <w:autoSpaceDN w:val="0"/>
        <w:spacing w:after="0" w:line="240" w:lineRule="auto"/>
        <w:ind w:right="-1" w:firstLine="708"/>
        <w:jc w:val="both"/>
        <w:textAlignment w:val="baseline"/>
        <w:rPr>
          <w:rFonts w:ascii="Times New Roman" w:hAnsi="Times New Roman" w:eastAsia="Arial Unicode MS" w:cs="Times New Roman"/>
          <w:kern w:val="3"/>
          <w:sz w:val="24"/>
          <w:szCs w:val="24"/>
          <w:lang w:eastAsia="zh-CN" w:bidi="hi-IN"/>
        </w:rPr>
      </w:pPr>
      <w:r>
        <w:rPr>
          <w:rFonts w:ascii="Times New Roman" w:hAnsi="Times New Roman" w:eastAsia="Arial Unicode MS" w:cs="Times New Roman"/>
          <w:kern w:val="3"/>
          <w:sz w:val="24"/>
          <w:szCs w:val="24"/>
          <w:lang w:eastAsia="zh-CN" w:bidi="hi-IN"/>
        </w:rPr>
        <w:t>Эге школага торээн дылды ооредиринин кол сорулгазы уругларнын аас болгаш бижимел чугаазын сайзырадыры, оларнын угаан ажылын сайзырадыры-биле, кижи бооп хевирлеттинери-биле тудуш харылзаалыг. Ол чул дээрге, оореникчилерни эки мозу-шынарлыг, идепкейлиг, куш-ажылга ынак, хулээнген херээнге харысаалгалыг хамаатылар болурунга, таварышкан бергелерни бот миннип, ажып эртерин кижизидери, чаа чувени билип алыр чуткул-сонуургалын улам сайзырадыры болур.</w:t>
      </w:r>
    </w:p>
    <w:p>
      <w:pPr>
        <w:suppressAutoHyphens/>
        <w:autoSpaceDN w:val="0"/>
        <w:spacing w:after="0" w:line="240" w:lineRule="auto"/>
        <w:ind w:right="-1" w:firstLine="708"/>
        <w:jc w:val="both"/>
        <w:textAlignment w:val="baseline"/>
        <w:rPr>
          <w:rFonts w:ascii="Times New Roman" w:hAnsi="Times New Roman" w:eastAsia="Arial Unicode MS" w:cs="Times New Roman"/>
          <w:kern w:val="3"/>
          <w:sz w:val="24"/>
          <w:szCs w:val="24"/>
          <w:lang w:eastAsia="zh-CN" w:bidi="hi-IN"/>
        </w:rPr>
      </w:pPr>
      <w:r>
        <w:rPr>
          <w:rFonts w:ascii="Times New Roman" w:hAnsi="Times New Roman" w:eastAsia="Arial Unicode MS" w:cs="Times New Roman"/>
          <w:kern w:val="3"/>
          <w:sz w:val="24"/>
          <w:szCs w:val="24"/>
          <w:lang w:eastAsia="zh-CN" w:bidi="hi-IN"/>
        </w:rPr>
        <w:t>Эге класс оореникчилеринин угаан ажылын болгаш чугаазын сайзырадырынын айтырыгларын уре-туннелдиг шиитпирлээринден школага ооренир бугу эртемнерин чедиишкинниг шингээдип алыры дорт хамаарылгалыг.</w:t>
      </w:r>
    </w:p>
    <w:p>
      <w:pPr>
        <w:suppressAutoHyphens/>
        <w:autoSpaceDN w:val="0"/>
        <w:spacing w:after="0" w:line="240" w:lineRule="auto"/>
        <w:ind w:right="-1" w:firstLine="708"/>
        <w:jc w:val="both"/>
        <w:textAlignment w:val="baseline"/>
        <w:rPr>
          <w:rFonts w:ascii="Times New Roman" w:hAnsi="Times New Roman" w:eastAsia="Arial Unicode MS" w:cs="Times New Roman"/>
          <w:kern w:val="3"/>
          <w:sz w:val="24"/>
          <w:szCs w:val="24"/>
          <w:lang w:eastAsia="zh-CN" w:bidi="hi-IN"/>
        </w:rPr>
      </w:pPr>
      <w:r>
        <w:rPr>
          <w:rFonts w:ascii="Times New Roman" w:hAnsi="Times New Roman" w:eastAsia="Arial Unicode MS" w:cs="Times New Roman"/>
          <w:kern w:val="3"/>
          <w:sz w:val="24"/>
          <w:szCs w:val="24"/>
          <w:lang w:eastAsia="zh-CN" w:bidi="hi-IN"/>
        </w:rPr>
        <w:t>Чаартынган программада ооредилге материалдарын класстар аайы-биле хуваарда, чунун-даа мурнунда эртемнин бодунун логиказын барымдаалаан. Оон ынай 7-10 хар назылыг уругларнын назы-хар талазы-биле онзагайларын, оларнын чувени билип алырынга боданыр аргаларынын хире-шаан база ооренип корген.</w:t>
      </w:r>
    </w:p>
    <w:p>
      <w:pPr>
        <w:suppressAutoHyphens/>
        <w:autoSpaceDN w:val="0"/>
        <w:spacing w:after="0" w:line="240" w:lineRule="auto"/>
        <w:ind w:right="-1" w:firstLine="708"/>
        <w:jc w:val="both"/>
        <w:textAlignment w:val="baseline"/>
        <w:rPr>
          <w:rFonts w:ascii="Times New Roman" w:hAnsi="Times New Roman" w:eastAsia="Arial Unicode MS" w:cs="Times New Roman"/>
          <w:kern w:val="3"/>
          <w:sz w:val="24"/>
          <w:szCs w:val="24"/>
          <w:lang w:eastAsia="zh-CN" w:bidi="hi-IN"/>
        </w:rPr>
      </w:pPr>
      <w:r>
        <w:rPr>
          <w:rFonts w:ascii="Times New Roman" w:hAnsi="Times New Roman" w:eastAsia="Arial Unicode MS" w:cs="Times New Roman"/>
          <w:kern w:val="3"/>
          <w:sz w:val="24"/>
          <w:szCs w:val="24"/>
          <w:lang w:eastAsia="zh-CN" w:bidi="hi-IN"/>
        </w:rPr>
        <w:t>Эге класстарга тыва дыл курузун система-конйентрастыг принципке ундезилээш, тургусканы ооредилге материалын улуг-улуг кезектеп шингээдип алыр арганы бээр.</w:t>
      </w:r>
    </w:p>
    <w:p>
      <w:pPr>
        <w:suppressAutoHyphens/>
        <w:autoSpaceDN w:val="0"/>
        <w:spacing w:after="0" w:line="240" w:lineRule="auto"/>
        <w:ind w:right="-1" w:firstLine="708"/>
        <w:jc w:val="both"/>
        <w:textAlignment w:val="baseline"/>
        <w:rPr>
          <w:rFonts w:ascii="Times New Roman" w:hAnsi="Times New Roman" w:eastAsia="Arial Unicode MS" w:cs="Times New Roman"/>
          <w:kern w:val="3"/>
          <w:sz w:val="24"/>
          <w:szCs w:val="24"/>
          <w:lang w:eastAsia="zh-CN" w:bidi="hi-IN"/>
        </w:rPr>
      </w:pPr>
      <w:r>
        <w:rPr>
          <w:rFonts w:ascii="Times New Roman" w:hAnsi="Times New Roman" w:eastAsia="Arial Unicode MS" w:cs="Times New Roman"/>
          <w:kern w:val="3"/>
          <w:sz w:val="24"/>
          <w:szCs w:val="24"/>
          <w:lang w:eastAsia="zh-CN" w:bidi="hi-IN"/>
        </w:rPr>
        <w:t>Уруглар эге класстарга фонетиканын, лексиканын, грамматиканын, шын бижилгенин болгаш чугаа сайзырадылгазынын эргежок чугула, эн кол эге билиглерни алыр. Олар устуку класстарга ооренир чуулдер-биле тудуш харылзаалыг, тыва дыл эртеминин амгы уеде чедиишкиннеринге ундезилеттинген бооп турар. Оореникчилернин таныжар эге билиглери: состун фонетиктиг составы, состу слогтарга болгаш уткалыг кезектерге чарары, чугаа кезектеринин барык шуптузу болгаш оларнын эн кол хевирлери, янзылары, домактын чугула кежигуннери, элээн каш шын бижилгенин дурумнери. Ол ышкаш программада состун лексиктиг утказы, состун хой утказы, синонимнер¸ антонимнер-биле практика кырынга таныжары база кордунген.</w:t>
      </w:r>
    </w:p>
    <w:p>
      <w:pPr>
        <w:suppressAutoHyphens/>
        <w:autoSpaceDN w:val="0"/>
        <w:spacing w:after="0" w:line="240" w:lineRule="auto"/>
        <w:ind w:right="-1"/>
        <w:jc w:val="center"/>
        <w:textAlignment w:val="baseline"/>
        <w:rPr>
          <w:rFonts w:ascii="Times New Roman" w:hAnsi="Times New Roman" w:eastAsia="Arial Unicode MS" w:cs="Times New Roman"/>
          <w:b/>
          <w:kern w:val="3"/>
          <w:sz w:val="24"/>
          <w:szCs w:val="24"/>
          <w:lang w:eastAsia="zh-CN" w:bidi="hi-IN"/>
        </w:rPr>
      </w:pPr>
    </w:p>
    <w:p>
      <w:pPr>
        <w:suppressAutoHyphens/>
        <w:autoSpaceDN w:val="0"/>
        <w:spacing w:after="0" w:line="240" w:lineRule="auto"/>
        <w:ind w:right="-1"/>
        <w:jc w:val="center"/>
        <w:textAlignment w:val="baseline"/>
        <w:rPr>
          <w:rFonts w:ascii="Times New Roman" w:hAnsi="Times New Roman" w:eastAsia="Arial Unicode MS" w:cs="Times New Roman"/>
          <w:kern w:val="3"/>
          <w:sz w:val="24"/>
          <w:szCs w:val="24"/>
          <w:lang w:eastAsia="zh-CN" w:bidi="hi-IN"/>
        </w:rPr>
      </w:pPr>
      <w:r>
        <w:rPr>
          <w:rFonts w:ascii="Times New Roman" w:hAnsi="Times New Roman" w:eastAsia="Arial Unicode MS" w:cs="Times New Roman"/>
          <w:b/>
          <w:kern w:val="3"/>
          <w:sz w:val="24"/>
          <w:szCs w:val="24"/>
          <w:lang w:val="en-US" w:eastAsia="zh-CN" w:bidi="hi-IN"/>
        </w:rPr>
        <w:t>III</w:t>
      </w:r>
      <w:r>
        <w:rPr>
          <w:rFonts w:ascii="Times New Roman" w:hAnsi="Times New Roman" w:eastAsia="Arial Unicode MS" w:cs="Times New Roman"/>
          <w:b/>
          <w:kern w:val="3"/>
          <w:sz w:val="24"/>
          <w:szCs w:val="24"/>
          <w:lang w:eastAsia="zh-CN" w:bidi="hi-IN"/>
        </w:rPr>
        <w:t xml:space="preserve">. </w:t>
      </w:r>
      <w:r>
        <w:rPr>
          <w:rFonts w:ascii="Times New Roman" w:hAnsi="Times New Roman" w:eastAsia="Arial Unicode MS" w:cs="Times New Roman"/>
          <w:b/>
          <w:kern w:val="3"/>
          <w:sz w:val="24"/>
          <w:szCs w:val="24"/>
          <w:u w:val="single"/>
          <w:lang w:eastAsia="zh-CN" w:bidi="hi-IN"/>
        </w:rPr>
        <w:t>Программаның унелиг кол угланыышкыннары</w:t>
      </w:r>
      <w:r>
        <w:rPr>
          <w:rFonts w:ascii="Times New Roman" w:hAnsi="Times New Roman" w:eastAsia="Arial Unicode MS" w:cs="Times New Roman"/>
          <w:b/>
          <w:kern w:val="3"/>
          <w:sz w:val="24"/>
          <w:szCs w:val="24"/>
          <w:lang w:eastAsia="zh-CN" w:bidi="hi-IN"/>
        </w:rPr>
        <w:t>.</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«Тыва дыл» деп эртемни эге школанын 2-4 класстарынга ооредирин барымдаалаан кол угланыышкыннары:</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Оореникчилернин чогаадыкчы болгаш интеллектуалдыг шаан, бар курлавырын, сундузун, сонуургалын даштыкы хурээлелге, улусчу культурага, торээн дылынга, улусчу педагогикага даянып тургаш сайзырадыр;</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Ал-бодунга, ог-булезинге, торелдеринге, чонунга, социал хурээлелге, кижи торелгетенге, бугу делегейге хундуткел болгаш олар дээш харысаалга оореникчинин сагыш-чурумундан илерээр кылдыр кижизидер;</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Билигнин, шингээдилгенин болгаш дуржулганын, ол ышкаш ооредилгенин янзы-буру хевирлеринин системазын уругларнын этнопсихологтуг онзагайларын болгаш назы-харын барымдаалап чедирер;</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Уругларнын айыыл чок чоруун хандырар, мага-бодунун болгаш психиктиг кадыкшылын улусчу дидактика аргалары-биле камгалаар, быжыктырар;</w:t>
      </w:r>
    </w:p>
    <w:p>
      <w:pPr>
        <w:suppressAutoHyphens/>
        <w:autoSpaceDN w:val="0"/>
        <w:spacing w:after="0" w:line="240" w:lineRule="auto"/>
        <w:ind w:right="-1"/>
        <w:jc w:val="both"/>
        <w:textAlignment w:val="baseline"/>
        <w:rPr>
          <w:rFonts w:ascii="Times New Roman" w:hAnsi="Times New Roman" w:eastAsia="Arial Unicode MS" w:cs="Times New Roman"/>
          <w:kern w:val="3"/>
          <w:sz w:val="24"/>
          <w:szCs w:val="24"/>
          <w:lang w:eastAsia="zh-CN" w:bidi="hi-IN"/>
        </w:rPr>
      </w:pPr>
      <w:r>
        <w:rPr>
          <w:rFonts w:ascii="Times New Roman" w:hAnsi="Times New Roman" w:eastAsia="Arial Unicode MS" w:cs="Times New Roman"/>
          <w:kern w:val="3"/>
          <w:sz w:val="24"/>
          <w:szCs w:val="24"/>
          <w:lang w:eastAsia="zh-CN" w:bidi="hi-IN"/>
        </w:rPr>
        <w:t>- Уругнун бот-тускайлан онзагайларын кадагалаар болгаш анаа деткимче коргузер.</w:t>
      </w:r>
    </w:p>
    <w:p>
      <w:pPr>
        <w:suppressAutoHyphens/>
        <w:autoSpaceDN w:val="0"/>
        <w:spacing w:after="0" w:line="240" w:lineRule="auto"/>
        <w:ind w:right="-1"/>
        <w:jc w:val="both"/>
        <w:textAlignment w:val="baseline"/>
        <w:rPr>
          <w:rFonts w:ascii="Times New Roman" w:hAnsi="Times New Roman" w:eastAsia="Arial Unicode MS" w:cs="Times New Roman"/>
          <w:b/>
          <w:kern w:val="3"/>
          <w:sz w:val="24"/>
          <w:szCs w:val="24"/>
          <w:lang w:eastAsia="zh-CN" w:bidi="hi-IN"/>
        </w:rPr>
      </w:pPr>
      <w:r>
        <w:rPr>
          <w:rFonts w:ascii="Times New Roman" w:hAnsi="Times New Roman" w:eastAsia="Arial Unicode MS" w:cs="Times New Roman"/>
          <w:b/>
          <w:kern w:val="3"/>
          <w:sz w:val="24"/>
          <w:szCs w:val="24"/>
          <w:lang w:eastAsia="zh-CN" w:bidi="hi-IN"/>
        </w:rPr>
        <w:t>2-ги класска тыва дылды ооредириниң кол сорулгалары:</w:t>
      </w:r>
    </w:p>
    <w:p>
      <w:pPr>
        <w:suppressAutoHyphens/>
        <w:autoSpaceDN w:val="0"/>
        <w:spacing w:after="0" w:line="240" w:lineRule="auto"/>
        <w:ind w:right="-1"/>
        <w:jc w:val="both"/>
        <w:textAlignment w:val="baseline"/>
        <w:rPr>
          <w:rFonts w:ascii="Times New Roman" w:hAnsi="Times New Roman" w:eastAsia="Arial Unicode MS" w:cs="Times New Roman"/>
          <w:kern w:val="3"/>
          <w:sz w:val="24"/>
          <w:szCs w:val="24"/>
          <w:lang w:eastAsia="zh-CN" w:bidi="hi-IN"/>
        </w:rPr>
      </w:pPr>
      <w:r>
        <w:rPr>
          <w:rFonts w:ascii="Times New Roman" w:hAnsi="Times New Roman" w:eastAsia="Arial Unicode MS" w:cs="Times New Roman"/>
          <w:kern w:val="3"/>
          <w:sz w:val="24"/>
          <w:szCs w:val="24"/>
          <w:lang w:eastAsia="zh-CN" w:bidi="hi-IN"/>
        </w:rPr>
        <w:t>1. Уругларны медерелдии-биле шын номчуур, бижиир болгаш шын чугааланыр кылдыр ооредир;</w:t>
      </w:r>
    </w:p>
    <w:p>
      <w:pPr>
        <w:suppressAutoHyphens/>
        <w:autoSpaceDN w:val="0"/>
        <w:spacing w:after="0" w:line="240" w:lineRule="auto"/>
        <w:ind w:right="-1"/>
        <w:jc w:val="both"/>
        <w:textAlignment w:val="baseline"/>
        <w:rPr>
          <w:rFonts w:ascii="Times New Roman" w:hAnsi="Times New Roman" w:eastAsia="Arial Unicode MS" w:cs="Times New Roman"/>
          <w:kern w:val="3"/>
          <w:sz w:val="24"/>
          <w:szCs w:val="24"/>
          <w:lang w:eastAsia="zh-CN" w:bidi="hi-IN"/>
        </w:rPr>
      </w:pPr>
      <w:r>
        <w:rPr>
          <w:rFonts w:ascii="Times New Roman" w:hAnsi="Times New Roman" w:eastAsia="Arial Unicode MS" w:cs="Times New Roman"/>
          <w:kern w:val="3"/>
          <w:sz w:val="24"/>
          <w:szCs w:val="24"/>
          <w:lang w:eastAsia="zh-CN" w:bidi="hi-IN"/>
        </w:rPr>
        <w:t>2. Оларга торээн дыл болгаш литература талазы-биле эге билиглерни бээр;</w:t>
      </w:r>
    </w:p>
    <w:p>
      <w:pPr>
        <w:suppressAutoHyphens/>
        <w:autoSpaceDN w:val="0"/>
        <w:spacing w:after="0" w:line="240" w:lineRule="auto"/>
        <w:ind w:right="-1"/>
        <w:jc w:val="both"/>
        <w:textAlignment w:val="baseline"/>
        <w:rPr>
          <w:rFonts w:ascii="Times New Roman" w:hAnsi="Times New Roman" w:eastAsia="Arial Unicode MS" w:cs="Times New Roman"/>
          <w:kern w:val="3"/>
          <w:sz w:val="24"/>
          <w:szCs w:val="24"/>
          <w:lang w:eastAsia="zh-CN" w:bidi="hi-IN"/>
        </w:rPr>
      </w:pPr>
      <w:r>
        <w:rPr>
          <w:rFonts w:ascii="Times New Roman" w:hAnsi="Times New Roman" w:eastAsia="Arial Unicode MS" w:cs="Times New Roman"/>
          <w:kern w:val="3"/>
          <w:sz w:val="24"/>
          <w:szCs w:val="24"/>
          <w:lang w:eastAsia="zh-CN" w:bidi="hi-IN"/>
        </w:rPr>
        <w:t>3. Уругларны ном ажыглаарынга чаңчыктырар болгаш оларның дылга сонуургалын, номчулгаже болгаш билиглерже чүткүлүн хайныктырар;</w:t>
      </w:r>
    </w:p>
    <w:p>
      <w:pPr>
        <w:suppressAutoHyphens/>
        <w:autoSpaceDN w:val="0"/>
        <w:spacing w:after="0" w:line="240" w:lineRule="auto"/>
        <w:ind w:right="-1"/>
        <w:jc w:val="both"/>
        <w:textAlignment w:val="baseline"/>
        <w:rPr>
          <w:rFonts w:ascii="Times New Roman" w:hAnsi="Times New Roman" w:eastAsia="Arial Unicode MS" w:cs="Times New Roman"/>
          <w:kern w:val="3"/>
          <w:sz w:val="24"/>
          <w:szCs w:val="24"/>
          <w:lang w:eastAsia="zh-CN" w:bidi="hi-IN"/>
        </w:rPr>
      </w:pPr>
      <w:r>
        <w:rPr>
          <w:rFonts w:ascii="Times New Roman" w:hAnsi="Times New Roman" w:eastAsia="Arial Unicode MS" w:cs="Times New Roman"/>
          <w:kern w:val="3"/>
          <w:sz w:val="24"/>
          <w:szCs w:val="24"/>
          <w:lang w:eastAsia="zh-CN" w:bidi="hi-IN"/>
        </w:rPr>
        <w:t xml:space="preserve"> 4. Номчулга болгаш бижилге-биле холбаштыр бойдусту, ниитилел амыдыралын хайгаараарынга үндезилээш, өөреникчилерни материалистиг узел-бодал-биле чепсеглээр;</w:t>
      </w:r>
    </w:p>
    <w:p>
      <w:pPr>
        <w:suppressAutoHyphens/>
        <w:autoSpaceDN w:val="0"/>
        <w:spacing w:after="0" w:line="240" w:lineRule="auto"/>
        <w:ind w:right="-1"/>
        <w:jc w:val="both"/>
        <w:textAlignment w:val="baseline"/>
        <w:rPr>
          <w:rFonts w:ascii="Times New Roman" w:hAnsi="Times New Roman" w:eastAsia="Arial Unicode MS" w:cs="Times New Roman"/>
          <w:kern w:val="3"/>
          <w:sz w:val="24"/>
          <w:szCs w:val="24"/>
          <w:lang w:eastAsia="zh-CN" w:bidi="hi-IN"/>
        </w:rPr>
      </w:pPr>
      <w:r>
        <w:rPr>
          <w:rFonts w:ascii="Times New Roman" w:hAnsi="Times New Roman" w:eastAsia="Arial Unicode MS" w:cs="Times New Roman"/>
          <w:kern w:val="3"/>
          <w:sz w:val="24"/>
          <w:szCs w:val="24"/>
          <w:lang w:eastAsia="zh-CN" w:bidi="hi-IN"/>
        </w:rPr>
        <w:t>5. Уругларны мораль болгаш этика талазы-биле кижизидер;</w:t>
      </w:r>
    </w:p>
    <w:p>
      <w:pPr>
        <w:suppressAutoHyphens/>
        <w:autoSpaceDN w:val="0"/>
        <w:spacing w:after="0" w:line="240" w:lineRule="auto"/>
        <w:ind w:right="-1"/>
        <w:jc w:val="both"/>
        <w:textAlignment w:val="baseline"/>
        <w:rPr>
          <w:rFonts w:ascii="Times New Roman" w:hAnsi="Times New Roman" w:eastAsia="Arial Unicode MS" w:cs="Times New Roman"/>
          <w:kern w:val="3"/>
          <w:sz w:val="24"/>
          <w:szCs w:val="24"/>
          <w:lang w:eastAsia="zh-CN" w:bidi="hi-IN"/>
        </w:rPr>
      </w:pPr>
      <w:r>
        <w:rPr>
          <w:rFonts w:ascii="Times New Roman" w:hAnsi="Times New Roman" w:eastAsia="Arial Unicode MS" w:cs="Times New Roman"/>
          <w:kern w:val="3"/>
          <w:sz w:val="24"/>
          <w:szCs w:val="24"/>
          <w:lang w:eastAsia="zh-CN" w:bidi="hi-IN"/>
        </w:rPr>
        <w:t xml:space="preserve"> 6. Ооренип турар чүүлдерни сайгарып, болүктеп деннеп, түннеп билиринге, оларның иштинден кол болгаш чугула чуулдерни тып, тайылбырлаарынга оореникчилерни чаңчыктырар.</w:t>
      </w:r>
    </w:p>
    <w:p>
      <w:pPr>
        <w:suppressAutoHyphens/>
        <w:autoSpaceDN w:val="0"/>
        <w:spacing w:after="0" w:line="240" w:lineRule="auto"/>
        <w:ind w:right="-1"/>
        <w:jc w:val="both"/>
        <w:textAlignment w:val="baseline"/>
        <w:rPr>
          <w:rFonts w:ascii="Times New Roman" w:hAnsi="Times New Roman" w:eastAsia="Arial Unicode MS" w:cs="Times New Roman"/>
          <w:kern w:val="3"/>
          <w:sz w:val="24"/>
          <w:szCs w:val="24"/>
          <w:lang w:eastAsia="zh-CN" w:bidi="hi-IN"/>
        </w:rPr>
      </w:pPr>
    </w:p>
    <w:p>
      <w:pPr>
        <w:suppressAutoHyphens/>
        <w:autoSpaceDN w:val="0"/>
        <w:spacing w:after="0" w:line="240" w:lineRule="auto"/>
        <w:ind w:right="-1" w:firstLine="708"/>
        <w:jc w:val="both"/>
        <w:textAlignment w:val="baseline"/>
        <w:rPr>
          <w:rFonts w:ascii="Times New Roman" w:hAnsi="Times New Roman" w:eastAsia="Arial Unicode MS" w:cs="Times New Roman"/>
          <w:kern w:val="3"/>
          <w:sz w:val="24"/>
          <w:szCs w:val="24"/>
          <w:lang w:eastAsia="zh-CN" w:bidi="hi-IN"/>
        </w:rPr>
      </w:pPr>
      <w:r>
        <w:rPr>
          <w:rFonts w:ascii="Times New Roman" w:hAnsi="Times New Roman" w:eastAsia="Arial Unicode MS" w:cs="Times New Roman"/>
          <w:b/>
          <w:kern w:val="3"/>
          <w:sz w:val="24"/>
          <w:szCs w:val="24"/>
          <w:lang w:eastAsia="zh-CN" w:bidi="hi-IN"/>
        </w:rPr>
        <w:t>I</w:t>
      </w:r>
      <w:r>
        <w:rPr>
          <w:rFonts w:ascii="Times New Roman" w:hAnsi="Times New Roman" w:eastAsia="Arial Unicode MS" w:cs="Times New Roman"/>
          <w:b/>
          <w:kern w:val="3"/>
          <w:sz w:val="24"/>
          <w:szCs w:val="24"/>
          <w:u w:val="single"/>
          <w:lang w:val="en-US" w:eastAsia="zh-CN" w:bidi="hi-IN"/>
        </w:rPr>
        <w:t>V</w:t>
      </w:r>
      <w:r>
        <w:rPr>
          <w:rFonts w:ascii="Times New Roman" w:hAnsi="Times New Roman" w:eastAsia="Arial Unicode MS" w:cs="Times New Roman"/>
          <w:b/>
          <w:kern w:val="3"/>
          <w:sz w:val="24"/>
          <w:szCs w:val="24"/>
          <w:u w:val="single"/>
          <w:lang w:eastAsia="zh-CN" w:bidi="hi-IN"/>
        </w:rPr>
        <w:t xml:space="preserve">. Бот-тускайлан, предметтиг, метапредметтиг хевирлеттинери.  </w:t>
      </w:r>
    </w:p>
    <w:p>
      <w:pPr>
        <w:suppressAutoHyphens/>
        <w:autoSpaceDN w:val="0"/>
        <w:spacing w:after="0" w:line="240" w:lineRule="auto"/>
        <w:ind w:right="-1"/>
        <w:jc w:val="both"/>
        <w:textAlignment w:val="baseline"/>
        <w:rPr>
          <w:rFonts w:ascii="Times New Roman" w:hAnsi="Times New Roman" w:eastAsia="Arial Unicode MS" w:cs="Times New Roman"/>
          <w:kern w:val="3"/>
          <w:sz w:val="24"/>
          <w:szCs w:val="24"/>
          <w:lang w:eastAsia="zh-CN" w:bidi="hi-IN"/>
        </w:rPr>
      </w:pPr>
    </w:p>
    <w:p>
      <w:pPr>
        <w:suppressAutoHyphens/>
        <w:autoSpaceDN w:val="0"/>
        <w:spacing w:after="0" w:line="240" w:lineRule="auto"/>
        <w:ind w:right="-1"/>
        <w:textAlignment w:val="baseline"/>
        <w:rPr>
          <w:rFonts w:ascii="Times New Roman" w:hAnsi="Times New Roman" w:eastAsia="Times New Roman" w:cs="Times New Roman"/>
          <w:b/>
          <w:kern w:val="3"/>
          <w:sz w:val="24"/>
          <w:szCs w:val="24"/>
          <w:u w:val="single"/>
          <w:lang w:eastAsia="ru-RU" w:bidi="hi-IN"/>
        </w:rPr>
      </w:pPr>
      <w:r>
        <w:rPr>
          <w:rFonts w:ascii="Times New Roman" w:hAnsi="Times New Roman" w:eastAsia="Times New Roman" w:cs="Times New Roman"/>
          <w:b/>
          <w:kern w:val="3"/>
          <w:sz w:val="24"/>
          <w:szCs w:val="24"/>
          <w:u w:val="single"/>
          <w:lang w:eastAsia="ru-RU" w:bidi="hi-IN"/>
        </w:rPr>
        <w:t>2-ги класска  тыва дыл  программазын шингээткенинин туннелинде:</w:t>
      </w:r>
    </w:p>
    <w:p>
      <w:pPr>
        <w:suppressAutoHyphens/>
        <w:autoSpaceDN w:val="0"/>
        <w:spacing w:after="0" w:line="240" w:lineRule="auto"/>
        <w:ind w:right="-1"/>
        <w:jc w:val="both"/>
        <w:textAlignment w:val="baseline"/>
        <w:rPr>
          <w:rFonts w:ascii="Times New Roman" w:hAnsi="Times New Roman" w:eastAsia="Arial Unicode MS" w:cs="Times New Roman"/>
          <w:b/>
          <w:i/>
          <w:kern w:val="3"/>
          <w:sz w:val="24"/>
          <w:szCs w:val="24"/>
          <w:lang w:eastAsia="zh-CN" w:bidi="hi-IN"/>
        </w:rPr>
      </w:pPr>
      <w:r>
        <w:rPr>
          <w:rFonts w:ascii="Times New Roman" w:hAnsi="Times New Roman" w:eastAsia="Arial Unicode MS" w:cs="Times New Roman"/>
          <w:b/>
          <w:i/>
          <w:kern w:val="3"/>
          <w:sz w:val="24"/>
          <w:szCs w:val="24"/>
          <w:lang w:eastAsia="zh-CN" w:bidi="hi-IN"/>
        </w:rPr>
        <w:t>Оореникчилерниң  бот-тускайлан  хевирлеттинген турары:</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b/>
          <w:kern w:val="3"/>
          <w:sz w:val="24"/>
          <w:szCs w:val="24"/>
          <w:lang w:eastAsia="ru-RU" w:bidi="hi-IN"/>
        </w:rPr>
        <w:t xml:space="preserve"> - </w:t>
      </w:r>
      <w:r>
        <w:rPr>
          <w:rFonts w:ascii="Times New Roman" w:hAnsi="Times New Roman" w:eastAsia="Times New Roman" w:cs="Times New Roman"/>
          <w:kern w:val="3"/>
          <w:sz w:val="24"/>
          <w:szCs w:val="24"/>
          <w:lang w:eastAsia="ru-RU" w:bidi="hi-IN"/>
        </w:rPr>
        <w:t>Торээн дылывыс харылзажырынын база мээ–медереливисниң шынарын коргүзериниң кол чепсээ;</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xml:space="preserve"> - Торээн дыл национал культуравыстың кол болуушкуну;</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xml:space="preserve">  - Сагыш-сеткилди, бодалдарны илередиринге дылдың бай-байлаан, уран-чечен  аргаларын  чоптүг ажыглап билири.;</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xml:space="preserve"> -  Торээн дылын улаштыр оорениринге сонуургалын оттурары;</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xml:space="preserve"> - Аас болгаш бижимел чугаага дылдың  уран-чечен аргаларын чедимчелиг ажыглап билири.</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p>
    <w:p>
      <w:pPr>
        <w:suppressAutoHyphens/>
        <w:autoSpaceDN w:val="0"/>
        <w:spacing w:after="0" w:line="240" w:lineRule="auto"/>
        <w:ind w:right="-1"/>
        <w:jc w:val="both"/>
        <w:textAlignment w:val="baseline"/>
        <w:rPr>
          <w:rFonts w:ascii="Times New Roman" w:hAnsi="Times New Roman" w:eastAsia="Arial Unicode MS" w:cs="Times New Roman"/>
          <w:b/>
          <w:i/>
          <w:kern w:val="3"/>
          <w:sz w:val="24"/>
          <w:szCs w:val="24"/>
          <w:lang w:eastAsia="zh-CN" w:bidi="hi-IN"/>
        </w:rPr>
      </w:pPr>
      <w:r>
        <w:rPr>
          <w:rFonts w:ascii="Times New Roman" w:hAnsi="Times New Roman" w:eastAsia="Arial Unicode MS" w:cs="Times New Roman"/>
          <w:b/>
          <w:i/>
          <w:kern w:val="3"/>
          <w:sz w:val="24"/>
          <w:szCs w:val="24"/>
          <w:lang w:eastAsia="zh-CN" w:bidi="hi-IN"/>
        </w:rPr>
        <w:t>Оореникчилерниң  билииниң  хевирлеттинери:</w:t>
      </w:r>
    </w:p>
    <w:p>
      <w:pPr>
        <w:suppressAutoHyphens/>
        <w:autoSpaceDN w:val="0"/>
        <w:spacing w:after="0" w:line="240" w:lineRule="auto"/>
        <w:ind w:right="-1"/>
        <w:jc w:val="both"/>
        <w:textAlignment w:val="baseline"/>
        <w:rPr>
          <w:rFonts w:ascii="Times New Roman" w:hAnsi="Times New Roman" w:eastAsia="Arial Unicode MS" w:cs="Times New Roman"/>
          <w:kern w:val="3"/>
          <w:sz w:val="24"/>
          <w:szCs w:val="24"/>
          <w:lang w:eastAsia="zh-CN" w:bidi="hi-IN"/>
        </w:rPr>
      </w:pPr>
      <w:r>
        <w:rPr>
          <w:rFonts w:ascii="Times New Roman" w:hAnsi="Times New Roman" w:eastAsia="Arial Unicode MS" w:cs="Times New Roman"/>
          <w:kern w:val="3"/>
          <w:sz w:val="24"/>
          <w:szCs w:val="24"/>
          <w:lang w:eastAsia="zh-CN" w:bidi="hi-IN"/>
        </w:rPr>
        <w:t>-Торээн дылын сайзырадырынга. ону кадагалап арттырарынга оореникчинин  бот киржилгези;</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xml:space="preserve"> - Аас чугаага дылдын уран-чечен аргаларын эстетиктиг талазынче угландырары.</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p>
    <w:p>
      <w:pPr>
        <w:suppressAutoHyphens/>
        <w:autoSpaceDN w:val="0"/>
        <w:spacing w:after="0" w:line="240" w:lineRule="auto"/>
        <w:ind w:right="-1"/>
        <w:jc w:val="both"/>
        <w:textAlignment w:val="baseline"/>
        <w:rPr>
          <w:rFonts w:ascii="Times New Roman" w:hAnsi="Times New Roman" w:eastAsia="Times New Roman" w:cs="Times New Roman"/>
          <w:b/>
          <w:i/>
          <w:kern w:val="3"/>
          <w:sz w:val="24"/>
          <w:szCs w:val="24"/>
          <w:lang w:eastAsia="ru-RU" w:bidi="hi-IN"/>
        </w:rPr>
      </w:pPr>
      <w:r>
        <w:rPr>
          <w:rFonts w:ascii="Times New Roman" w:hAnsi="Times New Roman" w:eastAsia="Times New Roman" w:cs="Times New Roman"/>
          <w:b/>
          <w:i/>
          <w:kern w:val="3"/>
          <w:sz w:val="24"/>
          <w:szCs w:val="24"/>
          <w:lang w:eastAsia="ru-RU" w:bidi="hi-IN"/>
        </w:rPr>
        <w:t>Оореникчилерниң  предметтиг хевирлеттинген турары:</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Чаа материалды ханы билип алырынче угланган ажылдарны; номчулга, бижилге, уругларны янзы–бүрү бот- ажылдары, чугаасайзырадылгазы.</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Уннер болгаш ужуктерни ылгап билири.</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Ажык болгаш ажык эвес уннерни ылгап билири.</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Состерни слогтарга чарары.</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Состү шын кужуруп билири.</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Алфавитте ужуктерниң туружун  болгаш ооң ужур-дузазын билири.</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xml:space="preserve">     - Медээ, айтырыг, кыйгырыг домактарын ылгап болгаш чогаадып билири.</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xml:space="preserve">     -Домактың чугула кежигуннерин тып болгаш шыйып билири.</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xml:space="preserve">     - Кым? чүү? кымнар? чүлер? кандыг? чүлүг? канчап тур? деп айтырыгларны ылгап билири.  </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Сюжеттиг чуруктар-биле чугаа сайзырадырының ажылдарын  чорудары.</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Домак болгаш харылзаалыг чугааны ылгап билири.</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- 40-70 хире состен тургустунган эдертигни бижиири.</w:t>
      </w:r>
    </w:p>
    <w:p>
      <w:pPr>
        <w:suppressAutoHyphens/>
        <w:autoSpaceDN w:val="0"/>
        <w:spacing w:after="0" w:line="240" w:lineRule="auto"/>
        <w:ind w:right="-1"/>
        <w:jc w:val="both"/>
        <w:textAlignment w:val="baseline"/>
        <w:rPr>
          <w:rFonts w:ascii="Times New Roman" w:hAnsi="Times New Roman" w:eastAsia="Arial Unicode MS" w:cs="Times New Roman"/>
          <w:b/>
          <w:i/>
          <w:kern w:val="3"/>
          <w:sz w:val="24"/>
          <w:szCs w:val="24"/>
          <w:lang w:eastAsia="zh-CN" w:bidi="hi-IN"/>
        </w:rPr>
      </w:pPr>
      <w:r>
        <w:rPr>
          <w:rFonts w:ascii="Times New Roman" w:hAnsi="Times New Roman" w:eastAsia="Arial Unicode MS" w:cs="Times New Roman"/>
          <w:b/>
          <w:i/>
          <w:kern w:val="3"/>
          <w:sz w:val="24"/>
          <w:szCs w:val="24"/>
          <w:lang w:eastAsia="zh-CN" w:bidi="hi-IN"/>
        </w:rPr>
        <w:t>Оореникчилернин билиинин  хевирлеттинери:</w:t>
      </w:r>
    </w:p>
    <w:p>
      <w:pPr>
        <w:suppressAutoHyphens/>
        <w:autoSpaceDN w:val="0"/>
        <w:spacing w:after="0" w:line="240" w:lineRule="auto"/>
        <w:ind w:right="-1"/>
        <w:jc w:val="both"/>
        <w:textAlignment w:val="baseline"/>
        <w:rPr>
          <w:rFonts w:ascii="Times New Roman" w:hAnsi="Times New Roman" w:eastAsia="Arial Unicode MS" w:cs="Times New Roman"/>
          <w:kern w:val="3"/>
          <w:sz w:val="24"/>
          <w:szCs w:val="24"/>
          <w:lang w:eastAsia="zh-CN" w:bidi="hi-IN"/>
        </w:rPr>
      </w:pPr>
      <w:r>
        <w:rPr>
          <w:rFonts w:ascii="Times New Roman" w:hAnsi="Times New Roman" w:eastAsia="Arial Unicode MS" w:cs="Times New Roman"/>
          <w:kern w:val="3"/>
          <w:sz w:val="24"/>
          <w:szCs w:val="24"/>
          <w:lang w:eastAsia="zh-CN" w:bidi="hi-IN"/>
        </w:rPr>
        <w:t>-Торээн дылының бугу  уннерин болгаш ужуктерин, оларның кол ылгалын билген ужурлуг.</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-Состерде уннерни ылгап, оларның туружун тодарадып билир.</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-Ажык, ажык эвес уннерни болгаш ужуктерни, кыска, узун ажык уннерни болгаш ужуктерни бот-боттарындан ылгап шыдаар.</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xml:space="preserve">  -Домактарның болгаш состерниң анализ-синтезтиг сайгарылгазын кылып, домактардан состерни ылгап тывар.</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xml:space="preserve">  - Состерни слогтарга чарып болгаш слог аайы-биле кожуруп билир.</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xml:space="preserve">  - Алфавиттиң  ужуктерин, оларның туружун билир.</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xml:space="preserve">  - Домактарның чугула кежигуннерин тып болгаш шыйып билир.</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-Бижимел болгаш парламал шрифт-биле бижиттинген состерни, домактарны иштинде слогтап адап тура, шын дүжүрүп бижиири.</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-Домак эгезинге улуг  үжүктү  бижиир, соолүнге улуг секти, айтырыг, кыйгырыг демдектерин  херек таварылгаларда салып билир.</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Хуу чүве аттарынга улуг ужук бижиир.</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Торел состерни болүктеп, тып билир болгаш дазылын ангылап билир.</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Кым? чүү? кымнар? чулер? кандыг? чүлүг? канчап тур? деп айтырыгларны ылгап билир.</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Харылзаалыг чугаа тургузуп билир.</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- 40-70 состен тургустунган эдертигни бижип билир.</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b/>
          <w:i/>
          <w:kern w:val="3"/>
          <w:sz w:val="24"/>
          <w:szCs w:val="24"/>
          <w:lang w:eastAsia="ru-RU" w:bidi="hi-IN"/>
        </w:rPr>
        <w:t>Оореникчилерниң метапредметтиг хевирлеттинген турары</w:t>
      </w:r>
      <w:r>
        <w:rPr>
          <w:rFonts w:ascii="Times New Roman" w:hAnsi="Times New Roman" w:eastAsia="Times New Roman" w:cs="Times New Roman"/>
          <w:b/>
          <w:i/>
          <w:kern w:val="3"/>
          <w:sz w:val="24"/>
          <w:szCs w:val="24"/>
          <w:u w:val="single"/>
          <w:lang w:eastAsia="ru-RU" w:bidi="hi-IN"/>
        </w:rPr>
        <w:t>:</w:t>
      </w:r>
    </w:p>
    <w:p>
      <w:pPr>
        <w:suppressAutoHyphens/>
        <w:autoSpaceDN w:val="0"/>
        <w:spacing w:after="0" w:line="240" w:lineRule="auto"/>
        <w:ind w:right="-1"/>
        <w:jc w:val="both"/>
        <w:textAlignment w:val="baseline"/>
        <w:rPr>
          <w:rFonts w:ascii="Times New Roman" w:hAnsi="Times New Roman" w:eastAsia="Times New Roman" w:cs="Times New Roman"/>
          <w:b/>
          <w:kern w:val="3"/>
          <w:sz w:val="24"/>
          <w:szCs w:val="24"/>
          <w:lang w:eastAsia="ru-RU" w:bidi="hi-IN"/>
        </w:rPr>
      </w:pPr>
      <w:r>
        <w:rPr>
          <w:rFonts w:ascii="Times New Roman" w:hAnsi="Times New Roman" w:eastAsia="Times New Roman" w:cs="Times New Roman"/>
          <w:b/>
          <w:kern w:val="3"/>
          <w:sz w:val="24"/>
          <w:szCs w:val="24"/>
          <w:lang w:eastAsia="ru-RU" w:bidi="hi-IN"/>
        </w:rPr>
        <w:t>А) Ушкарып-башкарарынын:</w:t>
      </w:r>
    </w:p>
    <w:p>
      <w:pPr>
        <w:suppressAutoHyphens/>
        <w:autoSpaceDN w:val="0"/>
        <w:spacing w:after="0" w:line="240" w:lineRule="auto"/>
        <w:ind w:right="-1"/>
        <w:jc w:val="both"/>
        <w:textAlignment w:val="baseline"/>
        <w:rPr>
          <w:rFonts w:ascii="Times New Roman" w:hAnsi="Times New Roman" w:eastAsia="Times New Roman" w:cs="Times New Roman"/>
          <w:b/>
          <w:kern w:val="3"/>
          <w:sz w:val="24"/>
          <w:szCs w:val="24"/>
          <w:lang w:eastAsia="ru-RU" w:bidi="hi-IN"/>
        </w:rPr>
      </w:pPr>
      <w:r>
        <w:rPr>
          <w:rFonts w:ascii="Times New Roman" w:hAnsi="Times New Roman" w:eastAsia="Times New Roman" w:cs="Times New Roman"/>
          <w:b/>
          <w:kern w:val="3"/>
          <w:sz w:val="24"/>
          <w:szCs w:val="24"/>
          <w:lang w:eastAsia="ru-RU" w:bidi="hi-IN"/>
        </w:rPr>
        <w:t>Чогуур деннелге хевирлеттинген турар ужурлуг чүүлдери:</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Ооренип турар эртеминиң  тема, болүк аайы-биле кол сорулгаларын, утказын  угаап билири;</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Башкынын удуртулгазы-биле бердинген даалгаларны күүседип  ооренири;</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-бот хыналданы, удур-дедир хыналданы болгаш орфографтыг,пунктуациалыг частырыгларны тып билирин боттандырар.</w:t>
      </w:r>
    </w:p>
    <w:p>
      <w:pPr>
        <w:suppressAutoHyphens/>
        <w:autoSpaceDN w:val="0"/>
        <w:spacing w:after="0" w:line="240" w:lineRule="auto"/>
        <w:ind w:right="-1"/>
        <w:jc w:val="both"/>
        <w:textAlignment w:val="baseline"/>
        <w:rPr>
          <w:rFonts w:ascii="Times New Roman" w:hAnsi="Times New Roman" w:eastAsia="Times New Roman" w:cs="Times New Roman"/>
          <w:b/>
          <w:kern w:val="3"/>
          <w:sz w:val="24"/>
          <w:szCs w:val="24"/>
          <w:lang w:eastAsia="ru-RU" w:bidi="hi-IN"/>
        </w:rPr>
      </w:pPr>
      <w:r>
        <w:rPr>
          <w:rFonts w:ascii="Times New Roman" w:hAnsi="Times New Roman" w:eastAsia="Times New Roman" w:cs="Times New Roman"/>
          <w:b/>
          <w:kern w:val="3"/>
          <w:sz w:val="24"/>
          <w:szCs w:val="24"/>
          <w:lang w:eastAsia="ru-RU" w:bidi="hi-IN"/>
        </w:rPr>
        <w:t>Оореникчилерниң хевирлеттинген турары:</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Ооренген темазынга алган билиглерин түңнеп болгаш үнелеп билирин боттандырары;</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xml:space="preserve">- Тыва дылдын негелдери-биле  өөренип алган дүрүмнерин ажыглап билири.  </w:t>
      </w:r>
    </w:p>
    <w:p>
      <w:pPr>
        <w:suppressAutoHyphens/>
        <w:autoSpaceDN w:val="0"/>
        <w:spacing w:after="0" w:line="240" w:lineRule="auto"/>
        <w:ind w:right="-1"/>
        <w:jc w:val="both"/>
        <w:textAlignment w:val="baseline"/>
        <w:rPr>
          <w:rFonts w:ascii="Times New Roman" w:hAnsi="Times New Roman" w:eastAsia="Times New Roman" w:cs="Times New Roman"/>
          <w:b/>
          <w:kern w:val="3"/>
          <w:sz w:val="24"/>
          <w:szCs w:val="24"/>
          <w:lang w:eastAsia="ru-RU" w:bidi="hi-IN"/>
        </w:rPr>
      </w:pPr>
      <w:r>
        <w:rPr>
          <w:rFonts w:ascii="Times New Roman" w:hAnsi="Times New Roman" w:eastAsia="Times New Roman" w:cs="Times New Roman"/>
          <w:b/>
          <w:kern w:val="3"/>
          <w:sz w:val="24"/>
          <w:szCs w:val="24"/>
          <w:lang w:eastAsia="ru-RU" w:bidi="hi-IN"/>
        </w:rPr>
        <w:t>Б)Ханы билип алыышкын:</w:t>
      </w:r>
    </w:p>
    <w:p>
      <w:pPr>
        <w:suppressAutoHyphens/>
        <w:autoSpaceDN w:val="0"/>
        <w:spacing w:after="0" w:line="240" w:lineRule="auto"/>
        <w:ind w:right="-1"/>
        <w:jc w:val="both"/>
        <w:textAlignment w:val="baseline"/>
        <w:rPr>
          <w:rFonts w:ascii="Times New Roman" w:hAnsi="Times New Roman" w:eastAsia="Times New Roman" w:cs="Times New Roman"/>
          <w:b/>
          <w:kern w:val="3"/>
          <w:sz w:val="24"/>
          <w:szCs w:val="24"/>
          <w:lang w:eastAsia="ru-RU" w:bidi="hi-IN"/>
        </w:rPr>
      </w:pPr>
      <w:r>
        <w:rPr>
          <w:rFonts w:ascii="Times New Roman" w:hAnsi="Times New Roman" w:eastAsia="Times New Roman" w:cs="Times New Roman"/>
          <w:b/>
          <w:kern w:val="3"/>
          <w:sz w:val="24"/>
          <w:szCs w:val="24"/>
          <w:lang w:eastAsia="ru-RU" w:bidi="hi-IN"/>
        </w:rPr>
        <w:t xml:space="preserve">   Чогуур деннелге хевирлеттинген турар ужурлуг чуулдери:</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Ооредилге даалгаларын күүседип турар үеде херек ужурлуг медээлерни  немелде номнар, статьялар болгаш энциклопедиялардан тып билири;</w:t>
      </w:r>
    </w:p>
    <w:p>
      <w:pPr>
        <w:suppressAutoHyphens/>
        <w:autoSpaceDN w:val="0"/>
        <w:spacing w:after="0" w:line="240" w:lineRule="auto"/>
        <w:ind w:right="-1"/>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бодунуң  назы-харынга дүүштүр янзы-буру словарьларга, справочниктерга  даянып билири;</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дылдың негелдерин күүседирде янзы-бүуру схемаларны, модельдерни, символ- демдектерни ажыглап билири</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белен таблицаларны, схемаларны, созүглелдерни немээри</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дылдын адырлары: үн. үжүк, сос тургузуу, чугаа кезээ, домак кежигүнү, бодүүн домак дугайында алган билиглерин деннеп, болүктеп, тып, ажыглап билири;</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алган билиглерин план болгаш таблица дузазы-биле системажыдып, болүктеп, түннеп билири;</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состе орфограммаларны янзы-бүрү  аргалар-биле хынап билири;</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номчаан созүглелдериниң кол утказын  ылгап үндүрери;</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бодунуң чугаазын тода болгаш билдингир кылдыр дыңнакчыга дамчыдып билири;</w:t>
      </w:r>
    </w:p>
    <w:p>
      <w:pPr>
        <w:suppressAutoHyphens/>
        <w:autoSpaceDN w:val="0"/>
        <w:spacing w:after="0" w:line="240" w:lineRule="auto"/>
        <w:ind w:right="-1"/>
        <w:jc w:val="both"/>
        <w:textAlignment w:val="baseline"/>
        <w:rPr>
          <w:rFonts w:ascii="Times New Roman" w:hAnsi="Times New Roman" w:eastAsia="Times New Roman" w:cs="Times New Roman"/>
          <w:b/>
          <w:kern w:val="3"/>
          <w:sz w:val="24"/>
          <w:szCs w:val="24"/>
          <w:lang w:eastAsia="ru-RU" w:bidi="hi-IN"/>
        </w:rPr>
      </w:pPr>
    </w:p>
    <w:p>
      <w:pPr>
        <w:suppressAutoHyphens/>
        <w:autoSpaceDN w:val="0"/>
        <w:spacing w:after="0" w:line="240" w:lineRule="auto"/>
        <w:ind w:right="-1"/>
        <w:jc w:val="both"/>
        <w:textAlignment w:val="baseline"/>
        <w:rPr>
          <w:rFonts w:ascii="Times New Roman" w:hAnsi="Times New Roman" w:eastAsia="Times New Roman" w:cs="Times New Roman"/>
          <w:b/>
          <w:kern w:val="3"/>
          <w:sz w:val="24"/>
          <w:szCs w:val="24"/>
          <w:lang w:eastAsia="ru-RU" w:bidi="hi-IN"/>
        </w:rPr>
      </w:pPr>
      <w:r>
        <w:rPr>
          <w:rFonts w:ascii="Times New Roman" w:hAnsi="Times New Roman" w:eastAsia="Times New Roman" w:cs="Times New Roman"/>
          <w:b/>
          <w:kern w:val="3"/>
          <w:sz w:val="24"/>
          <w:szCs w:val="24"/>
          <w:lang w:eastAsia="ru-RU" w:bidi="hi-IN"/>
        </w:rPr>
        <w:t>Оореникчилерниңбилииниң хевирлеттинген турары болгаш   ооренип алыр  аргалары:</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b/>
          <w:kern w:val="3"/>
          <w:sz w:val="24"/>
          <w:szCs w:val="24"/>
          <w:lang w:eastAsia="ru-RU" w:bidi="hi-IN"/>
        </w:rPr>
        <w:t xml:space="preserve">- </w:t>
      </w:r>
      <w:r>
        <w:rPr>
          <w:rFonts w:ascii="Times New Roman" w:hAnsi="Times New Roman" w:eastAsia="Times New Roman" w:cs="Times New Roman"/>
          <w:kern w:val="3"/>
          <w:sz w:val="24"/>
          <w:szCs w:val="24"/>
          <w:lang w:eastAsia="ru-RU" w:bidi="hi-IN"/>
        </w:rPr>
        <w:t>Библиотека болгаш Интернет дузазы-биле херек билиглерни тып, ажыглап билири;</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Аас болгаш бижимел чугааны шын болгаш медерелдии-биле тургузуп билири;</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Болуушкуннарны логиктиг (бодамчалыг) сайгарылгага даянып дамчыдып билири;</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Алган медээлерни сайгарып, критикалап билири;</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b/>
          <w:kern w:val="3"/>
          <w:sz w:val="24"/>
          <w:szCs w:val="24"/>
          <w:lang w:eastAsia="ru-RU" w:bidi="hi-IN"/>
        </w:rPr>
        <w:t xml:space="preserve">В)   </w:t>
      </w:r>
      <w:r>
        <w:rPr>
          <w:rFonts w:ascii="Times New Roman" w:hAnsi="Times New Roman" w:eastAsia="Times New Roman" w:cs="Times New Roman"/>
          <w:b/>
          <w:i/>
          <w:kern w:val="3"/>
          <w:sz w:val="24"/>
          <w:szCs w:val="24"/>
          <w:lang w:eastAsia="ru-RU" w:bidi="hi-IN"/>
        </w:rPr>
        <w:t>Коммуникативтиг</w:t>
      </w:r>
    </w:p>
    <w:p>
      <w:pPr>
        <w:suppressAutoHyphens/>
        <w:autoSpaceDN w:val="0"/>
        <w:spacing w:after="0" w:line="240" w:lineRule="auto"/>
        <w:ind w:right="-1"/>
        <w:jc w:val="both"/>
        <w:textAlignment w:val="baseline"/>
        <w:rPr>
          <w:rFonts w:ascii="Times New Roman" w:hAnsi="Times New Roman" w:eastAsia="Times New Roman" w:cs="Times New Roman"/>
          <w:b/>
          <w:kern w:val="3"/>
          <w:sz w:val="24"/>
          <w:szCs w:val="24"/>
          <w:lang w:eastAsia="ru-RU" w:bidi="hi-IN"/>
        </w:rPr>
      </w:pPr>
      <w:r>
        <w:rPr>
          <w:rFonts w:ascii="Times New Roman" w:hAnsi="Times New Roman" w:eastAsia="Times New Roman" w:cs="Times New Roman"/>
          <w:b/>
          <w:kern w:val="3"/>
          <w:sz w:val="24"/>
          <w:szCs w:val="24"/>
          <w:lang w:eastAsia="ru-RU" w:bidi="hi-IN"/>
        </w:rPr>
        <w:t>Чогуур деннелге хевирлеттинген турар ужурлуг чүүлдери:</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аас чугаага диологту ажыглап билири;</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ангы-ангы бодалдарны онренип, сайгарып билири болгаш чаңгыс аай түңнелге келиринге өөредири;</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бот туружун болгаш бодалын быжыглап чаңчыгары;</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билдинмес чүүлеринге айтырыгларны салып билири;</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коммуникативтиг сорулгаларны шиитпирлээринге дылдың аргаларын чедимчелиг ажыглаары;</w:t>
      </w:r>
    </w:p>
    <w:p>
      <w:pPr>
        <w:suppressAutoHyphens/>
        <w:autoSpaceDN w:val="0"/>
        <w:spacing w:after="0" w:line="240" w:lineRule="auto"/>
        <w:ind w:right="-1"/>
        <w:jc w:val="both"/>
        <w:textAlignment w:val="baseline"/>
        <w:rPr>
          <w:rFonts w:ascii="Times New Roman" w:hAnsi="Times New Roman" w:eastAsia="Times New Roman" w:cs="Times New Roman"/>
          <w:b/>
          <w:kern w:val="3"/>
          <w:sz w:val="24"/>
          <w:szCs w:val="24"/>
          <w:lang w:eastAsia="ru-RU" w:bidi="hi-IN"/>
        </w:rPr>
      </w:pPr>
      <w:r>
        <w:rPr>
          <w:rFonts w:ascii="Times New Roman" w:hAnsi="Times New Roman" w:eastAsia="Times New Roman" w:cs="Times New Roman"/>
          <w:b/>
          <w:kern w:val="3"/>
          <w:sz w:val="24"/>
          <w:szCs w:val="24"/>
          <w:lang w:eastAsia="ru-RU" w:bidi="hi-IN"/>
        </w:rPr>
        <w:t>Оореникчилерниңбилиглериниң хевирлеттинген турары болгаш  ооренип алыр аргалары:</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 коммуникативтиг сорулгаларны дыңнакчыга тода, дорт, дес-дараалашкаа-биле  медээни, билигни чедирери;</w:t>
      </w:r>
    </w:p>
    <w:p>
      <w:pPr>
        <w:suppressAutoHyphens/>
        <w:autoSpaceDN w:val="0"/>
        <w:spacing w:after="0" w:line="240" w:lineRule="auto"/>
        <w:ind w:right="-1"/>
        <w:jc w:val="both"/>
        <w:textAlignment w:val="baseline"/>
        <w:rPr>
          <w:rFonts w:ascii="Times New Roman" w:hAnsi="Times New Roman" w:eastAsia="Times New Roman" w:cs="Times New Roman"/>
          <w:kern w:val="3"/>
          <w:sz w:val="24"/>
          <w:szCs w:val="24"/>
          <w:lang w:eastAsia="ru-RU" w:bidi="hi-IN"/>
        </w:rPr>
      </w:pPr>
      <w:r>
        <w:rPr>
          <w:rFonts w:ascii="Times New Roman" w:hAnsi="Times New Roman" w:eastAsia="Times New Roman" w:cs="Times New Roman"/>
          <w:kern w:val="3"/>
          <w:sz w:val="24"/>
          <w:szCs w:val="24"/>
          <w:lang w:eastAsia="ru-RU" w:bidi="hi-IN"/>
        </w:rPr>
        <w:t>-удур-дедир хыналда үезинде бот-боттарынга  дузаны үезинде чедирип билири болгаш коммуникативтиг сорулгаларны шиитпирлээринге дылдың аргаларын чедимчелиг ажыглаары</w:t>
      </w:r>
    </w:p>
    <w:p>
      <w:pPr>
        <w:suppressAutoHyphens/>
        <w:autoSpaceDN w:val="0"/>
        <w:spacing w:after="0" w:line="240" w:lineRule="auto"/>
        <w:ind w:right="-1"/>
        <w:jc w:val="both"/>
        <w:textAlignment w:val="baseline"/>
        <w:rPr>
          <w:rFonts w:ascii="Times New Roman" w:hAnsi="Times New Roman" w:eastAsia="Arial Unicode MS" w:cs="Times New Roman"/>
          <w:kern w:val="3"/>
          <w:sz w:val="24"/>
          <w:szCs w:val="24"/>
          <w:lang w:eastAsia="zh-CN" w:bidi="hi-IN"/>
        </w:rPr>
      </w:pPr>
      <w:r>
        <w:rPr>
          <w:rFonts w:ascii="Times New Roman" w:hAnsi="Times New Roman" w:eastAsia="Arial Unicode MS" w:cs="Times New Roman"/>
          <w:kern w:val="3"/>
          <w:sz w:val="24"/>
          <w:szCs w:val="24"/>
          <w:lang w:eastAsia="zh-CN" w:bidi="hi-IN"/>
        </w:rPr>
        <w:t>1-4 класстарга торээн дыл устуку класстарга ооренир тыва дыл болгаш литература эртемнериниң белеткел чадазы болбушаан, колдуунда-ла  практиктиг сорулгаларны чедип алырынче угланган.</w:t>
      </w:r>
    </w:p>
    <w:p>
      <w:pPr>
        <w:spacing w:line="240" w:lineRule="auto"/>
        <w:rPr>
          <w:rFonts w:ascii="Times New Roman" w:hAnsi="Times New Roman" w:eastAsia="Arial Unicode MS" w:cs="Times New Roman"/>
          <w:sz w:val="24"/>
          <w:szCs w:val="24"/>
          <w:lang w:eastAsia="zh-CN" w:bidi="hi-IN"/>
        </w:rPr>
      </w:pPr>
    </w:p>
    <w:p>
      <w:pPr>
        <w:spacing w:line="240" w:lineRule="auto"/>
        <w:rPr>
          <w:rFonts w:ascii="Times New Roman" w:hAnsi="Times New Roman" w:eastAsia="Arial Unicode MS" w:cs="Times New Roman"/>
          <w:sz w:val="24"/>
          <w:szCs w:val="24"/>
          <w:lang w:eastAsia="zh-CN" w:bidi="hi-IN"/>
        </w:rPr>
      </w:pPr>
    </w:p>
    <w:p>
      <w:pPr>
        <w:spacing w:line="240" w:lineRule="auto"/>
        <w:rPr>
          <w:rFonts w:ascii="Times New Roman" w:hAnsi="Times New Roman" w:eastAsia="Arial Unicode MS" w:cs="Times New Roman"/>
          <w:sz w:val="24"/>
          <w:szCs w:val="24"/>
          <w:lang w:eastAsia="zh-CN" w:bidi="hi-IN"/>
        </w:rPr>
      </w:pPr>
    </w:p>
    <w:p>
      <w:pPr>
        <w:spacing w:line="240" w:lineRule="auto"/>
        <w:rPr>
          <w:rFonts w:ascii="Times New Roman" w:hAnsi="Times New Roman" w:eastAsia="Arial Unicode MS" w:cs="Times New Roman"/>
          <w:sz w:val="24"/>
          <w:szCs w:val="24"/>
          <w:lang w:eastAsia="zh-CN" w:bidi="hi-IN"/>
        </w:rPr>
      </w:pPr>
    </w:p>
    <w:p>
      <w:pPr>
        <w:spacing w:line="240" w:lineRule="auto"/>
        <w:rPr>
          <w:rFonts w:ascii="Times New Roman" w:hAnsi="Times New Roman" w:eastAsia="Arial Unicode MS" w:cs="Times New Roman"/>
          <w:sz w:val="24"/>
          <w:szCs w:val="24"/>
          <w:lang w:eastAsia="zh-CN" w:bidi="hi-IN"/>
        </w:rPr>
      </w:pPr>
    </w:p>
    <w:p>
      <w:pPr>
        <w:tabs>
          <w:tab w:val="left" w:pos="1396"/>
        </w:tabs>
        <w:spacing w:line="240" w:lineRule="auto"/>
        <w:rPr>
          <w:rFonts w:ascii="Times New Roman" w:hAnsi="Times New Roman" w:eastAsia="Arial Unicode MS" w:cs="Times New Roman"/>
          <w:sz w:val="24"/>
          <w:szCs w:val="24"/>
          <w:lang w:eastAsia="zh-CN" w:bidi="hi-IN"/>
        </w:rPr>
      </w:pPr>
      <w:r>
        <w:rPr>
          <w:rFonts w:ascii="Times New Roman" w:hAnsi="Times New Roman" w:eastAsia="Arial Unicode MS" w:cs="Times New Roman"/>
          <w:sz w:val="24"/>
          <w:szCs w:val="24"/>
          <w:lang w:eastAsia="zh-CN" w:bidi="hi-IN"/>
        </w:rPr>
        <w:tab/>
      </w:r>
    </w:p>
    <w:p>
      <w:pPr>
        <w:spacing w:line="240" w:lineRule="auto"/>
        <w:rPr>
          <w:rFonts w:ascii="Times New Roman" w:hAnsi="Times New Roman" w:eastAsia="Arial Unicode MS" w:cs="Times New Roman"/>
          <w:sz w:val="24"/>
          <w:szCs w:val="24"/>
          <w:lang w:eastAsia="zh-CN" w:bidi="hi-IN"/>
        </w:rPr>
      </w:pPr>
    </w:p>
    <w:p>
      <w:pPr>
        <w:spacing w:line="240" w:lineRule="auto"/>
        <w:rPr>
          <w:rFonts w:ascii="Times New Roman" w:hAnsi="Times New Roman" w:eastAsia="Arial Unicode MS" w:cs="Times New Roman"/>
          <w:sz w:val="24"/>
          <w:szCs w:val="24"/>
          <w:lang w:eastAsia="zh-CN" w:bidi="hi-IN"/>
        </w:rPr>
        <w:sectPr>
          <w:pgSz w:w="11906" w:h="16838"/>
          <w:pgMar w:top="1134" w:right="849" w:bottom="709" w:left="1701" w:header="709" w:footer="709" w:gutter="0"/>
          <w:cols w:space="708" w:num="1"/>
          <w:docGrid w:linePitch="360" w:charSpace="0"/>
        </w:sectPr>
      </w:pPr>
    </w:p>
    <w:p>
      <w:pPr>
        <w:suppressAutoHyphens/>
        <w:autoSpaceDN w:val="0"/>
        <w:spacing w:after="0" w:line="240" w:lineRule="auto"/>
        <w:ind w:right="-598"/>
        <w:textAlignment w:val="baseline"/>
        <w:rPr>
          <w:rFonts w:ascii="Times New Roman" w:hAnsi="Times New Roman" w:eastAsia="Arial Unicode MS" w:cs="Times New Roman"/>
          <w:b/>
          <w:kern w:val="3"/>
          <w:sz w:val="24"/>
          <w:szCs w:val="24"/>
          <w:lang w:eastAsia="zh-CN" w:bidi="hi-IN"/>
        </w:rPr>
      </w:pPr>
    </w:p>
    <w:p>
      <w:pPr>
        <w:suppressAutoHyphens/>
        <w:autoSpaceDN w:val="0"/>
        <w:spacing w:after="0" w:line="240" w:lineRule="auto"/>
        <w:ind w:left="113" w:right="-1"/>
        <w:jc w:val="both"/>
        <w:textAlignment w:val="baseline"/>
        <w:rPr>
          <w:rFonts w:ascii="Times New Roman" w:hAnsi="Times New Roman" w:eastAsia="Calibri" w:cs="Times New Roman"/>
          <w:b/>
          <w:kern w:val="3"/>
          <w:sz w:val="24"/>
          <w:szCs w:val="24"/>
          <w:lang w:eastAsia="zh-CN" w:bidi="hi-IN"/>
        </w:rPr>
      </w:pPr>
      <w:r>
        <w:rPr>
          <w:rFonts w:ascii="Times New Roman" w:hAnsi="Times New Roman" w:eastAsia="Arial Unicode MS" w:cs="Times New Roman"/>
          <w:b/>
          <w:kern w:val="3"/>
          <w:sz w:val="24"/>
          <w:szCs w:val="24"/>
          <w:lang w:eastAsia="zh-CN" w:bidi="hi-IN"/>
        </w:rPr>
        <w:t xml:space="preserve">Тыва дылдың календар-тематиктиг планнаашкыны 2 класс </w:t>
      </w:r>
      <w:r>
        <w:rPr>
          <w:rFonts w:ascii="Times New Roman" w:hAnsi="Times New Roman" w:eastAsia="Calibri" w:cs="Times New Roman"/>
          <w:b/>
          <w:kern w:val="3"/>
          <w:sz w:val="24"/>
          <w:szCs w:val="24"/>
          <w:lang w:eastAsia="zh-CN" w:bidi="hi-IN"/>
        </w:rPr>
        <w:t xml:space="preserve"> (Неделяда 3 шак)</w:t>
      </w:r>
    </w:p>
    <w:p>
      <w:pPr>
        <w:suppressAutoHyphens/>
        <w:autoSpaceDN w:val="0"/>
        <w:spacing w:after="0" w:line="240" w:lineRule="auto"/>
        <w:ind w:left="113" w:right="-1"/>
        <w:jc w:val="center"/>
        <w:textAlignment w:val="baseline"/>
        <w:rPr>
          <w:rFonts w:ascii="Times New Roman" w:hAnsi="Times New Roman" w:eastAsia="Calibri" w:cs="Times New Roman"/>
          <w:b/>
          <w:kern w:val="3"/>
          <w:sz w:val="24"/>
          <w:szCs w:val="24"/>
          <w:lang w:eastAsia="zh-CN" w:bidi="hi-IN"/>
        </w:rPr>
      </w:pPr>
    </w:p>
    <w:tbl>
      <w:tblPr>
        <w:tblStyle w:val="6"/>
        <w:tblW w:w="9290" w:type="dxa"/>
        <w:tblInd w:w="9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5224"/>
        <w:gridCol w:w="1073"/>
        <w:gridCol w:w="1115"/>
        <w:gridCol w:w="1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vMerge w:val="restart"/>
          </w:tcPr>
          <w:p>
            <w:pPr>
              <w:spacing w:after="0" w:line="240" w:lineRule="auto"/>
              <w:rPr>
                <w:rFonts w:ascii="Times New Roman" w:hAnsi="Times New Roman" w:cs="Times New Roman"/>
                <w:b/>
                <w:sz w:val="24"/>
                <w:szCs w:val="24"/>
              </w:rPr>
            </w:pPr>
            <w:r>
              <w:rPr>
                <w:rFonts w:ascii="Times New Roman" w:hAnsi="Times New Roman" w:cs="Times New Roman"/>
                <w:b/>
                <w:sz w:val="24"/>
                <w:szCs w:val="24"/>
              </w:rPr>
              <w:t>№</w:t>
            </w:r>
          </w:p>
        </w:tc>
        <w:tc>
          <w:tcPr>
            <w:tcW w:w="5224" w:type="dxa"/>
            <w:vMerge w:val="restart"/>
          </w:tcPr>
          <w:p>
            <w:pPr>
              <w:spacing w:after="0" w:line="240" w:lineRule="auto"/>
              <w:rPr>
                <w:rFonts w:ascii="Times New Roman" w:hAnsi="Times New Roman" w:cs="Times New Roman"/>
                <w:b/>
                <w:sz w:val="24"/>
                <w:szCs w:val="24"/>
              </w:rPr>
            </w:pPr>
            <w:r>
              <w:rPr>
                <w:rFonts w:ascii="Times New Roman" w:hAnsi="Times New Roman" w:cs="Times New Roman"/>
                <w:b/>
                <w:sz w:val="24"/>
                <w:szCs w:val="24"/>
              </w:rPr>
              <w:t>Кичээлдин темазы</w:t>
            </w:r>
          </w:p>
        </w:tc>
        <w:tc>
          <w:tcPr>
            <w:tcW w:w="1073" w:type="dxa"/>
            <w:vMerge w:val="restart"/>
          </w:tcPr>
          <w:p>
            <w:pPr>
              <w:spacing w:after="0" w:line="240" w:lineRule="auto"/>
              <w:rPr>
                <w:rFonts w:ascii="Times New Roman" w:hAnsi="Times New Roman" w:cs="Times New Roman"/>
                <w:b/>
                <w:sz w:val="24"/>
                <w:szCs w:val="24"/>
              </w:rPr>
            </w:pPr>
            <w:r>
              <w:rPr>
                <w:rFonts w:ascii="Times New Roman" w:hAnsi="Times New Roman" w:cs="Times New Roman"/>
                <w:b/>
                <w:sz w:val="24"/>
                <w:szCs w:val="24"/>
              </w:rPr>
              <w:t>Шагы</w:t>
            </w:r>
          </w:p>
        </w:tc>
        <w:tc>
          <w:tcPr>
            <w:tcW w:w="2146" w:type="dxa"/>
            <w:gridSpan w:val="2"/>
          </w:tcPr>
          <w:p>
            <w:pPr>
              <w:suppressAutoHyphens/>
              <w:autoSpaceDN w:val="0"/>
              <w:spacing w:after="0" w:line="240" w:lineRule="auto"/>
              <w:jc w:val="center"/>
              <w:textAlignment w:val="baseline"/>
              <w:rPr>
                <w:rFonts w:ascii="Times New Roman" w:hAnsi="Times New Roman" w:eastAsia="Calibri" w:cs="Times New Roman"/>
                <w:b/>
                <w:kern w:val="3"/>
                <w:sz w:val="24"/>
                <w:szCs w:val="24"/>
                <w:lang w:eastAsia="zh-CN" w:bidi="hi-IN"/>
              </w:rPr>
            </w:pPr>
            <w:r>
              <w:rPr>
                <w:rFonts w:ascii="Times New Roman" w:hAnsi="Times New Roman" w:eastAsia="Calibri" w:cs="Times New Roman"/>
                <w:b/>
                <w:kern w:val="3"/>
                <w:sz w:val="24"/>
                <w:szCs w:val="24"/>
                <w:lang w:eastAsia="zh-CN" w:bidi="hi-IN"/>
              </w:rPr>
              <w:t>Ай хуну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vMerge w:val="continue"/>
          </w:tcPr>
          <w:p>
            <w:pPr>
              <w:spacing w:after="0" w:line="240" w:lineRule="auto"/>
              <w:rPr>
                <w:rFonts w:ascii="Times New Roman" w:hAnsi="Times New Roman" w:cs="Times New Roman"/>
                <w:sz w:val="24"/>
                <w:szCs w:val="24"/>
              </w:rPr>
            </w:pPr>
          </w:p>
        </w:tc>
        <w:tc>
          <w:tcPr>
            <w:tcW w:w="5224" w:type="dxa"/>
            <w:vMerge w:val="continue"/>
          </w:tcPr>
          <w:p>
            <w:pPr>
              <w:spacing w:after="0" w:line="240" w:lineRule="auto"/>
              <w:rPr>
                <w:rFonts w:ascii="Times New Roman" w:hAnsi="Times New Roman" w:cs="Times New Roman"/>
                <w:sz w:val="24"/>
                <w:szCs w:val="24"/>
              </w:rPr>
            </w:pPr>
          </w:p>
        </w:tc>
        <w:tc>
          <w:tcPr>
            <w:tcW w:w="1073" w:type="dxa"/>
            <w:vMerge w:val="continue"/>
          </w:tcPr>
          <w:p>
            <w:pPr>
              <w:spacing w:after="0" w:line="240" w:lineRule="auto"/>
              <w:rPr>
                <w:rFonts w:ascii="Times New Roman" w:hAnsi="Times New Roman" w:cs="Times New Roman"/>
                <w:sz w:val="24"/>
                <w:szCs w:val="24"/>
              </w:rPr>
            </w:pPr>
          </w:p>
        </w:tc>
        <w:tc>
          <w:tcPr>
            <w:tcW w:w="1115" w:type="dxa"/>
          </w:tcPr>
          <w:p>
            <w:pPr>
              <w:spacing w:after="0" w:line="240" w:lineRule="auto"/>
              <w:rPr>
                <w:rFonts w:ascii="Times New Roman" w:hAnsi="Times New Roman" w:cs="Times New Roman"/>
                <w:b/>
                <w:sz w:val="24"/>
                <w:szCs w:val="24"/>
              </w:rPr>
            </w:pPr>
            <w:r>
              <w:rPr>
                <w:rFonts w:ascii="Times New Roman" w:hAnsi="Times New Roman" w:cs="Times New Roman"/>
                <w:b/>
                <w:sz w:val="24"/>
                <w:szCs w:val="24"/>
              </w:rPr>
              <w:t>план</w:t>
            </w:r>
          </w:p>
        </w:tc>
        <w:tc>
          <w:tcPr>
            <w:tcW w:w="1031" w:type="dxa"/>
          </w:tcPr>
          <w:p>
            <w:pPr>
              <w:spacing w:after="0" w:line="240" w:lineRule="auto"/>
              <w:rPr>
                <w:rFonts w:ascii="Times New Roman" w:hAnsi="Times New Roman" w:cs="Times New Roman"/>
                <w:b/>
                <w:sz w:val="24"/>
                <w:szCs w:val="24"/>
              </w:rPr>
            </w:pPr>
            <w:r>
              <w:rPr>
                <w:rFonts w:ascii="Times New Roman" w:hAnsi="Times New Roman" w:cs="Times New Roman"/>
                <w:b/>
                <w:sz w:val="24"/>
                <w:szCs w:val="24"/>
              </w:rPr>
              <w:t>факт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Бирги класска ооренгенмчуулдерин катаптаары.</w:t>
            </w:r>
          </w:p>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Домак. Ун, ужук</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eastAsia="Calibri" w:cs="Times New Roman"/>
                <w:b w:val="0"/>
                <w:bCs/>
                <w:kern w:val="3"/>
                <w:sz w:val="24"/>
                <w:szCs w:val="24"/>
                <w:lang w:eastAsia="zh-CN" w:bidi="hi-IN"/>
              </w:rPr>
              <w:t>Домак болгаш сос. Домак схемазы.</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Домактарны шын тургузары</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Хыналда диктант «Кышка белен» ар 33</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Частрыглар-биле ажыл.</w:t>
            </w:r>
          </w:p>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Ажык уннер болгаш ужуктер</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Ажык уннер болгаш ужуктер</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Ажык уннер болгаш ужуктер</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Кыска болгаш узун ажык уннер</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Кыска болгаш узун ажык уннер</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Ч/с. Онаалгалыг дужуруп бижилге «Оол уругнун сагыыр чуулдери» ар 19.</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Частырыглар-биде ажыл.</w:t>
            </w:r>
          </w:p>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Ок-биле адаар ажык уннерлиг состер</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Ок-биле адаар ажык уннерлиг состер</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Ч/с. Тест. Ок-биле адаар ажык уннерлиг состер</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Диктант «Каът» ар.38</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 xml:space="preserve">Частырыглар-биле ажыл.. </w:t>
            </w:r>
          </w:p>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Ажык эвес уннер болгаш ужуктер</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Ажык эвес уннер болгаш ужуктер</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Эгезинде д-т кирген состер</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Т –биле эгелеп бижиир тыва, туман, тайга, тур, тын деп состер</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Ч/с.Тест. Т-д кирген состер</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Эгезинде п-б кирген состер</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Эгезинде к-х кирген состер</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Диктант «Ооренип ал» ар.44</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Частырыглар-биле ажыл Эгезинде к-х кирген состер</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Ф,ц,щ, деп уннерлиг ужуктер</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Катаптаашкын. Орус дылдан улегерлеп алган состер</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Я деп ужуктуг состер</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Ч/с. Чурукка чогаадыг «Хаялар» ар.40.</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Частырыглар-биде ажыл.</w:t>
            </w:r>
          </w:p>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Ч/с. Тест. Орус дылдан улегерлеп алган состер</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Э (е) деп ужуктуг состер</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Ё деп ужуктуг состер</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Ю деп ужуктуг состер</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Ь демдектиг состер</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 xml:space="preserve">Диктант «Оореникчи Оюн-оол» ар.50 </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Частыргылар-биле ажыл. Слог.Состу слогтарга чарары</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Состерни кожурери</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Состерни кожурери</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 xml:space="preserve">Ч/с. Ооредиглиг эдертиг «Дилги» ар.42. </w:t>
            </w:r>
          </w:p>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Состерни слогтарга кожурери</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Частыргылар-биле ажыл. Тыва алфавиттин ужуктери</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Тыва алфавиттин ужуктери</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Хыналда диктант. «Удавас Чаа чыл болур».Ар.50</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Ч/с. Дужуруп бижилге «Чунгуда» ар.58</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Сос</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Кым? Чуу? деп айтырыгларга харыылаттынар состер. Чуве ады</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Кым? Чуу? деп айтырыгларга харыылаттынар состер. Чуве ады</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Состерни болуктээри болгаш состерге айтырыгларны шын салыры</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Диктант «Инек кажаазы» ар.55</w:t>
            </w:r>
          </w:p>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Кым? Чуу? деп айтырыгларга харыылаттынар состер.</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Частыргылар-биле ажыл.</w:t>
            </w:r>
          </w:p>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Состерни болуктээри</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Чувелерни коргузер состерни домак иштинден айтырыглар дузазы-биле коргузери</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Ч/с эдертиг «Инек кадарчызы» ар.46</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Частырыглар-биле ажыл.</w:t>
            </w:r>
          </w:p>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Ч/с. Тест Кым? Чуу? деп айтрыгларга харыылаттынар состер.</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 xml:space="preserve">Кандыг? деп айтырыгга харыылаттынар состер. Демдек ады. </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Демдек адын домак иштинден тывары. Удурланышкак уткалг состер.</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Чувелернин ылгавыр демдектерин коргузер состерни шингээдип алганынга быжыглаашкын</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Ч/с.Тест. Демдек ады</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Канчап тур? деп айтырыгга харыылаттынар состер. Кылыг созу</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Канчанган? Канчаар? Канчап тур? деп айтырыгларга харыылаттынар состер.</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Канчанган? Канчаар? Канчап тур? деп айтырыгларга харыылаттынар состер.</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Диктант «Тооруктап чордум» ар.57</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Частырглар-билде ажыл.</w:t>
            </w:r>
          </w:p>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Чувелернин шынар демдээн, кылдыныын коргузер состер.</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Ат болгаш фамилияга улуг ужук</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Ч/с. Дужуруп бижилге «Чаъс» ар96.</w:t>
            </w:r>
          </w:p>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Хуу аттарга улуг ужуктерни бижиири</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Частырыглар-биле ажыл.</w:t>
            </w:r>
          </w:p>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Хуу аттарга улуг ужуктерни бижиири</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Азырал амытаннарнын аттарынга улуг ужук</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Азырал амытаннарнын аттарынга улуг ужук</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Ч/с. Тест. Азырал амыттанарнын аттарынга улуг ужук</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Чурттар, хоорайлар, суурлар, кудумчулар, хемнер аттарынга улуг ужук</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Чурттар, хоорайлар, суурлар, кудумчулар, хемнер аттарынга улуг ужук</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Диктант «Чайлагда» ар.62</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Частырглар-биле ажыл.</w:t>
            </w:r>
          </w:p>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 xml:space="preserve">Торел состер. </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Торел состерни домак иштинден тывары</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Хыналда диктант «Эм» ар.68</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 xml:space="preserve">Частырыглар-биле ажыл. </w:t>
            </w:r>
          </w:p>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Торел состер</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-ла,-ле,-на,-не деп артынчы состерни шын бижиири</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ла,-ле,-на,-не деп артынчы состерни шын бижиири</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Ч/с. Ооредиглиг эдертиг «Куштар» ар.59</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 xml:space="preserve">Частырыглар-биле ажыл. </w:t>
            </w:r>
          </w:p>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-даа деп состу шын бижиири</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-даа деп состу шын бижиири</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Домак. Тонген тонген бодалдарны илередир</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Домакта состернин харылзаазы болгаш домакты делгередири</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Созуглел. Созуглелдин болуктээшкини</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Ч/с. Тест  «Домак»</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Домактын чугула кежигуннери кол сос болгаш соглекчи</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Кол сос соглекчи домактын чугула кежигуннери. Домак сайгарылгазы</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Кол сос соглекчи домактын чугула кежигуннери. Домак сайгарылгазы</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Хыналда диктант «Чары мунганым» ар.70</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Частырыглар-бидле ажыл. Кол сос соглекчи домактын чугула кежигуннери</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Ч/с. Чогаадыг «Час»</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 xml:space="preserve">Частырыглар-биле ажыл. </w:t>
            </w:r>
          </w:p>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Домак сайгарылгазы</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Ч/с. Онаалгалыг дужуруп бижилге «Алдын кус» ар.134</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Частырыглар-биле ажыл.</w:t>
            </w:r>
          </w:p>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Домак сайгарылгазы</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Улуг сек, айтырыг болгаш кыйгырыг демдектери</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Улуг сек, айтырыг болгаш кыйгырыг демдектери</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Улуг сек, айтырыг болгаш кыйгырыг демдектери</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Хыналда диктант «Чагаа» ар.74.</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Частырыглар-биле ажыл. Домак дугайында быжыглаашкын.</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Ч/с.Эдертиг «Анчы» ар70.</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Частырыглар-биле ажыл.</w:t>
            </w:r>
          </w:p>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Домак сайгарылгазы</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Чыл дургузунда ооренгенин катаптаары.</w:t>
            </w:r>
          </w:p>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Уннер болгаш ужуктер</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Слогтар. Состу кожурери</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Хыналда диктант «Час» ар.74</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Частырглар-биде ажыл.</w:t>
            </w:r>
          </w:p>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Чыл дургузунда ооренген темаларынга тест.</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dxa"/>
          </w:tcPr>
          <w:p>
            <w:pPr>
              <w:pStyle w:val="8"/>
              <w:numPr>
                <w:ilvl w:val="0"/>
                <w:numId w:val="1"/>
              </w:numPr>
              <w:spacing w:after="0" w:line="240" w:lineRule="auto"/>
              <w:rPr>
                <w:rFonts w:ascii="Times New Roman" w:hAnsi="Times New Roman" w:cs="Times New Roman"/>
                <w:b w:val="0"/>
                <w:bCs/>
                <w:sz w:val="24"/>
                <w:szCs w:val="24"/>
              </w:rPr>
            </w:pPr>
          </w:p>
        </w:tc>
        <w:tc>
          <w:tcPr>
            <w:tcW w:w="5224" w:type="dxa"/>
          </w:tcPr>
          <w:p>
            <w:pPr>
              <w:spacing w:after="0" w:line="240" w:lineRule="auto"/>
              <w:rPr>
                <w:rFonts w:ascii="Times New Roman" w:hAnsi="Times New Roman" w:cs="Times New Roman"/>
                <w:b w:val="0"/>
                <w:bCs/>
                <w:sz w:val="24"/>
                <w:szCs w:val="24"/>
              </w:rPr>
            </w:pPr>
            <w:r>
              <w:rPr>
                <w:rFonts w:ascii="Times New Roman" w:hAnsi="Times New Roman" w:cs="Times New Roman"/>
                <w:b w:val="0"/>
                <w:bCs/>
                <w:sz w:val="24"/>
                <w:szCs w:val="24"/>
              </w:rPr>
              <w:t>Частырыглар –биле ажыл. Домактын чугула кежигуннери.</w:t>
            </w:r>
          </w:p>
        </w:tc>
        <w:tc>
          <w:tcPr>
            <w:tcW w:w="1073" w:type="dxa"/>
          </w:tcPr>
          <w:p>
            <w:pPr>
              <w:spacing w:after="0" w:line="240" w:lineRule="auto"/>
              <w:rPr>
                <w:sz w:val="24"/>
                <w:szCs w:val="24"/>
              </w:rPr>
            </w:pPr>
            <w:r>
              <w:rPr>
                <w:rFonts w:ascii="Times New Roman" w:hAnsi="Times New Roman" w:cs="Times New Roman"/>
                <w:sz w:val="24"/>
                <w:szCs w:val="24"/>
              </w:rPr>
              <w:t>1</w:t>
            </w:r>
          </w:p>
        </w:tc>
        <w:tc>
          <w:tcPr>
            <w:tcW w:w="1115" w:type="dxa"/>
          </w:tcPr>
          <w:p>
            <w:pPr>
              <w:spacing w:after="0" w:line="240" w:lineRule="auto"/>
              <w:rPr>
                <w:rFonts w:ascii="Times New Roman" w:hAnsi="Times New Roman" w:cs="Times New Roman"/>
                <w:sz w:val="24"/>
                <w:szCs w:val="24"/>
              </w:rPr>
            </w:pPr>
          </w:p>
        </w:tc>
        <w:tc>
          <w:tcPr>
            <w:tcW w:w="1031" w:type="dxa"/>
          </w:tcPr>
          <w:p>
            <w:pPr>
              <w:spacing w:after="0" w:line="240" w:lineRule="auto"/>
              <w:rPr>
                <w:rFonts w:ascii="Times New Roman" w:hAnsi="Times New Roman" w:cs="Times New Roman"/>
                <w:sz w:val="24"/>
                <w:szCs w:val="24"/>
              </w:rPr>
            </w:pPr>
          </w:p>
        </w:tc>
      </w:tr>
    </w:tbl>
    <w:p>
      <w:pPr>
        <w:rPr>
          <w:rFonts w:ascii="Times New Roman" w:hAnsi="Times New Roman" w:cs="Times New Roman"/>
          <w:sz w:val="24"/>
          <w:szCs w:val="24"/>
        </w:rPr>
      </w:pPr>
    </w:p>
    <w:p>
      <w:pPr>
        <w:rPr>
          <w:sz w:val="24"/>
          <w:szCs w:val="24"/>
        </w:rPr>
      </w:pPr>
    </w:p>
    <w:sectPr>
      <w:pgSz w:w="11906" w:h="16838"/>
      <w:pgMar w:top="1134" w:right="850" w:bottom="1134" w:left="1134"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80"/>
    <w:family w:val="swiss"/>
    <w:pitch w:val="default"/>
    <w:sig w:usb0="00000000" w:usb1="00000000"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9C012CF"/>
    <w:multiLevelType w:val="multilevel"/>
    <w:tmpl w:val="49C012C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SystemFonts/>
  <w:bordersDoNotSurroundHeader w:val="1"/>
  <w:bordersDoNotSurroundFooter w:val="1"/>
  <w:documentProtection w:enforcement="0"/>
  <w:defaultTabStop w:val="708"/>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360C0B"/>
    <w:rsid w:val="28883710"/>
    <w:rsid w:val="552461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paragraph" w:styleId="2">
    <w:name w:val="heading 1"/>
    <w:basedOn w:val="1"/>
    <w:next w:val="1"/>
    <w:qFormat/>
    <w:uiPriority w:val="1"/>
    <w:pPr>
      <w:spacing w:before="66"/>
      <w:ind w:left="106"/>
      <w:outlineLvl w:val="0"/>
    </w:pPr>
    <w:rPr>
      <w:b/>
      <w:bCs/>
      <w:sz w:val="24"/>
      <w:szCs w:val="24"/>
    </w:rPr>
  </w:style>
  <w:style w:type="character" w:default="1" w:styleId="3">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5">
    <w:name w:val="Body Text"/>
    <w:basedOn w:val="1"/>
    <w:qFormat/>
    <w:uiPriority w:val="1"/>
    <w:pPr>
      <w:ind w:left="526"/>
    </w:pPr>
    <w:rPr>
      <w:sz w:val="24"/>
      <w:szCs w:val="24"/>
    </w:rPr>
  </w:style>
  <w:style w:type="table" w:styleId="6">
    <w:name w:val="Table Grid"/>
    <w:basedOn w:val="4"/>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
    <w:name w:val="Сетка таблицы1"/>
    <w:basedOn w:val="4"/>
    <w:qFormat/>
    <w:uiPriority w:val="59"/>
    <w:pPr>
      <w:spacing w:after="0" w:line="240" w:lineRule="auto"/>
    </w:pPr>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styleId="8">
    <w:name w:val="List Paragraph"/>
    <w:basedOn w:val="1"/>
    <w:qFormat/>
    <w:uiPriority w:val="34"/>
    <w:pPr>
      <w:ind w:left="720"/>
      <w:contextualSpacing/>
    </w:pPr>
  </w:style>
  <w:style w:type="paragraph" w:customStyle="1" w:styleId="9">
    <w:name w:val="Standard"/>
    <w:qFormat/>
    <w:uiPriority w:val="0"/>
    <w:pPr>
      <w:suppressAutoHyphens/>
      <w:autoSpaceDN w:val="0"/>
      <w:spacing w:after="0" w:line="240" w:lineRule="auto"/>
      <w:textAlignment w:val="baseline"/>
    </w:pPr>
    <w:rPr>
      <w:rFonts w:ascii="Times New Roman" w:hAnsi="Times New Roman" w:eastAsia="Arial Unicode MS" w:cs="Arial Unicode MS"/>
      <w:kern w:val="3"/>
      <w:sz w:val="24"/>
      <w:szCs w:val="24"/>
      <w:lang w:val="ru-RU" w:eastAsia="zh-CN" w:bidi="hi-IN"/>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2023-09-20T14:53:00Z</dcterms:created>
  <dc:creator>tuvak</dc:creator>
  <cp:lastModifiedBy>tuvak</cp:lastModifiedBy>
  <cp:lastPrinted>2023-09-20T14:59:00Z</cp:lastPrinted>
  <dcterms:modified xsi:type="dcterms:W3CDTF">2023-09-24T15:05:44Z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1049-12.2.0.13215</vt:lpwstr>
  </property>
  <property fmtid="{D5CDD505-2E9C-101B-9397-08002B2CF9AE}" pid="3" name="ICV">
    <vt:lpwstr>B615729001564A7C879D34159835211A_12</vt:lpwstr>
  </property>
</Properties>
</file>