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240" w:lineRule="auto"/>
        <w:ind w:firstLine="1765" w:firstLineChars="700"/>
        <w:jc w:val="both"/>
        <w:rPr>
          <w:rFonts w:hint="default" w:ascii="Times New Roman" w:hAnsi="Times New Roman" w:eastAsia="Times New Roman"/>
          <w:b/>
          <w:iCs/>
          <w:spacing w:val="6"/>
          <w:sz w:val="24"/>
          <w:szCs w:val="24"/>
          <w:lang w:eastAsia="ru-RU"/>
        </w:rPr>
      </w:pPr>
    </w:p>
    <w:p>
      <w:pPr>
        <w:spacing w:after="0" w:line="240" w:lineRule="auto"/>
        <w:ind w:firstLine="1765" w:firstLineChars="700"/>
        <w:jc w:val="both"/>
        <w:rPr>
          <w:rFonts w:ascii="Times New Roman" w:hAnsi="Times New Roman" w:eastAsia="Times New Roman" w:cs="Times New Roman"/>
          <w:b/>
          <w:iCs/>
          <w:spacing w:val="6"/>
          <w:sz w:val="24"/>
          <w:szCs w:val="24"/>
          <w:lang w:eastAsia="ru-RU"/>
        </w:rPr>
      </w:pPr>
    </w:p>
    <w:p>
      <w:pPr>
        <w:spacing w:after="0" w:line="240" w:lineRule="auto"/>
        <w:ind w:firstLine="1765" w:firstLineChars="700"/>
        <w:jc w:val="both"/>
        <w:rPr>
          <w:rFonts w:ascii="Times New Roman" w:hAnsi="Times New Roman" w:eastAsia="Times New Roman" w:cs="Times New Roman"/>
          <w:b/>
          <w:iCs/>
          <w:spacing w:val="6"/>
          <w:sz w:val="24"/>
          <w:szCs w:val="24"/>
          <w:lang w:eastAsia="ru-RU"/>
        </w:rPr>
      </w:pPr>
    </w:p>
    <w:p>
      <w:pPr>
        <w:spacing w:after="0" w:line="240" w:lineRule="auto"/>
        <w:ind w:firstLine="1540" w:firstLineChars="700"/>
        <w:jc w:val="both"/>
        <w:rPr>
          <w:rFonts w:ascii="Times New Roman" w:hAnsi="Times New Roman" w:eastAsia="Times New Roman" w:cs="Times New Roman"/>
          <w:b/>
          <w:iCs/>
          <w:spacing w:val="6"/>
          <w:sz w:val="24"/>
          <w:szCs w:val="24"/>
          <w:lang w:eastAsia="ru-RU"/>
        </w:rPr>
      </w:pPr>
      <w:r>
        <w:drawing>
          <wp:inline distT="0" distB="0" distL="114300" distR="114300">
            <wp:extent cx="5340350" cy="6864350"/>
            <wp:effectExtent l="0" t="0" r="8890" b="889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686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ind w:firstLine="1765" w:firstLineChars="700"/>
        <w:jc w:val="both"/>
        <w:rPr>
          <w:rFonts w:ascii="Times New Roman" w:hAnsi="Times New Roman" w:eastAsia="Times New Roman" w:cs="Times New Roman"/>
          <w:b/>
          <w:iCs/>
          <w:spacing w:val="6"/>
          <w:sz w:val="24"/>
          <w:szCs w:val="24"/>
          <w:lang w:eastAsia="ru-RU"/>
        </w:rPr>
      </w:pPr>
    </w:p>
    <w:p>
      <w:pPr>
        <w:spacing w:after="0" w:line="240" w:lineRule="auto"/>
        <w:ind w:firstLine="1765" w:firstLineChars="700"/>
        <w:jc w:val="both"/>
        <w:rPr>
          <w:rFonts w:ascii="Times New Roman" w:hAnsi="Times New Roman" w:eastAsia="Times New Roman" w:cs="Times New Roman"/>
          <w:b/>
          <w:iCs/>
          <w:spacing w:val="6"/>
          <w:sz w:val="24"/>
          <w:szCs w:val="24"/>
          <w:lang w:eastAsia="ru-RU"/>
        </w:rPr>
      </w:pPr>
    </w:p>
    <w:p>
      <w:pPr>
        <w:spacing w:after="0" w:line="240" w:lineRule="auto"/>
        <w:ind w:firstLine="1765" w:firstLineChars="700"/>
        <w:jc w:val="both"/>
        <w:rPr>
          <w:rFonts w:ascii="Times New Roman" w:hAnsi="Times New Roman" w:eastAsia="Times New Roman" w:cs="Times New Roman"/>
          <w:b/>
          <w:iCs/>
          <w:spacing w:val="6"/>
          <w:sz w:val="24"/>
          <w:szCs w:val="24"/>
          <w:lang w:eastAsia="ru-RU"/>
        </w:rPr>
      </w:pPr>
    </w:p>
    <w:p>
      <w:pPr>
        <w:spacing w:after="0" w:line="240" w:lineRule="auto"/>
        <w:ind w:firstLine="1765" w:firstLineChars="700"/>
        <w:jc w:val="both"/>
        <w:rPr>
          <w:rFonts w:ascii="Times New Roman" w:hAnsi="Times New Roman" w:eastAsia="Times New Roman" w:cs="Times New Roman"/>
          <w:b/>
          <w:iCs/>
          <w:spacing w:val="6"/>
          <w:sz w:val="24"/>
          <w:szCs w:val="24"/>
          <w:lang w:eastAsia="ru-RU"/>
        </w:rPr>
      </w:pPr>
    </w:p>
    <w:p>
      <w:pPr>
        <w:spacing w:after="0" w:line="240" w:lineRule="auto"/>
        <w:ind w:firstLine="1765" w:firstLineChars="700"/>
        <w:jc w:val="both"/>
        <w:rPr>
          <w:rFonts w:ascii="Times New Roman" w:hAnsi="Times New Roman" w:eastAsia="Times New Roman" w:cs="Times New Roman"/>
          <w:b/>
          <w:iCs/>
          <w:spacing w:val="6"/>
          <w:sz w:val="24"/>
          <w:szCs w:val="24"/>
          <w:lang w:eastAsia="ru-RU"/>
        </w:rPr>
      </w:pPr>
    </w:p>
    <w:p>
      <w:pPr>
        <w:spacing w:after="0" w:line="240" w:lineRule="auto"/>
        <w:ind w:firstLine="1765" w:firstLineChars="700"/>
        <w:jc w:val="both"/>
        <w:rPr>
          <w:rFonts w:ascii="Times New Roman" w:hAnsi="Times New Roman" w:eastAsia="Times New Roman" w:cs="Times New Roman"/>
          <w:b/>
          <w:iCs/>
          <w:spacing w:val="6"/>
          <w:sz w:val="24"/>
          <w:szCs w:val="24"/>
          <w:lang w:eastAsia="ru-RU"/>
        </w:rPr>
      </w:pPr>
    </w:p>
    <w:p>
      <w:pPr>
        <w:spacing w:after="0" w:line="240" w:lineRule="auto"/>
        <w:ind w:firstLine="1765" w:firstLineChars="700"/>
        <w:jc w:val="both"/>
        <w:rPr>
          <w:rFonts w:ascii="Times New Roman" w:hAnsi="Times New Roman" w:eastAsia="Times New Roman" w:cs="Times New Roman"/>
          <w:b/>
          <w:iCs/>
          <w:spacing w:val="6"/>
          <w:sz w:val="24"/>
          <w:szCs w:val="24"/>
          <w:lang w:eastAsia="ru-RU"/>
        </w:rPr>
      </w:pPr>
    </w:p>
    <w:p>
      <w:pPr>
        <w:spacing w:after="0" w:line="240" w:lineRule="auto"/>
        <w:ind w:firstLine="1765" w:firstLineChars="700"/>
        <w:jc w:val="both"/>
        <w:rPr>
          <w:rFonts w:ascii="Times New Roman" w:hAnsi="Times New Roman" w:eastAsia="Times New Roman" w:cs="Times New Roman"/>
          <w:b/>
          <w:iCs/>
          <w:spacing w:val="6"/>
          <w:sz w:val="24"/>
          <w:szCs w:val="24"/>
          <w:lang w:eastAsia="ru-RU"/>
        </w:rPr>
      </w:pPr>
    </w:p>
    <w:p>
      <w:pPr>
        <w:spacing w:after="0" w:line="240" w:lineRule="auto"/>
        <w:ind w:firstLine="1765" w:firstLineChars="700"/>
        <w:jc w:val="both"/>
        <w:rPr>
          <w:rFonts w:ascii="Times New Roman" w:hAnsi="Times New Roman" w:eastAsia="Times New Roman" w:cs="Times New Roman"/>
          <w:b/>
          <w:iCs/>
          <w:spacing w:val="6"/>
          <w:sz w:val="24"/>
          <w:szCs w:val="24"/>
          <w:lang w:eastAsia="ru-RU"/>
        </w:rPr>
      </w:pPr>
    </w:p>
    <w:p>
      <w:pPr>
        <w:spacing w:after="0" w:line="240" w:lineRule="auto"/>
        <w:ind w:firstLine="1765" w:firstLineChars="700"/>
        <w:jc w:val="both"/>
        <w:rPr>
          <w:rFonts w:ascii="Times New Roman" w:hAnsi="Times New Roman" w:eastAsia="Times New Roman" w:cs="Times New Roman"/>
          <w:b/>
          <w:iCs/>
          <w:spacing w:val="6"/>
          <w:sz w:val="24"/>
          <w:szCs w:val="24"/>
          <w:lang w:eastAsia="ru-RU"/>
        </w:rPr>
      </w:pPr>
    </w:p>
    <w:p>
      <w:pPr>
        <w:spacing w:after="0" w:line="240" w:lineRule="auto"/>
        <w:ind w:firstLine="1765" w:firstLineChars="700"/>
        <w:jc w:val="both"/>
        <w:rPr>
          <w:rFonts w:ascii="Times New Roman" w:hAnsi="Times New Roman" w:eastAsia="Times New Roman" w:cs="Times New Roman"/>
          <w:b/>
          <w:iCs/>
          <w:spacing w:val="6"/>
          <w:sz w:val="24"/>
          <w:szCs w:val="24"/>
          <w:lang w:eastAsia="ru-RU"/>
        </w:rPr>
      </w:pPr>
    </w:p>
    <w:p>
      <w:pPr>
        <w:spacing w:after="0" w:line="240" w:lineRule="auto"/>
        <w:ind w:firstLine="2143" w:firstLineChars="850"/>
        <w:jc w:val="both"/>
        <w:rPr>
          <w:rFonts w:ascii="Times New Roman" w:hAnsi="Times New Roman" w:eastAsia="Times New Roman" w:cs="Times New Roman"/>
          <w:iCs/>
          <w:spacing w:val="6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hAnsi="Times New Roman" w:eastAsia="Times New Roman" w:cs="Times New Roman"/>
          <w:b/>
          <w:iCs/>
          <w:spacing w:val="6"/>
          <w:sz w:val="24"/>
          <w:szCs w:val="24"/>
          <w:lang w:eastAsia="ru-RU"/>
        </w:rPr>
        <w:t>ТАЙЫЛБЫР БИЖИК.</w:t>
      </w:r>
    </w:p>
    <w:p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20"/>
        <w:jc w:val="both"/>
        <w:rPr>
          <w:rFonts w:ascii="Times New Roman" w:hAnsi="Times New Roman" w:eastAsia="Times New Roman" w:cs="Times New Roman"/>
          <w:iCs/>
          <w:color w:val="000000"/>
          <w:spacing w:val="6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Cs/>
          <w:color w:val="000000"/>
          <w:spacing w:val="6"/>
          <w:sz w:val="24"/>
          <w:szCs w:val="24"/>
          <w:lang w:eastAsia="ru-RU"/>
        </w:rPr>
        <w:tab/>
      </w:r>
      <w:r>
        <w:rPr>
          <w:rFonts w:ascii="Times New Roman" w:hAnsi="Times New Roman" w:eastAsia="Times New Roman" w:cs="Times New Roman"/>
          <w:iCs/>
          <w:color w:val="000000"/>
          <w:spacing w:val="6"/>
          <w:sz w:val="24"/>
          <w:szCs w:val="24"/>
          <w:lang w:eastAsia="ru-RU"/>
        </w:rPr>
        <w:t>Тыва уругларны шын, кижизиг, эртем-билиглиг кижилер кылдыр ооредири – амгы уенин школаларыны эн-не кол сорулгаларынын бирээзи. Ужук-бижик номчуп билип эгелээринин эн-не кол дозу- эге класстар. 7-10 харлыынга чедир уругнун чугаа-домаанын ангы-ангы хевирлеринин (бижимел чугаа, номчулга, дыннап билири)  сайзыраарынга таарымчалыг уези. Ынчангаш тыва литературлуг номчулга эге школага чугула эртемнернин бирээзи.</w:t>
      </w:r>
    </w:p>
    <w:p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64" w:right="806" w:hanging="490"/>
        <w:jc w:val="both"/>
        <w:rPr>
          <w:rFonts w:ascii="Times New Roman" w:hAnsi="Times New Roman" w:eastAsia="Times New Roman" w:cs="Times New Roman"/>
          <w:b/>
          <w:spacing w:val="-14"/>
          <w:sz w:val="24"/>
          <w:szCs w:val="24"/>
          <w:lang w:eastAsia="ru-RU"/>
        </w:rPr>
      </w:pPr>
    </w:p>
    <w:p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64" w:right="806" w:hanging="490"/>
        <w:jc w:val="center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pacing w:val="-14"/>
          <w:sz w:val="24"/>
          <w:szCs w:val="24"/>
          <w:lang w:eastAsia="ru-RU"/>
        </w:rPr>
        <w:t xml:space="preserve">НОМЧУЛГА ПРОГРАММАЗЫНЫН </w:t>
      </w:r>
      <w:r>
        <w:rPr>
          <w:rFonts w:ascii="Times New Roman" w:hAnsi="Times New Roman" w:eastAsia="Times New Roman" w:cs="Times New Roman"/>
          <w:b/>
          <w:spacing w:val="-10"/>
          <w:sz w:val="24"/>
          <w:szCs w:val="24"/>
          <w:lang w:eastAsia="ru-RU"/>
        </w:rPr>
        <w:t>КОЛ-КОЛ СОРУЛГАЛАРЫ, ХАРАКТЕРИСТИКАЗЫ</w:t>
      </w:r>
    </w:p>
    <w:p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4" w:right="10" w:firstLine="394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pacing w:val="3"/>
          <w:sz w:val="24"/>
          <w:szCs w:val="24"/>
          <w:lang w:eastAsia="ru-RU"/>
        </w:rPr>
        <w:t xml:space="preserve">Номчулга кичээлдеринин кол сорулгазы — ыыткыр (дынналдыр) номчуурунун хевиринден эгелээш, ханы, медерелдиг </w:t>
      </w:r>
      <w:r>
        <w:rPr>
          <w:rFonts w:ascii="Times New Roman" w:hAnsi="Times New Roman" w:eastAsia="Times New Roman" w:cs="Times New Roman"/>
          <w:spacing w:val="8"/>
          <w:sz w:val="24"/>
          <w:szCs w:val="24"/>
          <w:lang w:eastAsia="ru-RU"/>
        </w:rPr>
        <w:t>иштинде номчуурун чедип алыры.</w:t>
      </w:r>
    </w:p>
    <w:p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" w:right="19" w:firstLine="394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pacing w:val="4"/>
          <w:sz w:val="24"/>
          <w:szCs w:val="24"/>
          <w:lang w:eastAsia="ru-RU"/>
        </w:rPr>
        <w:t>Номчулганын шын, медерелдиг, аянныг номчуур шынар</w:t>
      </w:r>
      <w:r>
        <w:rPr>
          <w:rFonts w:ascii="Times New Roman" w:hAnsi="Times New Roman" w:eastAsia="Times New Roman" w:cs="Times New Roman"/>
          <w:spacing w:val="3"/>
          <w:sz w:val="24"/>
          <w:szCs w:val="24"/>
          <w:lang w:eastAsia="ru-RU"/>
        </w:rPr>
        <w:t>ларынын болгаш дынналдыр база иштинде номчуур хевирле</w:t>
      </w:r>
      <w:r>
        <w:rPr>
          <w:rFonts w:ascii="Times New Roman" w:hAnsi="Times New Roman" w:eastAsia="Times New Roman" w:cs="Times New Roman"/>
          <w:spacing w:val="5"/>
          <w:sz w:val="24"/>
          <w:szCs w:val="24"/>
          <w:lang w:eastAsia="ru-RU"/>
        </w:rPr>
        <w:t>рин уругларга шингээттирерде, янзы-буру аргаларны ажыг-</w:t>
      </w:r>
      <w:r>
        <w:rPr>
          <w:rFonts w:ascii="Times New Roman" w:hAnsi="Times New Roman" w:eastAsia="Times New Roman" w:cs="Times New Roman"/>
          <w:spacing w:val="7"/>
          <w:sz w:val="24"/>
          <w:szCs w:val="24"/>
          <w:lang w:eastAsia="ru-RU"/>
        </w:rPr>
        <w:t>лап, ажылдарнын хевирлерин чоорту нарыыдадып тургаш, билиндирерин сумелеп турар.</w:t>
      </w:r>
    </w:p>
    <w:p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" w:right="14" w:firstLine="384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pacing w:val="2"/>
          <w:sz w:val="24"/>
          <w:szCs w:val="24"/>
          <w:lang w:eastAsia="ru-RU"/>
        </w:rPr>
        <w:t xml:space="preserve">Ооредилгенин бирги чылында сос номчуурунун аргаларын </w:t>
      </w:r>
      <w:r>
        <w:rPr>
          <w:rFonts w:ascii="Times New Roman" w:hAnsi="Times New Roman" w:eastAsia="Times New Roman" w:cs="Times New Roman"/>
          <w:spacing w:val="7"/>
          <w:sz w:val="24"/>
          <w:szCs w:val="24"/>
          <w:lang w:eastAsia="ru-RU"/>
        </w:rPr>
        <w:t>шингээттирип, ангы-ангы состерни, сос каттыжыышкынна</w:t>
      </w:r>
      <w:r>
        <w:rPr>
          <w:rFonts w:ascii="Times New Roman" w:hAnsi="Times New Roman" w:eastAsia="Times New Roman" w:cs="Times New Roman"/>
          <w:spacing w:val="6"/>
          <w:sz w:val="24"/>
          <w:szCs w:val="24"/>
          <w:lang w:eastAsia="ru-RU"/>
        </w:rPr>
        <w:t xml:space="preserve">рын домактар болу бээр кылдыр ун аайы-биле (интонация) </w:t>
      </w:r>
      <w:r>
        <w:rPr>
          <w:rFonts w:ascii="Times New Roman" w:hAnsi="Times New Roman" w:eastAsia="Times New Roman" w:cs="Times New Roman"/>
          <w:spacing w:val="10"/>
          <w:sz w:val="24"/>
          <w:szCs w:val="24"/>
          <w:lang w:eastAsia="ru-RU"/>
        </w:rPr>
        <w:t>кожуп, чугурту номчулгаже чоорту шилчиир.</w:t>
      </w:r>
    </w:p>
    <w:p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9" w:right="14" w:firstLine="384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pacing w:val="9"/>
          <w:sz w:val="24"/>
          <w:szCs w:val="24"/>
          <w:lang w:eastAsia="ru-RU"/>
        </w:rPr>
        <w:t>Ийиги чылында угаан ажылыныц база бир чадазынче унуп, иштинде номчулганын чанчылдарын боттандырар.</w:t>
      </w:r>
    </w:p>
    <w:p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 w:right="19" w:firstLine="38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pacing w:val="11"/>
          <w:sz w:val="24"/>
          <w:szCs w:val="24"/>
          <w:lang w:eastAsia="ru-RU"/>
        </w:rPr>
        <w:t xml:space="preserve">Ушку чылында номчулганын темпизин элээн дурген </w:t>
      </w:r>
      <w:r>
        <w:rPr>
          <w:rFonts w:ascii="Times New Roman" w:hAnsi="Times New Roman" w:eastAsia="Times New Roman" w:cs="Times New Roman"/>
          <w:spacing w:val="6"/>
          <w:sz w:val="24"/>
          <w:szCs w:val="24"/>
          <w:lang w:eastAsia="ru-RU"/>
        </w:rPr>
        <w:t xml:space="preserve">шуудадыр. Номчулга уезинде уе камнаарынын чогумчалыг </w:t>
      </w:r>
      <w:r>
        <w:rPr>
          <w:rFonts w:ascii="Times New Roman" w:hAnsi="Times New Roman" w:eastAsia="Times New Roman" w:cs="Times New Roman"/>
          <w:spacing w:val="12"/>
          <w:sz w:val="24"/>
          <w:szCs w:val="24"/>
          <w:lang w:eastAsia="ru-RU"/>
        </w:rPr>
        <w:t>аргаларын чеп ажыглаарын шингээттирер.</w:t>
      </w:r>
    </w:p>
    <w:p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9" w:firstLine="384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pacing w:val="8"/>
          <w:sz w:val="24"/>
          <w:szCs w:val="24"/>
          <w:lang w:eastAsia="ru-RU"/>
        </w:rPr>
        <w:t xml:space="preserve">Дортку чылында номчулганын кол шынарларын (шын, </w:t>
      </w:r>
      <w:r>
        <w:rPr>
          <w:rFonts w:ascii="Times New Roman" w:hAnsi="Times New Roman" w:eastAsia="Times New Roman" w:cs="Times New Roman"/>
          <w:spacing w:val="6"/>
          <w:sz w:val="24"/>
          <w:szCs w:val="24"/>
          <w:lang w:eastAsia="ru-RU"/>
        </w:rPr>
        <w:t xml:space="preserve">чугурту, медерелдиг, аянныг) колдуунда шингээдип апкан </w:t>
      </w:r>
      <w:r>
        <w:rPr>
          <w:rFonts w:ascii="Times New Roman" w:hAnsi="Times New Roman" w:eastAsia="Times New Roman" w:cs="Times New Roman"/>
          <w:spacing w:val="5"/>
          <w:sz w:val="24"/>
          <w:szCs w:val="24"/>
          <w:lang w:eastAsia="ru-RU"/>
        </w:rPr>
        <w:t xml:space="preserve">турар. Литературлуг шын адаашкын езугаар болгаш рольдар </w:t>
      </w:r>
      <w:r>
        <w:rPr>
          <w:rFonts w:ascii="Times New Roman" w:hAnsi="Times New Roman" w:eastAsia="Times New Roman" w:cs="Times New Roman"/>
          <w:spacing w:val="7"/>
          <w:sz w:val="24"/>
          <w:szCs w:val="24"/>
          <w:lang w:eastAsia="ru-RU"/>
        </w:rPr>
        <w:t>аайы-биле аянныг номчуурунун чанчылдарын ап, номчул</w:t>
      </w:r>
      <w:r>
        <w:rPr>
          <w:rFonts w:ascii="Times New Roman" w:hAnsi="Times New Roman" w:eastAsia="Times New Roman" w:cs="Times New Roman"/>
          <w:spacing w:val="8"/>
          <w:sz w:val="24"/>
          <w:szCs w:val="24"/>
          <w:lang w:eastAsia="ru-RU"/>
        </w:rPr>
        <w:t xml:space="preserve">ганыц чогуур темпизин шын сагып билген турар ужурлуг. </w:t>
      </w:r>
    </w:p>
    <w:p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9" w:firstLine="398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pacing w:val="7"/>
          <w:sz w:val="24"/>
          <w:szCs w:val="24"/>
          <w:lang w:eastAsia="ru-RU"/>
        </w:rPr>
        <w:t xml:space="preserve">Эге школанын бугу-ле чадаларында башкы уругларны </w:t>
      </w:r>
      <w:r>
        <w:rPr>
          <w:rFonts w:ascii="Times New Roman" w:hAnsi="Times New Roman" w:eastAsia="Times New Roman" w:cs="Times New Roman"/>
          <w:spacing w:val="6"/>
          <w:sz w:val="24"/>
          <w:szCs w:val="24"/>
          <w:lang w:eastAsia="ru-RU"/>
        </w:rPr>
        <w:t xml:space="preserve">номчуп билир кылдыр ооредири-биле чергелештир уруглар </w:t>
      </w:r>
      <w:r>
        <w:rPr>
          <w:rFonts w:ascii="Times New Roman" w:hAnsi="Times New Roman" w:eastAsia="Times New Roman" w:cs="Times New Roman"/>
          <w:spacing w:val="7"/>
          <w:sz w:val="24"/>
          <w:szCs w:val="24"/>
          <w:lang w:eastAsia="ru-RU"/>
        </w:rPr>
        <w:t xml:space="preserve">боттары номчаан чогаалыныц утказын сайгарып, ында кол </w:t>
      </w:r>
      <w:r>
        <w:rPr>
          <w:rFonts w:ascii="Times New Roman" w:hAnsi="Times New Roman" w:eastAsia="Times New Roman" w:cs="Times New Roman"/>
          <w:spacing w:val="5"/>
          <w:sz w:val="24"/>
          <w:szCs w:val="24"/>
          <w:lang w:eastAsia="ru-RU"/>
        </w:rPr>
        <w:t xml:space="preserve">чуулду илередип, оон чогуур (улуг эвес) туннелдер кылып </w:t>
      </w:r>
      <w:r>
        <w:rPr>
          <w:rFonts w:ascii="Times New Roman" w:hAnsi="Times New Roman" w:eastAsia="Times New Roman" w:cs="Times New Roman"/>
          <w:spacing w:val="12"/>
          <w:sz w:val="24"/>
          <w:szCs w:val="24"/>
          <w:lang w:eastAsia="ru-RU"/>
        </w:rPr>
        <w:t xml:space="preserve">шыдаптарынче угланган ажылдарны база чорудар. Оон </w:t>
      </w:r>
      <w:r>
        <w:rPr>
          <w:rFonts w:ascii="Times New Roman" w:hAnsi="Times New Roman" w:eastAsia="Times New Roman" w:cs="Times New Roman"/>
          <w:spacing w:val="7"/>
          <w:sz w:val="24"/>
          <w:szCs w:val="24"/>
          <w:lang w:eastAsia="ru-RU"/>
        </w:rPr>
        <w:t xml:space="preserve">ангыда номчаан созуглелдерин кезектерге чарып, оларга </w:t>
      </w:r>
      <w:r>
        <w:rPr>
          <w:rFonts w:ascii="Times New Roman" w:hAnsi="Times New Roman" w:eastAsia="Times New Roman" w:cs="Times New Roman"/>
          <w:spacing w:val="4"/>
          <w:sz w:val="24"/>
          <w:szCs w:val="24"/>
          <w:lang w:eastAsia="ru-RU"/>
        </w:rPr>
        <w:t>тус-тузунда ат тыварынга, абзацтар дузазы-биле план тургу</w:t>
      </w:r>
      <w:r>
        <w:rPr>
          <w:rFonts w:ascii="Times New Roman" w:hAnsi="Times New Roman" w:eastAsia="Times New Roman" w:cs="Times New Roman"/>
          <w:spacing w:val="5"/>
          <w:sz w:val="24"/>
          <w:szCs w:val="24"/>
          <w:lang w:eastAsia="ru-RU"/>
        </w:rPr>
        <w:t xml:space="preserve">зарынга, номчаан чуулунун утказын делгеренгей (долу) азы </w:t>
      </w:r>
      <w:r>
        <w:rPr>
          <w:rFonts w:ascii="Times New Roman" w:hAnsi="Times New Roman" w:eastAsia="Times New Roman" w:cs="Times New Roman"/>
          <w:spacing w:val="10"/>
          <w:sz w:val="24"/>
          <w:szCs w:val="24"/>
          <w:lang w:eastAsia="ru-RU"/>
        </w:rPr>
        <w:t>допчу кылдыр чугаалап оорениринге чанчыктырар.</w:t>
      </w:r>
    </w:p>
    <w:p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 w:firstLine="398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pacing w:val="6"/>
          <w:sz w:val="24"/>
          <w:szCs w:val="24"/>
          <w:lang w:eastAsia="ru-RU"/>
        </w:rPr>
        <w:t xml:space="preserve">Чечен чогаал эртеминге хамаарыштыр 3 — 4 класстарга дараазында бодуун билиглер-биле база таныштырып болур: </w:t>
      </w:r>
      <w:r>
        <w:rPr>
          <w:rFonts w:ascii="Times New Roman" w:hAnsi="Times New Roman" w:eastAsia="Times New Roman" w:cs="Times New Roman"/>
          <w:spacing w:val="7"/>
          <w:sz w:val="24"/>
          <w:szCs w:val="24"/>
          <w:lang w:eastAsia="ru-RU"/>
        </w:rPr>
        <w:t>автор дугайында кыска дыннадыглар, номчаан чогаалынын</w:t>
      </w:r>
      <w:r>
        <w:rPr>
          <w:rFonts w:ascii="Times New Roman" w:hAnsi="Times New Roman" w:eastAsia="Times New Roman" w:cs="Times New Roman"/>
          <w:spacing w:val="3"/>
          <w:sz w:val="24"/>
          <w:szCs w:val="24"/>
          <w:lang w:eastAsia="ru-RU"/>
        </w:rPr>
        <w:t xml:space="preserve">жанры, темазы, улустун аас чогаалынын бичии жанрлары — </w:t>
      </w:r>
      <w:r>
        <w:rPr>
          <w:rFonts w:ascii="Times New Roman" w:hAnsi="Times New Roman" w:eastAsia="Times New Roman" w:cs="Times New Roman"/>
          <w:spacing w:val="6"/>
          <w:sz w:val="24"/>
          <w:szCs w:val="24"/>
          <w:lang w:eastAsia="ru-RU"/>
        </w:rPr>
        <w:t xml:space="preserve">тывызыктар, улегер домактар, дурген-чугаалар, янзы-буру </w:t>
      </w:r>
      <w:r>
        <w:rPr>
          <w:rFonts w:ascii="Times New Roman" w:hAnsi="Times New Roman" w:eastAsia="Times New Roman" w:cs="Times New Roman"/>
          <w:spacing w:val="9"/>
          <w:sz w:val="24"/>
          <w:szCs w:val="24"/>
          <w:lang w:eastAsia="ru-RU"/>
        </w:rPr>
        <w:t>тывызыктыг бодалгалар дээш оон-даа оске.</w:t>
      </w:r>
    </w:p>
    <w:p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 w:firstLine="38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pacing w:val="7"/>
          <w:sz w:val="24"/>
          <w:szCs w:val="24"/>
          <w:lang w:eastAsia="ru-RU"/>
        </w:rPr>
        <w:t xml:space="preserve">Литературлуг номчулганы дамчыштыр чечен чогаалды </w:t>
      </w:r>
      <w:r>
        <w:rPr>
          <w:rFonts w:ascii="Times New Roman" w:hAnsi="Times New Roman" w:eastAsia="Times New Roman" w:cs="Times New Roman"/>
          <w:spacing w:val="6"/>
          <w:sz w:val="24"/>
          <w:szCs w:val="24"/>
          <w:lang w:eastAsia="ru-RU"/>
        </w:rPr>
        <w:t xml:space="preserve">уругларга ханы билиндирерде, оларныц хире-шаа-биле чогаадыкчы чоруунга ундезилеп, ону ооренип коруп тургаш, </w:t>
      </w:r>
      <w:r>
        <w:rPr>
          <w:rFonts w:ascii="Times New Roman" w:hAnsi="Times New Roman" w:eastAsia="Times New Roman" w:cs="Times New Roman"/>
          <w:spacing w:val="9"/>
          <w:sz w:val="24"/>
          <w:szCs w:val="24"/>
          <w:lang w:eastAsia="ru-RU"/>
        </w:rPr>
        <w:t>иштики сагыш-сеткилдин анаа хамаарылгалыг болурунун</w:t>
      </w:r>
      <w:r>
        <w:rPr>
          <w:rFonts w:ascii="Times New Roman" w:hAnsi="Times New Roman" w:eastAsia="Times New Roman" w:cs="Times New Roman"/>
          <w:spacing w:val="10"/>
          <w:sz w:val="24"/>
          <w:szCs w:val="24"/>
          <w:lang w:eastAsia="ru-RU"/>
        </w:rPr>
        <w:t>дуржулгазынга даянырын база сумелеп турар.</w:t>
      </w:r>
    </w:p>
    <w:p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" w:right="10" w:firstLine="398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pacing w:val="4"/>
          <w:sz w:val="24"/>
          <w:szCs w:val="24"/>
          <w:lang w:eastAsia="ru-RU"/>
        </w:rPr>
        <w:t xml:space="preserve">Чечен чогаал кижинин угаан-медерелинге, сагыш-сеткилинге салдарлыг болганда, ол уран чуулдун нарын хевиринге </w:t>
      </w:r>
      <w:r>
        <w:rPr>
          <w:rFonts w:ascii="Times New Roman" w:hAnsi="Times New Roman" w:eastAsia="Times New Roman" w:cs="Times New Roman"/>
          <w:spacing w:val="12"/>
          <w:sz w:val="24"/>
          <w:szCs w:val="24"/>
          <w:lang w:eastAsia="ru-RU"/>
        </w:rPr>
        <w:t>хамааржыр.</w:t>
      </w:r>
    </w:p>
    <w:p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" w:firstLine="394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pacing w:val="4"/>
          <w:sz w:val="24"/>
          <w:szCs w:val="24"/>
          <w:lang w:eastAsia="ru-RU"/>
        </w:rPr>
        <w:t>Чечен чогаал номчуп, чечен овур-хевирлер-биле таныш</w:t>
      </w:r>
      <w:r>
        <w:rPr>
          <w:rFonts w:ascii="Times New Roman" w:hAnsi="Times New Roman" w:eastAsia="Times New Roman" w:cs="Times New Roman"/>
          <w:spacing w:val="6"/>
          <w:sz w:val="24"/>
          <w:szCs w:val="24"/>
          <w:lang w:eastAsia="ru-RU"/>
        </w:rPr>
        <w:t>кан тудум, уругларнын ниити сайзыралы, чувени угаап, ме</w:t>
      </w:r>
      <w:r>
        <w:rPr>
          <w:rFonts w:ascii="Times New Roman" w:hAnsi="Times New Roman" w:eastAsia="Times New Roman" w:cs="Times New Roman"/>
          <w:spacing w:val="1"/>
          <w:sz w:val="24"/>
          <w:szCs w:val="24"/>
          <w:lang w:eastAsia="ru-RU"/>
        </w:rPr>
        <w:t>дереп билири, сагыш-сеткилинин бодалдары улам делгемчиир, ханылаар, байлакшыыр. Авторнун созуглелинге дууштур уруг</w:t>
      </w:r>
      <w:r>
        <w:rPr>
          <w:rFonts w:ascii="Times New Roman" w:hAnsi="Times New Roman" w:eastAsia="Times New Roman" w:cs="Times New Roman"/>
          <w:spacing w:val="4"/>
          <w:sz w:val="24"/>
          <w:szCs w:val="24"/>
          <w:lang w:eastAsia="ru-RU"/>
        </w:rPr>
        <w:t>ларныц аас-биле харыылары, чечен овур-хевирге хамаарыш</w:t>
      </w:r>
      <w:r>
        <w:rPr>
          <w:rFonts w:ascii="Times New Roman" w:hAnsi="Times New Roman" w:eastAsia="Times New Roman" w:cs="Times New Roman"/>
          <w:spacing w:val="7"/>
          <w:sz w:val="24"/>
          <w:szCs w:val="24"/>
          <w:lang w:eastAsia="ru-RU"/>
        </w:rPr>
        <w:t xml:space="preserve">тыр билип алган бугу-ле ажыктыг чуулдери оларнын чечен </w:t>
      </w:r>
      <w:r>
        <w:rPr>
          <w:rFonts w:ascii="Times New Roman" w:hAnsi="Times New Roman" w:eastAsia="Times New Roman" w:cs="Times New Roman"/>
          <w:spacing w:val="9"/>
          <w:sz w:val="24"/>
          <w:szCs w:val="24"/>
          <w:lang w:eastAsia="ru-RU"/>
        </w:rPr>
        <w:t>чогаалды шингээдип ап турарынын херечизи болур.</w:t>
      </w:r>
    </w:p>
    <w:p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20"/>
        <w:jc w:val="both"/>
        <w:rPr>
          <w:rFonts w:ascii="Times New Roman" w:hAnsi="Times New Roman" w:eastAsia="Times New Roman" w:cs="Times New Roman"/>
          <w:iCs/>
          <w:color w:val="000000"/>
          <w:spacing w:val="6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pacing w:val="3"/>
          <w:sz w:val="24"/>
          <w:szCs w:val="24"/>
          <w:lang w:eastAsia="ru-RU"/>
        </w:rPr>
        <w:t>Программада бердинген чижек тематикаларга хамаарыш</w:t>
      </w:r>
      <w:r>
        <w:rPr>
          <w:rFonts w:ascii="Times New Roman" w:hAnsi="Times New Roman" w:eastAsia="Times New Roman" w:cs="Times New Roman"/>
          <w:spacing w:val="-2"/>
          <w:sz w:val="24"/>
          <w:szCs w:val="24"/>
          <w:lang w:eastAsia="ru-RU"/>
        </w:rPr>
        <w:t>тыр номчуур ужурлуг чогаалдар иштинден уруглар торээн чери</w:t>
      </w:r>
      <w:r>
        <w:rPr>
          <w:rFonts w:ascii="Times New Roman" w:hAnsi="Times New Roman" w:eastAsia="Times New Roman" w:cs="Times New Roman"/>
          <w:spacing w:val="4"/>
          <w:sz w:val="24"/>
          <w:szCs w:val="24"/>
          <w:lang w:eastAsia="ru-RU"/>
        </w:rPr>
        <w:t>нин, долгандыр турар хурээлелдин; эш-оор болгаш уе-черге</w:t>
      </w:r>
      <w:r>
        <w:rPr>
          <w:rFonts w:ascii="Times New Roman" w:hAnsi="Times New Roman" w:eastAsia="Times New Roman" w:cs="Times New Roman"/>
          <w:spacing w:val="6"/>
          <w:sz w:val="24"/>
          <w:szCs w:val="24"/>
          <w:lang w:eastAsia="ru-RU"/>
        </w:rPr>
        <w:t>леринин, оларнын чуртталгазынын, оюн-тоглаазынын, ужу</w:t>
      </w:r>
      <w:r>
        <w:rPr>
          <w:rFonts w:ascii="Times New Roman" w:hAnsi="Times New Roman" w:eastAsia="Times New Roman" w:cs="Times New Roman"/>
          <w:spacing w:val="3"/>
          <w:sz w:val="24"/>
          <w:szCs w:val="24"/>
          <w:lang w:eastAsia="ru-RU"/>
        </w:rPr>
        <w:t>ралдарынын; бойдус болгаш оон камгалалынын; тыва чоннун</w:t>
      </w:r>
      <w:r>
        <w:rPr>
          <w:rFonts w:ascii="Times New Roman" w:hAnsi="Times New Roman" w:eastAsia="Times New Roman" w:cs="Times New Roman"/>
          <w:spacing w:val="2"/>
          <w:sz w:val="24"/>
          <w:szCs w:val="24"/>
          <w:lang w:eastAsia="ru-RU"/>
        </w:rPr>
        <w:t>чаагай чанчылдарынын; торээн чуртунун тоогузунден барым</w:t>
      </w:r>
      <w:r>
        <w:rPr>
          <w:rFonts w:ascii="Times New Roman" w:hAnsi="Times New Roman" w:eastAsia="Times New Roman" w:cs="Times New Roman"/>
          <w:spacing w:val="9"/>
          <w:sz w:val="24"/>
          <w:szCs w:val="24"/>
          <w:lang w:eastAsia="ru-RU"/>
        </w:rPr>
        <w:t>дааларнын дугайында билиглерни шингээдип алырлар.</w:t>
      </w:r>
      <w:r>
        <w:rPr>
          <w:rFonts w:ascii="Times New Roman" w:hAnsi="Times New Roman" w:eastAsia="Times New Roman" w:cs="Times New Roman"/>
          <w:spacing w:val="-14"/>
          <w:sz w:val="24"/>
          <w:szCs w:val="24"/>
          <w:lang w:eastAsia="ru-RU"/>
        </w:rPr>
        <w:t xml:space="preserve">   </w:t>
      </w:r>
      <w:r>
        <w:rPr>
          <w:rFonts w:ascii="Times New Roman" w:hAnsi="Times New Roman" w:eastAsia="Times New Roman" w:cs="Times New Roman"/>
          <w:iCs/>
          <w:color w:val="000000"/>
          <w:spacing w:val="6"/>
          <w:sz w:val="24"/>
          <w:szCs w:val="24"/>
          <w:lang w:eastAsia="ru-RU"/>
        </w:rPr>
        <w:t>Бердинген программа 2-4-ку класстарнын уругларынга таарыштыр кылдынган.</w:t>
      </w:r>
    </w:p>
    <w:p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20"/>
        <w:jc w:val="both"/>
        <w:rPr>
          <w:rFonts w:ascii="Times New Roman" w:hAnsi="Times New Roman" w:eastAsia="Times New Roman" w:cs="Times New Roman"/>
          <w:iCs/>
          <w:color w:val="000000"/>
          <w:spacing w:val="6"/>
          <w:sz w:val="24"/>
          <w:szCs w:val="24"/>
          <w:lang w:eastAsia="ru-RU"/>
        </w:rPr>
      </w:pPr>
    </w:p>
    <w:p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" w:right="14" w:firstLine="398"/>
        <w:jc w:val="center"/>
        <w:rPr>
          <w:rFonts w:ascii="Times New Roman" w:hAnsi="Times New Roman" w:eastAsia="Times New Roman" w:cs="Times New Roman"/>
          <w:b/>
          <w:color w:val="000000"/>
          <w:spacing w:val="5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pacing w:val="5"/>
          <w:sz w:val="24"/>
          <w:szCs w:val="24"/>
          <w:lang w:eastAsia="ru-RU"/>
        </w:rPr>
        <w:t>"</w:t>
      </w:r>
      <w:r>
        <w:rPr>
          <w:rFonts w:ascii="Times New Roman" w:hAnsi="Times New Roman" w:eastAsia="Times New Roman" w:cs="Times New Roman"/>
          <w:b/>
          <w:color w:val="000000"/>
          <w:spacing w:val="5"/>
          <w:sz w:val="24"/>
          <w:szCs w:val="24"/>
          <w:lang w:eastAsia="ru-RU"/>
        </w:rPr>
        <w:t>Литературлуг номчулга" программанын ооредилге планда туружу</w:t>
      </w:r>
    </w:p>
    <w:p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" w:right="14" w:firstLine="398"/>
        <w:jc w:val="both"/>
        <w:rPr>
          <w:rFonts w:ascii="Times New Roman" w:hAnsi="Times New Roman" w:eastAsia="Times New Roman" w:cs="Times New Roman"/>
          <w:color w:val="000000"/>
          <w:spacing w:val="5"/>
          <w:sz w:val="24"/>
          <w:szCs w:val="24"/>
          <w:lang w:val="tt-RU" w:eastAsia="ru-RU"/>
        </w:rPr>
      </w:pPr>
      <w:r>
        <w:rPr>
          <w:rFonts w:ascii="Times New Roman" w:hAnsi="Times New Roman" w:eastAsia="Times New Roman" w:cs="Times New Roman"/>
          <w:color w:val="000000"/>
          <w:spacing w:val="5"/>
          <w:sz w:val="24"/>
          <w:szCs w:val="24"/>
          <w:lang w:eastAsia="ru-RU"/>
        </w:rPr>
        <w:t xml:space="preserve">Программа ёзугаар неделяда 2 шак. </w:t>
      </w:r>
      <w:r>
        <w:rPr>
          <w:rFonts w:ascii="Times New Roman" w:hAnsi="Times New Roman" w:eastAsia="Times New Roman" w:cs="Times New Roman"/>
          <w:color w:val="000000"/>
          <w:spacing w:val="5"/>
          <w:sz w:val="24"/>
          <w:szCs w:val="24"/>
          <w:lang w:val="tt-RU" w:eastAsia="ru-RU"/>
        </w:rPr>
        <w:t>Бүдүн өөредилге чылында ниитизи-биле</w:t>
      </w:r>
      <w:r>
        <w:rPr>
          <w:rFonts w:ascii="Times New Roman" w:hAnsi="Times New Roman" w:eastAsia="Times New Roman" w:cs="Times New Roman"/>
          <w:color w:val="000000"/>
          <w:spacing w:val="5"/>
          <w:sz w:val="24"/>
          <w:szCs w:val="24"/>
          <w:lang w:eastAsia="ru-RU"/>
        </w:rPr>
        <w:t xml:space="preserve"> 68шак</w:t>
      </w:r>
      <w:r>
        <w:rPr>
          <w:rFonts w:ascii="Times New Roman" w:hAnsi="Times New Roman" w:eastAsia="Times New Roman" w:cs="Times New Roman"/>
          <w:color w:val="000000"/>
          <w:spacing w:val="5"/>
          <w:sz w:val="24"/>
          <w:szCs w:val="24"/>
          <w:lang w:val="tt-RU" w:eastAsia="ru-RU"/>
        </w:rPr>
        <w:t xml:space="preserve"> өөренир</w:t>
      </w:r>
    </w:p>
    <w:p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" w:right="19" w:firstLine="394"/>
        <w:jc w:val="center"/>
        <w:rPr>
          <w:rFonts w:ascii="Times New Roman" w:hAnsi="Times New Roman" w:eastAsia="Times New Roman" w:cs="Times New Roman"/>
          <w:b/>
          <w:sz w:val="24"/>
          <w:szCs w:val="24"/>
          <w:lang w:val="tt-RU" w:eastAsia="ru-RU"/>
        </w:rPr>
      </w:pPr>
      <w:r>
        <w:rPr>
          <w:rFonts w:ascii="Times New Roman" w:hAnsi="Times New Roman" w:eastAsia="Times New Roman" w:cs="Times New Roman"/>
          <w:b/>
          <w:spacing w:val="4"/>
          <w:sz w:val="24"/>
          <w:szCs w:val="24"/>
          <w:lang w:val="tt-RU" w:eastAsia="ru-RU"/>
        </w:rPr>
        <w:t>Эге школанын чечен чогаал номчулгазынын программазынын чуртталганнын үнелелдерин</w:t>
      </w:r>
      <w:r>
        <w:rPr>
          <w:rFonts w:ascii="Times New Roman" w:hAnsi="Times New Roman" w:eastAsia="Times New Roman" w:cs="Times New Roman"/>
          <w:b/>
          <w:spacing w:val="10"/>
          <w:sz w:val="24"/>
          <w:szCs w:val="24"/>
          <w:lang w:val="tt-RU" w:eastAsia="ru-RU"/>
        </w:rPr>
        <w:t xml:space="preserve"> чедип алырынын угланыышкыннары:</w:t>
      </w:r>
    </w:p>
    <w:p>
      <w:pPr>
        <w:widowControl w:val="0"/>
        <w:numPr>
          <w:ilvl w:val="0"/>
          <w:numId w:val="1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Times New Roman" w:cs="Times New Roman"/>
          <w:spacing w:val="-11"/>
          <w:sz w:val="24"/>
          <w:szCs w:val="24"/>
          <w:lang w:val="tt-RU" w:eastAsia="ru-RU"/>
        </w:rPr>
      </w:pPr>
      <w:r>
        <w:rPr>
          <w:rFonts w:ascii="Times New Roman" w:hAnsi="Times New Roman" w:eastAsia="Times New Roman" w:cs="Times New Roman"/>
          <w:spacing w:val="7"/>
          <w:sz w:val="24"/>
          <w:szCs w:val="24"/>
          <w:lang w:val="tt-RU" w:eastAsia="ru-RU"/>
        </w:rPr>
        <w:t xml:space="preserve">уруглар номчаан (өөренген) чогаалдарыньн утказын, </w:t>
      </w:r>
      <w:r>
        <w:rPr>
          <w:rFonts w:ascii="Times New Roman" w:hAnsi="Times New Roman" w:eastAsia="Times New Roman" w:cs="Times New Roman"/>
          <w:spacing w:val="5"/>
          <w:sz w:val="24"/>
          <w:szCs w:val="24"/>
          <w:lang w:val="tt-RU" w:eastAsia="ru-RU"/>
        </w:rPr>
        <w:t>оон маадырларыньн ходелиишкиннерин,   чорук-херектерин</w:t>
      </w:r>
      <w:r>
        <w:rPr>
          <w:rFonts w:ascii="Times New Roman" w:hAnsi="Times New Roman" w:eastAsia="Times New Roman" w:cs="Times New Roman"/>
          <w:spacing w:val="13"/>
          <w:sz w:val="24"/>
          <w:szCs w:val="24"/>
          <w:lang w:val="tt-RU" w:eastAsia="ru-RU"/>
        </w:rPr>
        <w:t>ханы шингээдип ап, анаа хамаарыштыр чогуур унелелди</w:t>
      </w:r>
      <w:r>
        <w:rPr>
          <w:rFonts w:ascii="Times New Roman" w:hAnsi="Times New Roman" w:eastAsia="Times New Roman" w:cs="Times New Roman"/>
          <w:spacing w:val="6"/>
          <w:sz w:val="24"/>
          <w:szCs w:val="24"/>
          <w:lang w:val="tt-RU" w:eastAsia="ru-RU"/>
        </w:rPr>
        <w:t xml:space="preserve">берип, боттарынын  сагыш-сеткилин хайныышкынныы-биле </w:t>
      </w:r>
      <w:r>
        <w:rPr>
          <w:rFonts w:ascii="Times New Roman" w:hAnsi="Times New Roman" w:eastAsia="Times New Roman" w:cs="Times New Roman"/>
          <w:spacing w:val="9"/>
          <w:sz w:val="24"/>
          <w:szCs w:val="24"/>
          <w:lang w:val="tt-RU" w:eastAsia="ru-RU"/>
        </w:rPr>
        <w:t>илередип шыдаарынын, чечен чогаалды долузу-биле шин</w:t>
      </w:r>
      <w:r>
        <w:rPr>
          <w:rFonts w:ascii="Times New Roman" w:hAnsi="Times New Roman" w:eastAsia="Times New Roman" w:cs="Times New Roman"/>
          <w:spacing w:val="11"/>
          <w:sz w:val="24"/>
          <w:szCs w:val="24"/>
          <w:lang w:val="tt-RU" w:eastAsia="ru-RU"/>
        </w:rPr>
        <w:t>гээдип алырынын аргаларын сайзырадыр;</w:t>
      </w:r>
    </w:p>
    <w:p>
      <w:pPr>
        <w:widowControl w:val="0"/>
        <w:numPr>
          <w:ilvl w:val="0"/>
          <w:numId w:val="1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Times New Roman" w:cs="Times New Roman"/>
          <w:spacing w:val="-9"/>
          <w:sz w:val="24"/>
          <w:szCs w:val="24"/>
          <w:lang w:val="tt-RU" w:eastAsia="ru-RU"/>
        </w:rPr>
      </w:pPr>
      <w:r>
        <w:rPr>
          <w:rFonts w:ascii="Times New Roman" w:hAnsi="Times New Roman" w:eastAsia="Times New Roman" w:cs="Times New Roman"/>
          <w:spacing w:val="5"/>
          <w:sz w:val="24"/>
          <w:szCs w:val="24"/>
          <w:lang w:val="tt-RU" w:eastAsia="ru-RU"/>
        </w:rPr>
        <w:t xml:space="preserve">чечен чогаалдын уран чурумалдыг дылын, овур-хевир </w:t>
      </w:r>
      <w:r>
        <w:rPr>
          <w:rFonts w:ascii="Times New Roman" w:hAnsi="Times New Roman" w:eastAsia="Times New Roman" w:cs="Times New Roman"/>
          <w:spacing w:val="10"/>
          <w:sz w:val="24"/>
          <w:szCs w:val="24"/>
          <w:lang w:val="tt-RU" w:eastAsia="ru-RU"/>
        </w:rPr>
        <w:t xml:space="preserve">тургузарынга аян киирер аргаларын сеткип билир кылдыр </w:t>
      </w:r>
      <w:r>
        <w:rPr>
          <w:rFonts w:ascii="Times New Roman" w:hAnsi="Times New Roman" w:eastAsia="Times New Roman" w:cs="Times New Roman"/>
          <w:spacing w:val="9"/>
          <w:sz w:val="24"/>
          <w:szCs w:val="24"/>
          <w:lang w:val="tt-RU" w:eastAsia="ru-RU"/>
        </w:rPr>
        <w:t xml:space="preserve">уругларны еередир; оларнын боданыр аргаларын    болгаш </w:t>
      </w:r>
      <w:r>
        <w:rPr>
          <w:rFonts w:ascii="Times New Roman" w:hAnsi="Times New Roman" w:eastAsia="Times New Roman" w:cs="Times New Roman"/>
          <w:spacing w:val="7"/>
          <w:sz w:val="24"/>
          <w:szCs w:val="24"/>
          <w:lang w:val="tt-RU" w:eastAsia="ru-RU"/>
        </w:rPr>
        <w:t>чогаадыкчы бодалдарын    сайзырадыры;</w:t>
      </w:r>
    </w:p>
    <w:p>
      <w:pPr>
        <w:widowControl w:val="0"/>
        <w:numPr>
          <w:ilvl w:val="0"/>
          <w:numId w:val="1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Times New Roman" w:cs="Times New Roman"/>
          <w:spacing w:val="-9"/>
          <w:sz w:val="24"/>
          <w:szCs w:val="24"/>
          <w:lang w:val="tt-RU" w:eastAsia="ru-RU"/>
        </w:rPr>
      </w:pPr>
      <w:r>
        <w:rPr>
          <w:rFonts w:ascii="Times New Roman" w:hAnsi="Times New Roman" w:eastAsia="Times New Roman" w:cs="Times New Roman"/>
          <w:spacing w:val="6"/>
          <w:sz w:val="24"/>
          <w:szCs w:val="24"/>
          <w:lang w:val="tt-RU" w:eastAsia="ru-RU"/>
        </w:rPr>
        <w:t>шулук чогаалын    кичээнгейлиг дыннап    билиринин</w:t>
      </w:r>
      <w:r>
        <w:rPr>
          <w:rFonts w:ascii="Times New Roman" w:hAnsi="Times New Roman" w:eastAsia="Times New Roman" w:cs="Times New Roman"/>
          <w:spacing w:val="13"/>
          <w:sz w:val="24"/>
          <w:szCs w:val="24"/>
          <w:lang w:val="tt-RU" w:eastAsia="ru-RU"/>
        </w:rPr>
        <w:t xml:space="preserve">аргаларын сайзыратпышаан, оон уран сезун чарашсынар </w:t>
      </w:r>
      <w:r>
        <w:rPr>
          <w:rFonts w:ascii="Times New Roman" w:hAnsi="Times New Roman" w:eastAsia="Times New Roman" w:cs="Times New Roman"/>
          <w:spacing w:val="9"/>
          <w:sz w:val="24"/>
          <w:szCs w:val="24"/>
          <w:lang w:val="tt-RU" w:eastAsia="ru-RU"/>
        </w:rPr>
        <w:t xml:space="preserve">болгаш ханы шицгээдип алырынын дуржулгазын мооннеп, </w:t>
      </w:r>
      <w:r>
        <w:rPr>
          <w:rFonts w:ascii="Times New Roman" w:hAnsi="Times New Roman" w:eastAsia="Times New Roman" w:cs="Times New Roman"/>
          <w:spacing w:val="15"/>
          <w:sz w:val="24"/>
          <w:szCs w:val="24"/>
          <w:lang w:val="tt-RU" w:eastAsia="ru-RU"/>
        </w:rPr>
        <w:t xml:space="preserve">анаа уран-чечен хооннуг болгаш сонуургалдыг болурун </w:t>
      </w:r>
      <w:r>
        <w:rPr>
          <w:rFonts w:ascii="Times New Roman" w:hAnsi="Times New Roman" w:eastAsia="Times New Roman" w:cs="Times New Roman"/>
          <w:spacing w:val="6"/>
          <w:sz w:val="24"/>
          <w:szCs w:val="24"/>
          <w:lang w:val="tt-RU" w:eastAsia="ru-RU"/>
        </w:rPr>
        <w:t>кижизидер;</w:t>
      </w:r>
    </w:p>
    <w:p>
      <w:pPr>
        <w:widowControl w:val="0"/>
        <w:numPr>
          <w:ilvl w:val="0"/>
          <w:numId w:val="1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Times New Roman" w:cs="Times New Roman"/>
          <w:spacing w:val="-7"/>
          <w:sz w:val="24"/>
          <w:szCs w:val="24"/>
          <w:lang w:val="tt-RU" w:eastAsia="ru-RU"/>
        </w:rPr>
      </w:pPr>
      <w:r>
        <w:rPr>
          <w:rFonts w:ascii="Times New Roman" w:hAnsi="Times New Roman" w:eastAsia="Times New Roman" w:cs="Times New Roman"/>
          <w:spacing w:val="5"/>
          <w:sz w:val="24"/>
          <w:szCs w:val="24"/>
          <w:lang w:val="tt-RU" w:eastAsia="ru-RU"/>
        </w:rPr>
        <w:t xml:space="preserve">уругларнынном-биле ажылдап, оон билиг  тыварынга </w:t>
      </w:r>
      <w:r>
        <w:rPr>
          <w:rFonts w:ascii="Times New Roman" w:hAnsi="Times New Roman" w:eastAsia="Times New Roman" w:cs="Times New Roman"/>
          <w:spacing w:val="14"/>
          <w:sz w:val="24"/>
          <w:szCs w:val="24"/>
          <w:lang w:val="tt-RU" w:eastAsia="ru-RU"/>
        </w:rPr>
        <w:t xml:space="preserve">номну ургулчу номчуурунга негелделиг, чечен чогаалга </w:t>
      </w:r>
      <w:r>
        <w:rPr>
          <w:rFonts w:ascii="Times New Roman" w:hAnsi="Times New Roman" w:eastAsia="Times New Roman" w:cs="Times New Roman"/>
          <w:spacing w:val="6"/>
          <w:sz w:val="24"/>
          <w:szCs w:val="24"/>
          <w:lang w:val="tt-RU" w:eastAsia="ru-RU"/>
        </w:rPr>
        <w:t>сундулуг, уран состун    тургузукчулары — чогаалчыларнын</w:t>
      </w:r>
      <w:r>
        <w:rPr>
          <w:rFonts w:ascii="Times New Roman" w:hAnsi="Times New Roman" w:eastAsia="Times New Roman" w:cs="Times New Roman"/>
          <w:spacing w:val="17"/>
          <w:sz w:val="24"/>
          <w:szCs w:val="24"/>
          <w:lang w:val="tt-RU" w:eastAsia="ru-RU"/>
        </w:rPr>
        <w:t xml:space="preserve">чогаадыкчы ажыл-херектеринге сонуургалдыг болурун </w:t>
      </w:r>
      <w:r>
        <w:rPr>
          <w:rFonts w:ascii="Times New Roman" w:hAnsi="Times New Roman" w:eastAsia="Times New Roman" w:cs="Times New Roman"/>
          <w:spacing w:val="7"/>
          <w:sz w:val="24"/>
          <w:szCs w:val="24"/>
          <w:lang w:val="tt-RU" w:eastAsia="ru-RU"/>
        </w:rPr>
        <w:t>чедип алыр;</w:t>
      </w:r>
    </w:p>
    <w:p>
      <w:pPr>
        <w:widowControl w:val="0"/>
        <w:numPr>
          <w:ilvl w:val="0"/>
          <w:numId w:val="1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Times New Roman" w:cs="Times New Roman"/>
          <w:spacing w:val="-6"/>
          <w:sz w:val="24"/>
          <w:szCs w:val="24"/>
          <w:lang w:val="tt-RU" w:eastAsia="ru-RU"/>
        </w:rPr>
      </w:pPr>
      <w:r>
        <w:rPr>
          <w:rFonts w:ascii="Times New Roman" w:hAnsi="Times New Roman" w:eastAsia="Times New Roman" w:cs="Times New Roman"/>
          <w:spacing w:val="7"/>
          <w:sz w:val="24"/>
          <w:szCs w:val="24"/>
          <w:lang w:val="tt-RU" w:eastAsia="ru-RU"/>
        </w:rPr>
        <w:t xml:space="preserve">долгандыр турар хурээлел болгаш бойдус дугайында </w:t>
      </w:r>
      <w:r>
        <w:rPr>
          <w:rFonts w:ascii="Times New Roman" w:hAnsi="Times New Roman" w:eastAsia="Times New Roman" w:cs="Times New Roman"/>
          <w:spacing w:val="6"/>
          <w:sz w:val="24"/>
          <w:szCs w:val="24"/>
          <w:lang w:val="tt-RU" w:eastAsia="ru-RU"/>
        </w:rPr>
        <w:t xml:space="preserve">уругларныц боттуг бодалдарын сайзырадып, ону шын  угаап </w:t>
      </w:r>
      <w:r>
        <w:rPr>
          <w:rFonts w:ascii="Times New Roman" w:hAnsi="Times New Roman" w:eastAsia="Times New Roman" w:cs="Times New Roman"/>
          <w:spacing w:val="8"/>
          <w:sz w:val="24"/>
          <w:szCs w:val="24"/>
          <w:lang w:val="tt-RU" w:eastAsia="ru-RU"/>
        </w:rPr>
        <w:t>болгаш медереп билиринин дуржулгазын байыдар;</w:t>
      </w:r>
    </w:p>
    <w:p>
      <w:pPr>
        <w:widowControl w:val="0"/>
        <w:numPr>
          <w:ilvl w:val="0"/>
          <w:numId w:val="1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Times New Roman" w:cs="Times New Roman"/>
          <w:spacing w:val="-6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pacing w:val="6"/>
          <w:sz w:val="24"/>
          <w:szCs w:val="24"/>
          <w:lang w:eastAsia="ru-RU"/>
        </w:rPr>
        <w:t xml:space="preserve">хемчээл, утка, тематика, жанр талазы-биле ангы-ангы </w:t>
      </w:r>
      <w:r>
        <w:rPr>
          <w:rFonts w:ascii="Times New Roman" w:hAnsi="Times New Roman" w:eastAsia="Times New Roman" w:cs="Times New Roman"/>
          <w:spacing w:val="8"/>
          <w:sz w:val="24"/>
          <w:szCs w:val="24"/>
          <w:lang w:eastAsia="ru-RU"/>
        </w:rPr>
        <w:t>чогаалдарны   ханы, шын билиндирер;</w:t>
      </w:r>
    </w:p>
    <w:p>
      <w:pPr>
        <w:widowControl w:val="0"/>
        <w:numPr>
          <w:ilvl w:val="0"/>
          <w:numId w:val="1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Times New Roman" w:cs="Times New Roman"/>
          <w:spacing w:val="-1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pacing w:val="7"/>
          <w:sz w:val="24"/>
          <w:szCs w:val="24"/>
          <w:lang w:eastAsia="ru-RU"/>
        </w:rPr>
        <w:t xml:space="preserve">номчаан чуулунун утказын шингээттирерден ангыда, </w:t>
      </w:r>
      <w:r>
        <w:rPr>
          <w:rFonts w:ascii="Times New Roman" w:hAnsi="Times New Roman" w:eastAsia="Times New Roman" w:cs="Times New Roman"/>
          <w:spacing w:val="3"/>
          <w:sz w:val="24"/>
          <w:szCs w:val="24"/>
          <w:lang w:eastAsia="ru-RU"/>
        </w:rPr>
        <w:t>уругларнын ниити билиинин деннелин делгемчидеринин дур</w:t>
      </w:r>
      <w:r>
        <w:rPr>
          <w:rFonts w:ascii="Times New Roman" w:hAnsi="Times New Roman" w:eastAsia="Times New Roman" w:cs="Times New Roman"/>
          <w:spacing w:val="9"/>
          <w:sz w:val="24"/>
          <w:szCs w:val="24"/>
          <w:lang w:eastAsia="ru-RU"/>
        </w:rPr>
        <w:t>жулгазын байыдар болгаш амыдыралга оларныц мозу-шы</w:t>
      </w:r>
      <w:r>
        <w:rPr>
          <w:rFonts w:ascii="Times New Roman" w:hAnsi="Times New Roman" w:eastAsia="Times New Roman" w:cs="Times New Roman"/>
          <w:spacing w:val="11"/>
          <w:sz w:val="24"/>
          <w:szCs w:val="24"/>
          <w:lang w:eastAsia="ru-RU"/>
        </w:rPr>
        <w:t>нарлыг, эстетиктиг хамаарылгазын база хевирлээр;</w:t>
      </w:r>
    </w:p>
    <w:p>
      <w:pPr>
        <w:widowControl w:val="0"/>
        <w:numPr>
          <w:ilvl w:val="0"/>
          <w:numId w:val="1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Times New Roman" w:cs="Times New Roman"/>
          <w:spacing w:val="-6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pacing w:val="9"/>
          <w:sz w:val="24"/>
          <w:szCs w:val="24"/>
          <w:lang w:eastAsia="ru-RU"/>
        </w:rPr>
        <w:t>чечен чогаалды (номну) уруглар боттары шилип ап, ону таалап номчуксаар кузелин боттандырар;</w:t>
      </w:r>
    </w:p>
    <w:p>
      <w:pPr>
        <w:widowControl w:val="0"/>
        <w:shd w:val="clear" w:color="auto" w:fill="FFFFFF"/>
        <w:tabs>
          <w:tab w:val="left" w:pos="744"/>
        </w:tabs>
        <w:autoSpaceDE w:val="0"/>
        <w:autoSpaceDN w:val="0"/>
        <w:adjustRightInd w:val="0"/>
        <w:spacing w:after="0" w:line="240" w:lineRule="auto"/>
        <w:ind w:left="5" w:firstLine="398"/>
        <w:jc w:val="both"/>
        <w:rPr>
          <w:rFonts w:ascii="Times New Roman" w:hAnsi="Times New Roman" w:eastAsia="Times New Roman" w:cs="Times New Roman"/>
          <w:spacing w:val="9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pacing w:val="-3"/>
          <w:sz w:val="24"/>
          <w:szCs w:val="24"/>
          <w:lang w:eastAsia="ru-RU"/>
        </w:rPr>
        <w:t>9)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eastAsia="Times New Roman" w:cs="Times New Roman"/>
          <w:spacing w:val="17"/>
          <w:sz w:val="24"/>
          <w:szCs w:val="24"/>
          <w:lang w:eastAsia="ru-RU"/>
        </w:rPr>
        <w:t xml:space="preserve">уругларнын чугаазын сайзырадыр болгаш оларга </w:t>
      </w:r>
      <w:r>
        <w:rPr>
          <w:rFonts w:ascii="Times New Roman" w:hAnsi="Times New Roman" w:eastAsia="Times New Roman" w:cs="Times New Roman"/>
          <w:spacing w:val="10"/>
          <w:sz w:val="24"/>
          <w:szCs w:val="24"/>
          <w:lang w:eastAsia="ru-RU"/>
        </w:rPr>
        <w:t>чугаалап, номчуп, дыннап билиринин база созуглелдернин</w:t>
      </w:r>
      <w:r>
        <w:rPr>
          <w:rFonts w:ascii="Times New Roman" w:hAnsi="Times New Roman" w:eastAsia="Times New Roman" w:cs="Times New Roman"/>
          <w:spacing w:val="12"/>
          <w:sz w:val="24"/>
          <w:szCs w:val="24"/>
          <w:lang w:eastAsia="ru-RU"/>
        </w:rPr>
        <w:t>ангы-ангы хевирлерин сайгарып шыдаптарынын чанчыл</w:t>
      </w:r>
      <w:r>
        <w:rPr>
          <w:rFonts w:ascii="Times New Roman" w:hAnsi="Times New Roman" w:eastAsia="Times New Roman" w:cs="Times New Roman"/>
          <w:spacing w:val="9"/>
          <w:sz w:val="24"/>
          <w:szCs w:val="24"/>
          <w:lang w:eastAsia="ru-RU"/>
        </w:rPr>
        <w:t>дарын шингээттирер.</w:t>
      </w:r>
    </w:p>
    <w:p>
      <w:pPr>
        <w:widowControl w:val="0"/>
        <w:shd w:val="clear" w:color="auto" w:fill="FFFFFF"/>
        <w:tabs>
          <w:tab w:val="left" w:pos="744"/>
        </w:tabs>
        <w:autoSpaceDE w:val="0"/>
        <w:autoSpaceDN w:val="0"/>
        <w:adjustRightInd w:val="0"/>
        <w:spacing w:after="0" w:line="240" w:lineRule="auto"/>
        <w:ind w:left="5" w:firstLine="398"/>
        <w:jc w:val="both"/>
        <w:rPr>
          <w:rFonts w:ascii="Times New Roman" w:hAnsi="Times New Roman" w:eastAsia="Times New Roman" w:cs="Times New Roman"/>
          <w:spacing w:val="9"/>
          <w:sz w:val="24"/>
          <w:szCs w:val="24"/>
          <w:lang w:eastAsia="ru-RU"/>
        </w:rPr>
      </w:pPr>
    </w:p>
    <w:p>
      <w:pPr>
        <w:widowControl w:val="0"/>
        <w:shd w:val="clear" w:color="auto" w:fill="FFFFFF"/>
        <w:tabs>
          <w:tab w:val="left" w:pos="744"/>
        </w:tabs>
        <w:autoSpaceDE w:val="0"/>
        <w:autoSpaceDN w:val="0"/>
        <w:adjustRightInd w:val="0"/>
        <w:spacing w:after="0" w:line="240" w:lineRule="auto"/>
        <w:ind w:left="5" w:firstLine="398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Номчулгага болгаш чугаа сайзырадылгазынга өөреникчилерниң кол билиглери, мергежилдери болгаш чаңчылдары.</w:t>
      </w: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2-ги классты доозуп тургаш, өөреникчилер дараазында чүүлдерни шиңгээдип алган турар.</w:t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Номчулганың чаңчылдары:</w:t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  Бирги чартык чылда 2-3 слогтардан тургустунган нарын эвес сөстерни бүдүнү-биле адап, 3-4 слогтарлыг элээн нарын хире сөстерни слогтарга чарбышаан, шын, медерелдиг номчуп билир; домакка сөстерни бот-боттарындан адырбайн,утка талазы-биле аразында тудуш холбаалыг кылдыр номчуур; номчулганың темпизи чоорту дүргедеп, таныш эвес сөзүглелди номчуурунуң дүргени минутада 35-45 хире сөс.</w:t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       Ийиги чартык чылда утка талазы-биле билдингир сөстерни болгаш домактарны шын, аянныг, медерелдиг, илдик чокка, тода дыңналдыр номчуп шыдаптар; сөзүглелде чугула утка илередир сөстү үн-биле (үннү бедидип азы чавызадып тургаш) ылгап билир; таныш эвес сөзүглелди номчуурунуң дүргени 1 минутада 55-60 хире сөс. Медээ, айтырыг, кыйгырыг демдектерин барымдаалап, домактарның аянын үн-биле дамчыдып билир. Аянныг номчуурунга белеткенир талазы-биле бот-онаалганы башкыдан алгаш, улуг эвес сөзүглелди иштинде номчуп билир.</w:t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    Сөзүглел-биле ажыл. Номчаан чүүлүнге хамаарыштыр айтырыгларга харыы берип, утказын чугаалап, кол бодалды илередип билир. Чогаалдың киржикчилериниң кылып турар чүүлдерин үнелеп, чылдагаанын тайылбырлап шыдаптар. Сөзүглелди боттарының сөстери-биле катаптап чугаалаары. Номда бердинген айтырыглар болгаш онаалгаларны номчаан чүүлүнге хамаарыштыр ажыглап билири: номчаан сөзүглелдиң адын номнуң допчузундан тып шыдаары. Башкының дузазы-биле кезектерге чарып каан сөзүглелдерге аттар тывар. Абзацтарны барымдаалап тургаш сөзүглелдиң утказын шын тургузарынга баштайгы чаңчылдарны алыр. Шүлүктү аянныг номчуп, доктаадып, тоолдарны ыдып билир.</w:t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2-ги класстың өөреникчилериниң тыва дылда программаны билип алганының планнаттынган түңнелдери.</w:t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val="tt-RU" w:eastAsia="ru-RU"/>
        </w:rPr>
        <w:t>Ө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реникчилериниң (личностуг) хевирлеттинген  турар  ужурлуг  мөзү -шынары:</w:t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-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Төрээн дылывыс харылзажырынын база мээ–медереливистиң шынарын көргүзериниң кол чепсээ;</w:t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 -  Төрээн дыл национал культуравыстың кол болуушкуну;</w:t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  -Сагыш-сеткилди,бодалдарны илередиринге дылдың бай-байлаан, уран-чечен  аргаларын  чөптүг ажыглап билири.;</w:t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-  Төрээн дылын улаштыр өөрениринге сонуургалын оттурары;</w:t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- Аас болгаш бижимел чугаага дылдың уран-чечен аргаларын чедимчелиг ажыглап билири.</w:t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-Төрээн дылын сайзырадырынга, ону кадагалап арттырарынга өөреникчинин  бот киржилгези;</w:t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- Аас- чугаага дылдың уран-чечен аргаларын эстетиктиг талазынче угландырары.</w:t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- долгандыр турар бойдуска хумагалыг, камныг, ынак болуру;</w:t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- езу-чурумга  чагырткан, ужур-дүрүмнү сагып билир  кижизиг мөзү-шынарлыг бооп  хевирлеттинген  турар;</w:t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val="tt-RU" w:eastAsia="ru-RU"/>
        </w:rPr>
      </w:pP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val="tt-RU"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val="tt-RU" w:eastAsia="ru-RU"/>
        </w:rPr>
        <w:t>Өөреникчилериниң  билииниң  предметтиг хевирлеттинген турары:</w:t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val="tt-RU"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val="tt-RU" w:eastAsia="ru-RU"/>
        </w:rPr>
        <w:t>-Ыыткыр,сымыранып,иштинде сөзүглелди  бодунуң билип алыр шаа-биле  дүрген номчууру.</w:t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val="tt-RU"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val="tt-RU" w:eastAsia="ru-RU"/>
        </w:rPr>
        <w:t>-Сөзүглелдиң хевирлерин литературлуг негелделерге дүүштүр(шын адалга, бижик демдектерин, логиктиг ударениени сагып)номчууру.</w:t>
      </w:r>
    </w:p>
    <w:p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sz w:val="24"/>
          <w:szCs w:val="24"/>
          <w:lang w:val="tt-RU"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val="tt-RU" w:eastAsia="ru-RU"/>
        </w:rPr>
        <w:t>-Сөзүглелдиң адынга болгаш бердинген чуруктарынга даянып, ооң утказын баш удур даап бодаары.</w:t>
      </w:r>
    </w:p>
    <w:p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sz w:val="24"/>
          <w:szCs w:val="24"/>
          <w:lang w:val="tt-RU"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val="tt-RU" w:eastAsia="ru-RU"/>
        </w:rPr>
        <w:t xml:space="preserve">-Номчаан чүүлүнүң кол сөтеринге даянып, утказын бодунуң сөзү-биле дамчыдып билири. </w:t>
      </w:r>
    </w:p>
    <w:p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sz w:val="24"/>
          <w:szCs w:val="24"/>
          <w:lang w:val="tt-RU"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val="tt-RU" w:eastAsia="ru-RU"/>
        </w:rPr>
        <w:t>-Болуушкуннарның болуп турар аайы-биле дес-дараалашкаан сагып чугаалаары.</w:t>
      </w:r>
    </w:p>
    <w:p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sz w:val="24"/>
          <w:szCs w:val="24"/>
          <w:lang w:val="tt-RU"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val="tt-RU" w:eastAsia="ru-RU"/>
        </w:rPr>
        <w:t xml:space="preserve">-Сөзүглелди кезектерге утказының аайы-биле чарып,башкының дузазы-биле бөдүүн болгаш нарын план тургузуп, кезек бүрүзүнге база бүдүн сөзүглелге  хамаарышкан айтырыгларны тургузуп билири. </w:t>
      </w:r>
    </w:p>
    <w:p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sz w:val="24"/>
          <w:szCs w:val="24"/>
          <w:lang w:val="tt-RU"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val="tt-RU" w:eastAsia="ru-RU"/>
        </w:rPr>
        <w:t>- Номчаан чүүлүн долузу-биле, кысказы-биле, шилилгелиг, диалогтарны медээ домактары-биле солуп, чүвелерниң овур-хевирин деңнеп, чугаалап билири.</w:t>
      </w:r>
    </w:p>
    <w:p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sz w:val="24"/>
          <w:szCs w:val="24"/>
          <w:lang w:val="tt-RU"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val="tt-RU" w:eastAsia="ru-RU"/>
        </w:rPr>
        <w:t>-Номчуур номунуң  титулдуг арынын, аннотациязын, эге база түңнел сөзүнге даяныры.</w:t>
      </w:r>
    </w:p>
    <w:p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sz w:val="24"/>
          <w:szCs w:val="24"/>
          <w:lang w:val="tt-RU"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val="tt-RU" w:eastAsia="ru-RU"/>
        </w:rPr>
        <w:t>-Хереглээн номун алфавиттиг каталогтан тып, библиотекада бар номнарны ажыглап өөренири.</w:t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val="tt-RU"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val="tt-RU" w:eastAsia="ru-RU"/>
        </w:rPr>
        <w:t>-Справочниктер, энциклопедиялар, уругларга хамаарышкан журналдарны ажыглап билири база кыска аннотацияларны сүмелээн номнарга тургузары.</w:t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val="tt-RU"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val="tt-RU" w:eastAsia="ru-RU"/>
        </w:rPr>
        <w:t>- Номчаан материалында кол  маадырларның мөзү-шынарларын  кижиниң алдынар ужурлуг  дүрүмнери-биле деңнээри.</w:t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b/>
          <w:sz w:val="24"/>
          <w:szCs w:val="24"/>
          <w:lang w:val="tt-RU" w:eastAsia="ru-RU"/>
        </w:rPr>
      </w:pP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  <w:u w:val="single"/>
          <w:lang w:val="tt-RU"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val="tt-RU" w:eastAsia="ru-RU"/>
        </w:rPr>
        <w:t xml:space="preserve">Өөреникчилериниң чугаа чорудулгазының болгаш медээлер-биле ажылдаарының (метапредметтиг) </w:t>
      </w:r>
      <w:r>
        <w:rPr>
          <w:rFonts w:ascii="Times New Roman" w:hAnsi="Times New Roman" w:eastAsia="Times New Roman" w:cs="Times New Roman"/>
          <w:b/>
          <w:sz w:val="24"/>
          <w:szCs w:val="24"/>
          <w:u w:val="single"/>
          <w:lang w:val="tt-RU" w:eastAsia="ru-RU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  <w:szCs w:val="24"/>
          <w:lang w:val="tt-RU" w:eastAsia="ru-RU"/>
        </w:rPr>
        <w:t>хевирлеттинген турары:</w:t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val="tt-RU"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val="tt-RU" w:eastAsia="ru-RU"/>
        </w:rPr>
        <w:t>-утка болгаш дыл-домааның талазы-биле чедингир сөзүглелди үн доктаашкыны, интонация болгаш номчулганын дүргенин барымдаалап шын,медерелдиг,аянныг номчууру;</w:t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-таныш эвес сөзүглелди номчуурунун дургени 1 минутада 55-60 хире сөс;</w:t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- чогаалдың адынга болгаш аңаа хамаарыштыр чураан чуруктарга даянып алгаш, чогаалдын кол утказын тодарадып билири;</w:t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- чогаалдың темазынга, кол утказынга, идеязынга хамаарышкан монологтарны (үзүндүлерни, абзацтарны) дыңналдыр номчууру, доктаадып алыры;</w:t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а) Хүн бүрүде кылыр ажылдар (регулятивтиг)</w:t>
      </w:r>
      <w:r>
        <w:rPr>
          <w:rFonts w:ascii="Times New Roman" w:hAnsi="Times New Roman" w:eastAsia="Times New Roman" w:cs="Times New Roman"/>
          <w:sz w:val="24"/>
          <w:szCs w:val="24"/>
          <w:lang w:val="tt-RU" w:eastAsia="ru-RU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хевирлеттинери:</w:t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-өөренип турар эртеминиң тема, бөлүк аайы-биле кол сорулгаларын,утказын  угаап билири;</w:t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- башкының удуртулгазы-биле бердинген даалгаларны кууседип өөренири;</w:t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b/>
          <w:sz w:val="24"/>
          <w:szCs w:val="24"/>
          <w:u w:val="single"/>
          <w:lang w:val="tt-RU"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-бот хыналданы, удур-дедир хыналданы болгаш бодунуң,эштериниң ажылын үнелеп билиринге өөренири;</w:t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val="tt-RU"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val="tt-RU" w:eastAsia="ru-RU"/>
        </w:rPr>
        <w:t>-башкы-биле демниг ажылдажыышкың үезинде чечен чогаалды өөренип шиңгээдип алырда чаа-чаа сорулгаларны салып билири;</w:t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val="tt-RU"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val="tt-RU" w:eastAsia="ru-RU"/>
        </w:rPr>
        <w:t>-кылып турар ажылдарың ажыл үезинде болгаш ажыл соонда шын азы шын эвес  кылып турарын боду сайгарып, шинчилеп билири;</w:t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-номчулга талазы–биле бодунуң ажылын планнап билири.</w:t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б) өөреникчилериниң эртемге сонуургалын ханыладыры-биле чоруттунган ажылдарның түңнелинде (познавательный) хевирлеттинген турары:</w:t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-өөредилге даалгаларын күүседип турар үеде херек ужурлуг медээлерни  немелде номнар, статьялар болгаш энциклопедиялардан тып билири;</w:t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-бодунуң назы-харынга дүүштүр янзы-буру словарьларга, справочниктерга  даянып билири;</w:t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-дылдың негелдерин күүседирде янзы-бүрү схемаларны, модельдерни, символ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softHyphen/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- демдектерни ажыглап билири;</w:t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-белен таблицаларны,схемаларны,сөзүглелдерни немээри;</w:t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 xml:space="preserve">-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Библиотека болгаш Интернет дузазы-биле херек билиглерни тып, ажыглап билири;</w:t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- аас болгаш бижимел чугааны шын болгаш медерелдии-биле тургузуп билири;</w:t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- болуушкуннарны логиктиг (бодамчалыг) сайгарылгага даянып дамчыдып билири;</w:t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- алган медээлерни сайгарып, критикалап билири;</w:t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В) өөреникчилериниң бот-боттарының аразында харылзажырынга хамаарыштыр хевирлеттинген турар билиглери (коммуникативтиг):</w:t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-аас чугаага диологту ажыглап билири;</w:t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-аңгы-аңгы бодалдарны өөренип, сайгарып билири болгаш чаңгыс аай түңнелге келиринге өөредири;</w:t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-бот туружун болгаш бодалын быжыглап чаңчыгары;</w:t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-билдинмес чүвелеринге айтырыгларны салып билири;</w:t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-коммуникативтиг сорулгаларны шиитпирлээринге дылдың аргаларын чедимчелиг ажыглаары;</w:t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-бөлукке ажылдап өөренири; бодунун бодалындан аңгыда эжиниң узел-бодалын база дыңнап, үнелеп билири;  туңнел үндүрерде бодунуң бодалын тайылбырлап билири болгаш эш-өөрүнун узел-бодалы- биле деңнештирип билири;</w:t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- коммуникативтиг сорулгаларны дыңнакчыга тода, дорт, дес-дараалашкаа-биле  медээни, билигни чедирери;</w:t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-удур-дедир хыналда үезинде бот-боттарынга  дузаны үезинде чедирип билири болгаш коммуникативтиг сорулгаларны шиитпирлээринге дылдың аргаларын чедимчелиг ажыглаары;</w:t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- бөлүк-биле ажыл үезинде чогуур айтырыгларны салып билири.</w:t>
      </w:r>
    </w:p>
    <w:p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64" w:right="806" w:hanging="490"/>
        <w:jc w:val="center"/>
        <w:rPr>
          <w:rFonts w:ascii="Times New Roman" w:hAnsi="Times New Roman" w:eastAsia="Times New Roman" w:cs="Times New Roman"/>
          <w:b/>
          <w:spacing w:val="-14"/>
          <w:sz w:val="24"/>
          <w:szCs w:val="24"/>
          <w:lang w:eastAsia="ru-RU"/>
        </w:rPr>
      </w:pPr>
    </w:p>
    <w:p>
      <w:pPr>
        <w:tabs>
          <w:tab w:val="left" w:pos="531"/>
          <w:tab w:val="center" w:pos="7781"/>
        </w:tabs>
        <w:spacing w:after="0" w:line="240" w:lineRule="auto"/>
        <w:ind w:right="-1"/>
        <w:rPr>
          <w:rFonts w:ascii="Times New Roman" w:hAnsi="Times New Roman" w:eastAsia="Times New Roman" w:cs="Times New Roman"/>
          <w:b/>
          <w:color w:val="262626"/>
          <w:sz w:val="24"/>
          <w:szCs w:val="24"/>
          <w:lang w:eastAsia="ru-RU"/>
        </w:rPr>
        <w:sectPr>
          <w:pgSz w:w="11906" w:h="16838"/>
          <w:pgMar w:top="1134" w:right="424" w:bottom="1134" w:left="1560" w:header="709" w:footer="709" w:gutter="0"/>
          <w:pgNumType w:start="16"/>
          <w:cols w:space="708" w:num="1"/>
          <w:docGrid w:linePitch="360" w:charSpace="0"/>
        </w:sectPr>
      </w:pPr>
    </w:p>
    <w:p>
      <w:pPr>
        <w:numPr>
          <w:ilvl w:val="0"/>
          <w:numId w:val="0"/>
        </w:numPr>
        <w:tabs>
          <w:tab w:val="left" w:pos="531"/>
          <w:tab w:val="center" w:pos="7781"/>
        </w:tabs>
        <w:spacing w:after="0" w:line="240" w:lineRule="auto"/>
        <w:ind w:right="-1" w:rightChars="0"/>
        <w:rPr>
          <w:rFonts w:ascii="Times New Roman" w:hAnsi="Times New Roman" w:eastAsia="Times New Roman" w:cs="Times New Roman"/>
          <w:b/>
          <w:color w:val="262626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b/>
          <w:color w:val="262626"/>
          <w:sz w:val="24"/>
          <w:szCs w:val="24"/>
          <w:lang w:val="en-US" w:eastAsia="ru-RU"/>
        </w:rPr>
        <w:t>2 -</w:t>
      </w:r>
      <w:r>
        <w:rPr>
          <w:rFonts w:ascii="Times New Roman" w:hAnsi="Times New Roman" w:eastAsia="Times New Roman" w:cs="Times New Roman"/>
          <w:b/>
          <w:color w:val="262626"/>
          <w:sz w:val="24"/>
          <w:szCs w:val="24"/>
          <w:lang w:eastAsia="ru-RU"/>
        </w:rPr>
        <w:t>ги  класстын  «Литературлуг номчулга» эртеминин</w:t>
      </w:r>
    </w:p>
    <w:p>
      <w:pPr>
        <w:numPr>
          <w:ilvl w:val="0"/>
          <w:numId w:val="0"/>
        </w:numPr>
        <w:tabs>
          <w:tab w:val="left" w:pos="531"/>
          <w:tab w:val="center" w:pos="7781"/>
        </w:tabs>
        <w:spacing w:after="0" w:line="240" w:lineRule="auto"/>
        <w:ind w:left="60" w:leftChars="0" w:right="-1" w:rightChars="0"/>
        <w:rPr>
          <w:rFonts w:ascii="Times New Roman" w:hAnsi="Times New Roman" w:eastAsia="Times New Roman" w:cs="Times New Roman"/>
          <w:b/>
          <w:color w:val="262626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color w:val="262626"/>
          <w:sz w:val="24"/>
          <w:szCs w:val="24"/>
          <w:lang w:eastAsia="ru-RU"/>
        </w:rPr>
        <w:t xml:space="preserve"> календарь-тематиктиг планнаашкыны  (неделяда 2 шак)</w:t>
      </w:r>
    </w:p>
    <w:p>
      <w:pPr>
        <w:tabs>
          <w:tab w:val="left" w:pos="531"/>
          <w:tab w:val="center" w:pos="7781"/>
        </w:tabs>
        <w:spacing w:after="0" w:line="240" w:lineRule="auto"/>
        <w:ind w:right="-1"/>
        <w:jc w:val="center"/>
        <w:rPr>
          <w:rFonts w:ascii="Times New Roman" w:hAnsi="Times New Roman" w:eastAsia="Times New Roman" w:cs="Times New Roman"/>
          <w:b/>
          <w:color w:val="262626"/>
          <w:sz w:val="24"/>
          <w:szCs w:val="24"/>
          <w:lang w:eastAsia="ru-RU"/>
        </w:rPr>
      </w:pPr>
    </w:p>
    <w:tbl>
      <w:tblPr>
        <w:tblStyle w:val="10"/>
        <w:tblW w:w="10584" w:type="dxa"/>
        <w:tblInd w:w="-4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"/>
        <w:gridCol w:w="426"/>
        <w:gridCol w:w="5836"/>
        <w:gridCol w:w="1242"/>
        <w:gridCol w:w="960"/>
        <w:gridCol w:w="15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567" w:type="dxa"/>
            <w:vMerge w:val="restart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</w:t>
            </w:r>
          </w:p>
        </w:tc>
        <w:tc>
          <w:tcPr>
            <w:tcW w:w="426" w:type="dxa"/>
            <w:vMerge w:val="restart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836" w:type="dxa"/>
            <w:vMerge w:val="restart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Темазы</w:t>
            </w:r>
          </w:p>
        </w:tc>
        <w:tc>
          <w:tcPr>
            <w:tcW w:w="1242" w:type="dxa"/>
            <w:vMerge w:val="restart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Шагы</w:t>
            </w:r>
          </w:p>
        </w:tc>
        <w:tc>
          <w:tcPr>
            <w:tcW w:w="2513" w:type="dxa"/>
            <w:gridSpan w:val="2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Ай хуну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</w:trPr>
        <w:tc>
          <w:tcPr>
            <w:tcW w:w="567" w:type="dxa"/>
            <w:vMerge w:val="continue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  <w:vMerge w:val="continue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36" w:type="dxa"/>
            <w:vMerge w:val="continue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2" w:type="dxa"/>
            <w:vMerge w:val="continue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553" w:type="dxa"/>
          </w:tcPr>
          <w:p>
            <w:pPr>
              <w:tabs>
                <w:tab w:val="left" w:pos="459"/>
              </w:tabs>
              <w:spacing w:after="0" w:line="240" w:lineRule="auto"/>
              <w:ind w:right="3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3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Маршак «Календарьнын бирги хуну»;  С.Сарыг-оол «Ном».</w:t>
            </w:r>
          </w:p>
        </w:tc>
        <w:tc>
          <w:tcPr>
            <w:tcW w:w="124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3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К.Ондар «Ужук дою».Ар 6,7</w:t>
            </w:r>
          </w:p>
        </w:tc>
        <w:tc>
          <w:tcPr>
            <w:tcW w:w="124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3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Ч. Кара-Куске «Арыг-силиг, чараш бижиир».Ар 9-11</w:t>
            </w:r>
          </w:p>
        </w:tc>
        <w:tc>
          <w:tcPr>
            <w:tcW w:w="124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3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С.Сарыг-оол «Оореникчээ»</w:t>
            </w:r>
          </w:p>
        </w:tc>
        <w:tc>
          <w:tcPr>
            <w:tcW w:w="124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3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Маршак «Школачы билип алзын»Ар. 13,14</w:t>
            </w:r>
          </w:p>
        </w:tc>
        <w:tc>
          <w:tcPr>
            <w:tcW w:w="124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3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Класстан дашкаар номчулга «Ногаан, кок болгаш кызыл карандаштар». Ар.15,16</w:t>
            </w:r>
          </w:p>
        </w:tc>
        <w:tc>
          <w:tcPr>
            <w:tcW w:w="124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</w:trPr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3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Баруздин  «Берге бодалга»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Ар.17</w:t>
            </w:r>
          </w:p>
        </w:tc>
        <w:tc>
          <w:tcPr>
            <w:tcW w:w="124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3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 «Эртем чокта  - эртен база дун». Ар.18</w:t>
            </w:r>
          </w:p>
        </w:tc>
        <w:tc>
          <w:tcPr>
            <w:tcW w:w="124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3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Б. Ховенмей «Куску  хову».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Ар.19,20</w:t>
            </w:r>
          </w:p>
        </w:tc>
        <w:tc>
          <w:tcPr>
            <w:tcW w:w="124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2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3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Скребицкийнии-биле «Кус».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Ар.20,21</w:t>
            </w:r>
          </w:p>
        </w:tc>
        <w:tc>
          <w:tcPr>
            <w:tcW w:w="124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2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3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 Бианки «Сыйтылаа куске» (узунду)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Ар.22,23</w:t>
            </w:r>
          </w:p>
        </w:tc>
        <w:tc>
          <w:tcPr>
            <w:tcW w:w="124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2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3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Улустун аас чогаалы. Тоолдар. Тыва улустун  тоолу «Дилги  биле  Ала-Сааскан» ар. 25-29</w:t>
            </w:r>
          </w:p>
        </w:tc>
        <w:tc>
          <w:tcPr>
            <w:tcW w:w="124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2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3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Тыва улустун  тоолу «Дилги  биле  Ала-Сааскан»</w:t>
            </w:r>
          </w:p>
        </w:tc>
        <w:tc>
          <w:tcPr>
            <w:tcW w:w="124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2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3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Тыва улустун  тоолу  «Инек-Сокпа»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Ар.32-34</w:t>
            </w:r>
          </w:p>
        </w:tc>
        <w:tc>
          <w:tcPr>
            <w:tcW w:w="124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2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3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«Хунажык Анай»ар.35-37</w:t>
            </w:r>
          </w:p>
        </w:tc>
        <w:tc>
          <w:tcPr>
            <w:tcW w:w="124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2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3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Тыва улустун  тоолу «Чаан биле Куске».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Ар.38-40</w:t>
            </w:r>
          </w:p>
        </w:tc>
        <w:tc>
          <w:tcPr>
            <w:tcW w:w="124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6" w:hRule="atLeast"/>
        </w:trPr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2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3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Тыва улустун тоолу «Ийи куске».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Ар. 41,42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2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83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Тыва улустун тоолу «Ийи куске».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Ар. 41,42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2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836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С. Пюрбю «Бора-Шиижек»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Ар.43-45</w:t>
            </w:r>
          </w:p>
        </w:tc>
        <w:tc>
          <w:tcPr>
            <w:tcW w:w="124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2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836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А. Шоюн «Селбер Койгунак»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Ар.46-49</w:t>
            </w:r>
          </w:p>
        </w:tc>
        <w:tc>
          <w:tcPr>
            <w:tcW w:w="124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2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836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К. Чуковский «Ыылааш-Сээк»; 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Ар.50</w:t>
            </w:r>
          </w:p>
        </w:tc>
        <w:tc>
          <w:tcPr>
            <w:tcW w:w="124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2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836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Г. Скребицкийнии-биле «Коданнын  аян-чоруу»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Ар.51-55</w:t>
            </w:r>
          </w:p>
        </w:tc>
        <w:tc>
          <w:tcPr>
            <w:tcW w:w="124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2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836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Г. Скребицкийнии-биле «Коданнын  аян-чоруу»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Ар.51-55</w:t>
            </w:r>
          </w:p>
        </w:tc>
        <w:tc>
          <w:tcPr>
            <w:tcW w:w="124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2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36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Е. Танова  «Кышкы ыржыгаш»</w:t>
            </w:r>
          </w:p>
        </w:tc>
        <w:tc>
          <w:tcPr>
            <w:tcW w:w="124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2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36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Шулук 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К. Ондар «Харжыгаш»</w:t>
            </w:r>
          </w:p>
        </w:tc>
        <w:tc>
          <w:tcPr>
            <w:tcW w:w="124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2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36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Ч. Ондар «Чаа чылдын йорээли»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Ар. 59,60</w:t>
            </w:r>
          </w:p>
        </w:tc>
        <w:tc>
          <w:tcPr>
            <w:tcW w:w="124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2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36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С. Михалков «Чаа чылда» ар. 61</w:t>
            </w:r>
          </w:p>
        </w:tc>
        <w:tc>
          <w:tcPr>
            <w:tcW w:w="124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2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36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Класстан дашкаар номчулга «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Кыш дугайында шулуктер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24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2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36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С. Сарыг-оол  «Бызаа»; «Бодаган»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Ар.63-65 </w:t>
            </w:r>
          </w:p>
        </w:tc>
        <w:tc>
          <w:tcPr>
            <w:tcW w:w="124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2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36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С.Сарыг-оол «Кулун»; «Халбынмай»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Ар. 66,67</w:t>
            </w:r>
          </w:p>
        </w:tc>
        <w:tc>
          <w:tcPr>
            <w:tcW w:w="124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2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36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С.Сарыг-оол «Анай»; К-Э. Кудажы  «Анайжыгаш»68,69</w:t>
            </w:r>
          </w:p>
        </w:tc>
        <w:tc>
          <w:tcPr>
            <w:tcW w:w="124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2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6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Ч. Кара-Куске     «Анайларым»;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Ю. Кюнзегеш  «Узер хуна»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Ар. 70-72</w:t>
            </w:r>
          </w:p>
        </w:tc>
        <w:tc>
          <w:tcPr>
            <w:tcW w:w="124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5"/>
          <w:wAfter w:w="10017" w:type="dxa"/>
        </w:trPr>
        <w:tc>
          <w:tcPr>
            <w:tcW w:w="567" w:type="dxa"/>
          </w:tcPr>
          <w:p>
            <w:pPr>
              <w:pStyle w:val="13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2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3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Бистин проективис. «Тос чузун малымайны»Ар. 73</w:t>
            </w:r>
          </w:p>
        </w:tc>
        <w:tc>
          <w:tcPr>
            <w:tcW w:w="124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2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36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Л. Чадамба «Арыг-шевер» </w:t>
            </w:r>
          </w:p>
        </w:tc>
        <w:tc>
          <w:tcPr>
            <w:tcW w:w="124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2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36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К. Чуковский «Чунар херек».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Ар. 75</w:t>
            </w:r>
          </w:p>
        </w:tc>
        <w:tc>
          <w:tcPr>
            <w:tcW w:w="124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2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36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Класстан дашкаар номчулга «Былчак  хавактыг  Федя»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Ар. 76-78</w:t>
            </w:r>
          </w:p>
        </w:tc>
        <w:tc>
          <w:tcPr>
            <w:tcW w:w="124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5"/>
          <w:wAfter w:w="10017" w:type="dxa"/>
          <w:trHeight w:val="382" w:hRule="atLeast"/>
        </w:trPr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42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36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Л. Чадамба «Март сези».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Ар.79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42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36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А.Даржай «Ава»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Ар.80</w:t>
            </w:r>
          </w:p>
        </w:tc>
        <w:tc>
          <w:tcPr>
            <w:tcW w:w="124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5"/>
          <w:wAfter w:w="10017" w:type="dxa"/>
        </w:trPr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42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36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С.Сарыг-оол  «Чаагай  час»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Ар.82 </w:t>
            </w:r>
          </w:p>
        </w:tc>
        <w:tc>
          <w:tcPr>
            <w:tcW w:w="124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2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36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С. Пюрбю «Час келди»;  В. Бианкинии-биле «Ыяштарнын байырлалы»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Ар.84,85</w:t>
            </w:r>
          </w:p>
        </w:tc>
        <w:tc>
          <w:tcPr>
            <w:tcW w:w="124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42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36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Класстан дашкаар номчулга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В. Бианкинии-биле  «Уш час»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Ар. 86-88</w:t>
            </w:r>
          </w:p>
        </w:tc>
        <w:tc>
          <w:tcPr>
            <w:tcW w:w="124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5"/>
          <w:wAfter w:w="10017" w:type="dxa"/>
        </w:trPr>
        <w:tc>
          <w:tcPr>
            <w:tcW w:w="56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42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36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Тывызыктар. Тывызыктажырынын чуруму ар. 89-92</w:t>
            </w:r>
          </w:p>
        </w:tc>
        <w:tc>
          <w:tcPr>
            <w:tcW w:w="124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42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36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А.Шоюн «Тып корунерем, уруглар».«Бойдустун  бир хуулгаазыны»; «Тыва эт».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Ар. 93-94</w:t>
            </w:r>
          </w:p>
        </w:tc>
        <w:tc>
          <w:tcPr>
            <w:tcW w:w="124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42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36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А.Шоюн «Тыва эт»; «Чылдын бир эргилдези»; «Дорт даванныг шынчы оннук»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Ар.94,95</w:t>
            </w:r>
          </w:p>
        </w:tc>
        <w:tc>
          <w:tcPr>
            <w:tcW w:w="124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42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36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О. Сувакпит «Тывар сен бе?»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Ар.95</w:t>
            </w:r>
          </w:p>
        </w:tc>
        <w:tc>
          <w:tcPr>
            <w:tcW w:w="124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42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36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Л.Чадамба «Кым-дыр мен?». 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Ар.97</w:t>
            </w:r>
          </w:p>
        </w:tc>
        <w:tc>
          <w:tcPr>
            <w:tcW w:w="124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42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36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Когудуглер. 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Уругларнын ырылары. 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Ар.98,99</w:t>
            </w:r>
          </w:p>
        </w:tc>
        <w:tc>
          <w:tcPr>
            <w:tcW w:w="124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42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836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Проект  «Тывызыктар болгаш улегер домактар» ар. 101</w:t>
            </w:r>
          </w:p>
        </w:tc>
        <w:tc>
          <w:tcPr>
            <w:tcW w:w="124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5"/>
          <w:wAfter w:w="10017" w:type="dxa"/>
        </w:trPr>
        <w:tc>
          <w:tcPr>
            <w:tcW w:w="56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42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36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Ю.Кюнзегеш «Койгунак». Ар 102</w:t>
            </w:r>
          </w:p>
        </w:tc>
        <w:tc>
          <w:tcPr>
            <w:tcW w:w="124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2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36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А. Пушкин «Кушкаш»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Ар.103</w:t>
            </w:r>
          </w:p>
        </w:tc>
        <w:tc>
          <w:tcPr>
            <w:tcW w:w="124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42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36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Класстан дашкаар номчулга «Шиижек оглу» ар 104-106</w:t>
            </w:r>
          </w:p>
        </w:tc>
        <w:tc>
          <w:tcPr>
            <w:tcW w:w="124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42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36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М. Пришвинии-биле  «Чараа-чечен»; 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Ар. 107</w:t>
            </w:r>
          </w:p>
        </w:tc>
        <w:tc>
          <w:tcPr>
            <w:tcW w:w="124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42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36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М. Пришвинии-биле  «Дилгинин чеми »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Ар. 109</w:t>
            </w:r>
          </w:p>
        </w:tc>
        <w:tc>
          <w:tcPr>
            <w:tcW w:w="124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5"/>
          <w:wAfter w:w="10017" w:type="dxa"/>
        </w:trPr>
        <w:tc>
          <w:tcPr>
            <w:tcW w:w="56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42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36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Тоогу чугаалар. Мечи сылдыс. Инек буурээ.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Ар.111-113</w:t>
            </w:r>
          </w:p>
        </w:tc>
        <w:tc>
          <w:tcPr>
            <w:tcW w:w="124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42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36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Куу,  Рак болгаш шортан.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Ар.114</w:t>
            </w:r>
          </w:p>
        </w:tc>
        <w:tc>
          <w:tcPr>
            <w:tcW w:w="124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42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36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Адазы болгаш оолдары. Ар.115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«Айбаангы».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Ар.116 </w:t>
            </w:r>
          </w:p>
        </w:tc>
        <w:tc>
          <w:tcPr>
            <w:tcW w:w="124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5"/>
          <w:wAfter w:w="10017" w:type="dxa"/>
        </w:trPr>
        <w:tc>
          <w:tcPr>
            <w:tcW w:w="56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42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36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К. Ондар «Ойнап чору». Ар. 118 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Матпаадыр. 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Ар. 119</w:t>
            </w:r>
          </w:p>
        </w:tc>
        <w:tc>
          <w:tcPr>
            <w:tcW w:w="124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42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36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Класстан дашкаар номчулга «Хоокуй хокпештер  ужун мегелепкеним»121-123</w:t>
            </w:r>
          </w:p>
        </w:tc>
        <w:tc>
          <w:tcPr>
            <w:tcW w:w="124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42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36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А. Гайдар «Тимур болгаш оон командазы».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Ар.124</w:t>
            </w:r>
          </w:p>
        </w:tc>
        <w:tc>
          <w:tcPr>
            <w:tcW w:w="124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5"/>
          <w:wAfter w:w="10017" w:type="dxa"/>
          <w:trHeight w:val="70" w:hRule="atLeast"/>
        </w:trPr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42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36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Эн эки белек. Узбек улустун тоолу.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Ар.126,127</w:t>
            </w:r>
          </w:p>
        </w:tc>
        <w:tc>
          <w:tcPr>
            <w:tcW w:w="124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42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36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Уш   угбашкы . Татар улустун тоолу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Ар.128-130</w:t>
            </w:r>
          </w:p>
        </w:tc>
        <w:tc>
          <w:tcPr>
            <w:tcW w:w="124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5"/>
          <w:wAfter w:w="10017" w:type="dxa"/>
        </w:trPr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42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36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О. Саган-оол Анчынын чугаазы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Ар.132,133</w:t>
            </w:r>
          </w:p>
        </w:tc>
        <w:tc>
          <w:tcPr>
            <w:tcW w:w="124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5"/>
          <w:wAfter w:w="10017" w:type="dxa"/>
        </w:trPr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42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36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Э. Кечил-оол  «Чечектерим»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Ар. 135</w:t>
            </w:r>
          </w:p>
        </w:tc>
        <w:tc>
          <w:tcPr>
            <w:tcW w:w="124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42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36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С.Сурун-оол «Диин оглу» ар. 136</w:t>
            </w:r>
          </w:p>
        </w:tc>
        <w:tc>
          <w:tcPr>
            <w:tcW w:w="124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42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36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С.Сурун-оол «Элик»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Ар. 138</w:t>
            </w:r>
          </w:p>
        </w:tc>
        <w:tc>
          <w:tcPr>
            <w:tcW w:w="124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42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36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Класстан дашкаар номчулга Тыва дугайында чогаалдар номчуур.</w:t>
            </w:r>
          </w:p>
        </w:tc>
        <w:tc>
          <w:tcPr>
            <w:tcW w:w="124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42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36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Проект «Чайгы дыштанылга» ар.140</w:t>
            </w:r>
          </w:p>
        </w:tc>
        <w:tc>
          <w:tcPr>
            <w:tcW w:w="124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42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36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Чайгы онаалгалар.</w:t>
            </w:r>
          </w:p>
        </w:tc>
        <w:tc>
          <w:tcPr>
            <w:tcW w:w="124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>
      <w:pPr>
        <w:spacing w:line="240" w:lineRule="auto"/>
        <w:rPr>
          <w:sz w:val="24"/>
          <w:szCs w:val="24"/>
        </w:rPr>
      </w:pPr>
    </w:p>
    <w:p>
      <w:pPr>
        <w:spacing w:line="240" w:lineRule="auto"/>
        <w:rPr>
          <w:sz w:val="24"/>
          <w:szCs w:val="24"/>
        </w:rPr>
      </w:pPr>
    </w:p>
    <w:p>
      <w:pPr>
        <w:spacing w:line="240" w:lineRule="auto"/>
        <w:rPr>
          <w:sz w:val="24"/>
          <w:szCs w:val="24"/>
        </w:rPr>
      </w:pPr>
    </w:p>
    <w:sectPr>
      <w:pgSz w:w="11906" w:h="16838"/>
      <w:pgMar w:top="1800" w:right="1440" w:bottom="1800" w:left="1440" w:header="708" w:footer="708" w:gutter="0"/>
      <w:pgNumType w:start="16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0D3DD6"/>
    <w:multiLevelType w:val="singleLevel"/>
    <w:tmpl w:val="1D0D3DD6"/>
    <w:lvl w:ilvl="0" w:tentative="0">
      <w:start w:val="1"/>
      <w:numFmt w:val="decimal"/>
      <w:lvlText w:val="%1)"/>
      <w:legacy w:legacy="1" w:legacySpace="0" w:legacyIndent="279"/>
      <w:lvlJc w:val="left"/>
      <w:rPr>
        <w:rFonts w:hint="default" w:ascii="Times New Roman" w:hAnsi="Times New Roman"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hideSpellingErrors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D0A"/>
    <w:rsid w:val="00022444"/>
    <w:rsid w:val="00033BCB"/>
    <w:rsid w:val="00035563"/>
    <w:rsid w:val="00044C18"/>
    <w:rsid w:val="00055B91"/>
    <w:rsid w:val="00076EEC"/>
    <w:rsid w:val="000A037E"/>
    <w:rsid w:val="000A64F4"/>
    <w:rsid w:val="000B5BB7"/>
    <w:rsid w:val="000C4855"/>
    <w:rsid w:val="000F70E0"/>
    <w:rsid w:val="00114336"/>
    <w:rsid w:val="001219E2"/>
    <w:rsid w:val="00150A9E"/>
    <w:rsid w:val="00191B22"/>
    <w:rsid w:val="002045A2"/>
    <w:rsid w:val="00215D36"/>
    <w:rsid w:val="002531D9"/>
    <w:rsid w:val="00285A0E"/>
    <w:rsid w:val="00285EB2"/>
    <w:rsid w:val="00297B59"/>
    <w:rsid w:val="002B1D2D"/>
    <w:rsid w:val="002F0F12"/>
    <w:rsid w:val="002F7142"/>
    <w:rsid w:val="0030465B"/>
    <w:rsid w:val="00335B71"/>
    <w:rsid w:val="0034359E"/>
    <w:rsid w:val="003573EB"/>
    <w:rsid w:val="00373CA7"/>
    <w:rsid w:val="003E0E4E"/>
    <w:rsid w:val="003F2528"/>
    <w:rsid w:val="00401781"/>
    <w:rsid w:val="00401B26"/>
    <w:rsid w:val="00402826"/>
    <w:rsid w:val="004469DA"/>
    <w:rsid w:val="0045387E"/>
    <w:rsid w:val="00483918"/>
    <w:rsid w:val="0049047C"/>
    <w:rsid w:val="004B7D28"/>
    <w:rsid w:val="004C2E4A"/>
    <w:rsid w:val="004F272A"/>
    <w:rsid w:val="00507907"/>
    <w:rsid w:val="00512430"/>
    <w:rsid w:val="00514095"/>
    <w:rsid w:val="0053190E"/>
    <w:rsid w:val="00581BA6"/>
    <w:rsid w:val="00583470"/>
    <w:rsid w:val="005D3A8D"/>
    <w:rsid w:val="005D66ED"/>
    <w:rsid w:val="005E43EF"/>
    <w:rsid w:val="006735A4"/>
    <w:rsid w:val="006852F1"/>
    <w:rsid w:val="006A4E03"/>
    <w:rsid w:val="006F2462"/>
    <w:rsid w:val="007013D9"/>
    <w:rsid w:val="00722A55"/>
    <w:rsid w:val="00781EC1"/>
    <w:rsid w:val="00790BE8"/>
    <w:rsid w:val="00796F1F"/>
    <w:rsid w:val="007B3ED7"/>
    <w:rsid w:val="007D352F"/>
    <w:rsid w:val="007E1BFB"/>
    <w:rsid w:val="007F023C"/>
    <w:rsid w:val="0080143C"/>
    <w:rsid w:val="00826DC3"/>
    <w:rsid w:val="0086537C"/>
    <w:rsid w:val="008A2DF9"/>
    <w:rsid w:val="008A75F1"/>
    <w:rsid w:val="008C1D73"/>
    <w:rsid w:val="008D145E"/>
    <w:rsid w:val="008F597C"/>
    <w:rsid w:val="009168C2"/>
    <w:rsid w:val="00981654"/>
    <w:rsid w:val="009828C3"/>
    <w:rsid w:val="00983839"/>
    <w:rsid w:val="009A4399"/>
    <w:rsid w:val="009E7B10"/>
    <w:rsid w:val="00A154BF"/>
    <w:rsid w:val="00A20152"/>
    <w:rsid w:val="00A34720"/>
    <w:rsid w:val="00A7384D"/>
    <w:rsid w:val="00A83ED9"/>
    <w:rsid w:val="00A841D9"/>
    <w:rsid w:val="00AA4039"/>
    <w:rsid w:val="00AB6724"/>
    <w:rsid w:val="00AE2EC3"/>
    <w:rsid w:val="00AE3774"/>
    <w:rsid w:val="00AF4282"/>
    <w:rsid w:val="00B02967"/>
    <w:rsid w:val="00B1330A"/>
    <w:rsid w:val="00B45F8D"/>
    <w:rsid w:val="00B53DFC"/>
    <w:rsid w:val="00B71DAD"/>
    <w:rsid w:val="00B95A8C"/>
    <w:rsid w:val="00BB0E42"/>
    <w:rsid w:val="00C2106D"/>
    <w:rsid w:val="00C229FE"/>
    <w:rsid w:val="00C23A10"/>
    <w:rsid w:val="00C3058B"/>
    <w:rsid w:val="00C46241"/>
    <w:rsid w:val="00C46B40"/>
    <w:rsid w:val="00C52C7A"/>
    <w:rsid w:val="00C96559"/>
    <w:rsid w:val="00CB6082"/>
    <w:rsid w:val="00CC21AD"/>
    <w:rsid w:val="00CD70AA"/>
    <w:rsid w:val="00D00D0A"/>
    <w:rsid w:val="00D035B6"/>
    <w:rsid w:val="00D0624F"/>
    <w:rsid w:val="00D1256D"/>
    <w:rsid w:val="00D1574C"/>
    <w:rsid w:val="00D16C74"/>
    <w:rsid w:val="00D54E6A"/>
    <w:rsid w:val="00D5632C"/>
    <w:rsid w:val="00D56856"/>
    <w:rsid w:val="00D71E9F"/>
    <w:rsid w:val="00D979D1"/>
    <w:rsid w:val="00DA7E4C"/>
    <w:rsid w:val="00DB55ED"/>
    <w:rsid w:val="00DF00D7"/>
    <w:rsid w:val="00DF591D"/>
    <w:rsid w:val="00E459CB"/>
    <w:rsid w:val="00E73E44"/>
    <w:rsid w:val="00E741B6"/>
    <w:rsid w:val="00E75C19"/>
    <w:rsid w:val="00E856D0"/>
    <w:rsid w:val="00F0464B"/>
    <w:rsid w:val="00F07C6D"/>
    <w:rsid w:val="00F11708"/>
    <w:rsid w:val="00F34932"/>
    <w:rsid w:val="00F36361"/>
    <w:rsid w:val="00F401B5"/>
    <w:rsid w:val="00F741B9"/>
    <w:rsid w:val="00F92A1C"/>
    <w:rsid w:val="00FB2BFA"/>
    <w:rsid w:val="00FD56C1"/>
    <w:rsid w:val="1A2C060A"/>
    <w:rsid w:val="27A1597D"/>
    <w:rsid w:val="28163998"/>
    <w:rsid w:val="2A695857"/>
    <w:rsid w:val="57AE2784"/>
    <w:rsid w:val="62355411"/>
    <w:rsid w:val="7A2C4440"/>
    <w:rsid w:val="7E83078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2">
    <w:name w:val="heading 1"/>
    <w:basedOn w:val="1"/>
    <w:next w:val="1"/>
    <w:qFormat/>
    <w:uiPriority w:val="1"/>
    <w:pPr>
      <w:spacing w:before="66"/>
      <w:ind w:left="106"/>
      <w:outlineLvl w:val="0"/>
    </w:pPr>
    <w:rPr>
      <w:b/>
      <w:bCs/>
      <w:sz w:val="24"/>
      <w:szCs w:val="24"/>
    </w:rPr>
  </w:style>
  <w:style w:type="paragraph" w:styleId="3">
    <w:name w:val="heading 2"/>
    <w:basedOn w:val="1"/>
    <w:next w:val="1"/>
    <w:unhideWhenUsed/>
    <w:qFormat/>
    <w:uiPriority w:val="9"/>
    <w:pPr>
      <w:keepNext/>
      <w:widowControl/>
      <w:spacing w:before="240" w:after="60"/>
      <w:jc w:val="left"/>
      <w:outlineLvl w:val="1"/>
    </w:pPr>
    <w:rPr>
      <w:rFonts w:ascii="Arial" w:hAnsi="Arial" w:cs="Arial"/>
      <w:b/>
      <w:bCs/>
      <w:i/>
      <w:iCs/>
      <w:kern w:val="0"/>
      <w:sz w:val="28"/>
      <w:szCs w:val="28"/>
    </w:rPr>
  </w:style>
  <w:style w:type="character" w:default="1" w:styleId="4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alloon Text"/>
    <w:basedOn w:val="1"/>
    <w:link w:val="14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7">
    <w:name w:val="header"/>
    <w:basedOn w:val="1"/>
    <w:link w:val="11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8">
    <w:name w:val="Body Text"/>
    <w:basedOn w:val="1"/>
    <w:qFormat/>
    <w:uiPriority w:val="1"/>
    <w:pPr>
      <w:ind w:left="526"/>
    </w:pPr>
    <w:rPr>
      <w:sz w:val="24"/>
      <w:szCs w:val="24"/>
    </w:rPr>
  </w:style>
  <w:style w:type="paragraph" w:styleId="9">
    <w:name w:val="footer"/>
    <w:basedOn w:val="1"/>
    <w:link w:val="12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table" w:styleId="10">
    <w:name w:val="Table Grid"/>
    <w:basedOn w:val="5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Верхний колонтитул Знак"/>
    <w:basedOn w:val="4"/>
    <w:link w:val="7"/>
    <w:uiPriority w:val="99"/>
  </w:style>
  <w:style w:type="character" w:customStyle="1" w:styleId="12">
    <w:name w:val="Нижний колонтитул Знак"/>
    <w:basedOn w:val="4"/>
    <w:link w:val="9"/>
    <w:qFormat/>
    <w:uiPriority w:val="99"/>
  </w:style>
  <w:style w:type="paragraph" w:styleId="13">
    <w:name w:val="No Spacing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customStyle="1" w:styleId="14">
    <w:name w:val="Текст выноски Знак"/>
    <w:basedOn w:val="4"/>
    <w:link w:val="6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72E4CA-25BA-4BD4-B867-C63BF7604C1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21</Pages>
  <Words>5335</Words>
  <Characters>30412</Characters>
  <Lines>253</Lines>
  <Paragraphs>71</Paragraphs>
  <TotalTime>3</TotalTime>
  <ScaleCrop>false</ScaleCrop>
  <LinksUpToDate>false</LinksUpToDate>
  <CharactersWithSpaces>35676</CharactersWithSpaces>
  <Application>WPS Office_12.2.0.13215_F1E327BC-269C-435d-A152-05C5408002CA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2023-09-07T03:03:00Z</dcterms:created>
  <dc:creator>ПК</dc:creator>
  <cp:lastModifiedBy>tuvak</cp:lastModifiedBy>
  <cp:lastPrinted>2015-11-17T08:51:00Z</cp:lastPrinted>
  <dcterms:modified xsi:type="dcterms:W3CDTF">2023-09-24T14:56:06Z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1049-12.2.0.13215</vt:lpwstr>
  </property>
  <property fmtid="{D5CDD505-2E9C-101B-9397-08002B2CF9AE}" pid="3" name="ICV">
    <vt:lpwstr>03890302FC6C4E25AF8ED23BFAD0B20A_12</vt:lpwstr>
  </property>
</Properties>
</file>