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2079502"/>
        <w:docPartObj>
          <w:docPartGallery w:val="Cover Pages"/>
          <w:docPartUnique/>
        </w:docPartObj>
      </w:sdtPr>
      <w:sdtEndPr>
        <w:rPr>
          <w:b/>
          <w:bCs/>
          <w:color w:val="000000"/>
          <w:sz w:val="22"/>
        </w:rPr>
      </w:sdtEndPr>
      <w:sdtContent>
        <w:p w:rsidR="001B6525" w:rsidRPr="00CE02F1" w:rsidRDefault="00A919E5" w:rsidP="00CE02F1">
          <w:pPr>
            <w:ind w:firstLine="0"/>
          </w:pPr>
          <w:r w:rsidRPr="00A919E5">
            <w:drawing>
              <wp:inline distT="0" distB="0" distL="0" distR="0">
                <wp:extent cx="5544253" cy="7918202"/>
                <wp:effectExtent l="1200150" t="0" r="1180397" b="0"/>
                <wp:docPr id="1" name="Рисунок 1" descr="C:\Users\1\AppData\Local\Microsoft\Windows\INetCache\Content.Word\202309251729491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AppData\Local\Microsoft\Windows\INetCache\Content.Word\2023092517294910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0" y="0"/>
                          <a:ext cx="5549182" cy="79252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B6525" w:rsidRPr="00DE3B76" w:rsidRDefault="001B6525" w:rsidP="001B6525">
          <w:pPr>
            <w:shd w:val="clear" w:color="auto" w:fill="FFFFFF"/>
            <w:tabs>
              <w:tab w:val="left" w:pos="-709"/>
            </w:tabs>
            <w:spacing w:before="30" w:after="30"/>
            <w:ind w:left="-709"/>
            <w:rPr>
              <w:color w:val="000000"/>
            </w:rPr>
          </w:pPr>
          <w:r w:rsidRPr="00DE3B76">
            <w:rPr>
              <w:color w:val="000000"/>
            </w:rPr>
            <w:lastRenderedPageBreak/>
            <w:t> </w:t>
          </w:r>
        </w:p>
        <w:p w:rsidR="001B6525" w:rsidRPr="00ED14BD" w:rsidRDefault="001B6525" w:rsidP="001B6525">
          <w:pPr>
            <w:shd w:val="clear" w:color="auto" w:fill="FFFFFF"/>
            <w:rPr>
              <w:color w:val="000000"/>
              <w:sz w:val="24"/>
            </w:rPr>
          </w:pPr>
          <w:r w:rsidRPr="00ED14BD">
            <w:rPr>
              <w:color w:val="000000"/>
              <w:sz w:val="24"/>
            </w:rPr>
            <w:t> </w:t>
          </w:r>
        </w:p>
        <w:p w:rsidR="001B6525" w:rsidRPr="00ED14BD" w:rsidRDefault="001B6525" w:rsidP="001B6525">
          <w:pPr>
            <w:shd w:val="clear" w:color="auto" w:fill="FFFFFF"/>
            <w:rPr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rPr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rPr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rPr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rPr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jc w:val="right"/>
            <w:rPr>
              <w:color w:val="000000"/>
              <w:sz w:val="24"/>
            </w:rPr>
          </w:pPr>
          <w:r w:rsidRPr="00ED14BD">
            <w:rPr>
              <w:color w:val="000000"/>
              <w:sz w:val="24"/>
            </w:rPr>
            <w:t> </w:t>
          </w:r>
        </w:p>
        <w:p w:rsidR="001B6525" w:rsidRPr="00ED14BD" w:rsidRDefault="001B6525" w:rsidP="001B6525">
          <w:pPr>
            <w:shd w:val="clear" w:color="auto" w:fill="FFFFFF"/>
            <w:spacing w:before="30" w:after="30"/>
            <w:jc w:val="center"/>
            <w:rPr>
              <w:b/>
              <w:bCs/>
              <w:color w:val="000000"/>
              <w:sz w:val="24"/>
            </w:rPr>
          </w:pPr>
        </w:p>
        <w:p w:rsidR="001B6525" w:rsidRDefault="001B6525" w:rsidP="001B6525">
          <w:pPr>
            <w:shd w:val="clear" w:color="auto" w:fill="FFFFFF"/>
            <w:spacing w:before="30" w:after="30"/>
            <w:jc w:val="center"/>
            <w:rPr>
              <w:b/>
              <w:bCs/>
              <w:color w:val="000000"/>
              <w:sz w:val="24"/>
            </w:rPr>
          </w:pPr>
        </w:p>
        <w:p w:rsidR="001B6525" w:rsidRDefault="001B6525" w:rsidP="001B6525">
          <w:pPr>
            <w:shd w:val="clear" w:color="auto" w:fill="FFFFFF"/>
            <w:spacing w:before="30" w:after="30"/>
            <w:jc w:val="center"/>
            <w:rPr>
              <w:b/>
              <w:bCs/>
              <w:color w:val="000000"/>
              <w:sz w:val="24"/>
            </w:rPr>
          </w:pPr>
        </w:p>
        <w:p w:rsidR="001B6525" w:rsidRDefault="001B6525" w:rsidP="001B6525">
          <w:pPr>
            <w:shd w:val="clear" w:color="auto" w:fill="FFFFFF"/>
            <w:spacing w:before="30" w:after="30"/>
            <w:jc w:val="center"/>
            <w:rPr>
              <w:b/>
              <w:bCs/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jc w:val="center"/>
            <w:rPr>
              <w:b/>
              <w:bCs/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jc w:val="center"/>
            <w:rPr>
              <w:b/>
              <w:bCs/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jc w:val="right"/>
            <w:rPr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jc w:val="right"/>
            <w:rPr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jc w:val="right"/>
            <w:rPr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jc w:val="right"/>
            <w:rPr>
              <w:color w:val="000000"/>
              <w:sz w:val="24"/>
            </w:rPr>
          </w:pPr>
        </w:p>
        <w:p w:rsidR="001B6525" w:rsidRPr="00ED14BD" w:rsidRDefault="001B6525" w:rsidP="001B6525">
          <w:pPr>
            <w:shd w:val="clear" w:color="auto" w:fill="FFFFFF"/>
            <w:spacing w:before="30" w:after="30"/>
            <w:jc w:val="right"/>
            <w:rPr>
              <w:color w:val="000000"/>
              <w:sz w:val="24"/>
            </w:rPr>
          </w:pPr>
        </w:p>
        <w:p w:rsidR="001B6525" w:rsidRPr="00ED14BD" w:rsidRDefault="001B6525" w:rsidP="00B95125">
          <w:pPr>
            <w:shd w:val="clear" w:color="auto" w:fill="FFFFFF"/>
            <w:spacing w:before="30" w:after="30"/>
            <w:ind w:firstLine="0"/>
            <w:rPr>
              <w:color w:val="000000"/>
              <w:sz w:val="24"/>
            </w:rPr>
          </w:pPr>
        </w:p>
        <w:p w:rsidR="001B6525" w:rsidRDefault="001B6525" w:rsidP="001B6525">
          <w:pPr>
            <w:pStyle w:val="ae"/>
            <w:ind w:right="142" w:firstLine="708"/>
            <w:rPr>
              <w:b/>
              <w:sz w:val="24"/>
              <w:szCs w:val="24"/>
            </w:rPr>
          </w:pPr>
        </w:p>
        <w:p w:rsidR="001B6525" w:rsidRDefault="001B6525" w:rsidP="001B6525">
          <w:pPr>
            <w:pStyle w:val="ae"/>
            <w:ind w:right="142" w:firstLine="708"/>
            <w:rPr>
              <w:b/>
              <w:sz w:val="24"/>
              <w:szCs w:val="24"/>
            </w:rPr>
          </w:pPr>
        </w:p>
        <w:p w:rsidR="001B6525" w:rsidRDefault="001B6525"/>
        <w:p w:rsidR="001B6525" w:rsidRDefault="001B6525"/>
        <w:p w:rsidR="001B7DAF" w:rsidRDefault="001B6525" w:rsidP="001B7DAF">
          <w:pPr>
            <w:spacing w:after="200" w:line="276" w:lineRule="auto"/>
            <w:ind w:firstLine="0"/>
            <w:jc w:val="left"/>
            <w:rPr>
              <w:b/>
              <w:bCs/>
              <w:color w:val="000000"/>
              <w:sz w:val="22"/>
            </w:rPr>
          </w:pPr>
          <w:r>
            <w:rPr>
              <w:b/>
              <w:bCs/>
              <w:color w:val="000000"/>
              <w:sz w:val="22"/>
            </w:rPr>
            <w:br w:type="page"/>
          </w:r>
        </w:p>
      </w:sdtContent>
    </w:sdt>
    <w:bookmarkStart w:id="0" w:name="_GoBack" w:displacedByCustomXml="prev"/>
    <w:bookmarkEnd w:id="0" w:displacedByCustomXml="prev"/>
    <w:p w:rsidR="00E65AB8" w:rsidRPr="00CE02F1" w:rsidRDefault="00E65AB8" w:rsidP="005A321A">
      <w:pPr>
        <w:pStyle w:val="a5"/>
        <w:spacing w:after="200" w:line="276" w:lineRule="auto"/>
        <w:ind w:firstLine="0"/>
        <w:jc w:val="center"/>
        <w:rPr>
          <w:b/>
          <w:bCs/>
          <w:color w:val="000000"/>
          <w:sz w:val="22"/>
        </w:rPr>
      </w:pPr>
      <w:r w:rsidRPr="00CE02F1">
        <w:rPr>
          <w:b/>
          <w:sz w:val="24"/>
          <w:szCs w:val="24"/>
        </w:rPr>
        <w:lastRenderedPageBreak/>
        <w:t>Пояснительная записка</w:t>
      </w:r>
    </w:p>
    <w:p w:rsidR="00E65AB8" w:rsidRPr="00E65AB8" w:rsidRDefault="00E65AB8" w:rsidP="00675B77">
      <w:pPr>
        <w:pStyle w:val="ae"/>
        <w:ind w:right="142" w:firstLine="708"/>
        <w:rPr>
          <w:sz w:val="24"/>
          <w:szCs w:val="24"/>
        </w:rPr>
      </w:pPr>
      <w:r w:rsidRPr="00E65AB8">
        <w:rPr>
          <w:sz w:val="24"/>
          <w:szCs w:val="24"/>
        </w:rPr>
        <w:t>Рабочая программа по предмету «Литературно</w:t>
      </w:r>
      <w:r w:rsidR="00675B77">
        <w:rPr>
          <w:sz w:val="24"/>
          <w:szCs w:val="24"/>
        </w:rPr>
        <w:t>е чтение» разработана на основе</w:t>
      </w:r>
      <w:r w:rsidRPr="00E65AB8">
        <w:rPr>
          <w:sz w:val="24"/>
          <w:szCs w:val="24"/>
        </w:rPr>
        <w:t>:</w:t>
      </w:r>
    </w:p>
    <w:p w:rsidR="00E65AB8" w:rsidRPr="00E65AB8" w:rsidRDefault="00E65AB8" w:rsidP="00675B77">
      <w:pPr>
        <w:pStyle w:val="ae"/>
        <w:ind w:right="142" w:firstLine="708"/>
        <w:rPr>
          <w:sz w:val="24"/>
          <w:szCs w:val="24"/>
        </w:rPr>
      </w:pPr>
      <w:r w:rsidRPr="00E65AB8">
        <w:rPr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ФЗ-№373 от 6 октября 2009 года, </w:t>
      </w:r>
    </w:p>
    <w:p w:rsidR="00E65AB8" w:rsidRPr="00E65AB8" w:rsidRDefault="00E65AB8" w:rsidP="005A321A">
      <w:pPr>
        <w:pStyle w:val="ae"/>
        <w:ind w:right="142" w:firstLine="708"/>
        <w:rPr>
          <w:sz w:val="24"/>
          <w:szCs w:val="24"/>
        </w:rPr>
      </w:pPr>
      <w:r w:rsidRPr="00E65AB8">
        <w:rPr>
          <w:sz w:val="24"/>
          <w:szCs w:val="24"/>
        </w:rPr>
        <w:t>«Закона №273 от 29.12. 2012г. «Об образовании в Российской Федерации», Примерной программы по литературному чтению НОО (М.: Просвещение, 2018),</w:t>
      </w:r>
      <w:r w:rsidR="00CE02F1">
        <w:rPr>
          <w:sz w:val="24"/>
          <w:szCs w:val="24"/>
        </w:rPr>
        <w:t xml:space="preserve"> </w:t>
      </w:r>
      <w:r w:rsidR="005A321A">
        <w:rPr>
          <w:sz w:val="24"/>
          <w:szCs w:val="24"/>
        </w:rPr>
        <w:t>ООП С</w:t>
      </w:r>
      <w:r w:rsidRPr="00E65AB8">
        <w:rPr>
          <w:sz w:val="24"/>
          <w:szCs w:val="24"/>
        </w:rPr>
        <w:t>ОО МБО</w:t>
      </w:r>
      <w:r w:rsidR="005A321A">
        <w:rPr>
          <w:sz w:val="24"/>
          <w:szCs w:val="24"/>
        </w:rPr>
        <w:t>У СОШ с. Сосновка</w:t>
      </w:r>
      <w:r w:rsidRPr="00E65AB8">
        <w:rPr>
          <w:sz w:val="24"/>
          <w:szCs w:val="24"/>
        </w:rPr>
        <w:t>.</w:t>
      </w:r>
    </w:p>
    <w:p w:rsidR="00E65AB8" w:rsidRPr="0044450A" w:rsidRDefault="0044450A" w:rsidP="00675B77">
      <w:pPr>
        <w:shd w:val="clear" w:color="auto" w:fill="FFFFFF"/>
        <w:suppressAutoHyphens/>
        <w:ind w:firstLine="0"/>
        <w:rPr>
          <w:b/>
          <w:bCs/>
          <w:color w:val="000000"/>
          <w:sz w:val="24"/>
          <w:szCs w:val="24"/>
          <w:lang w:eastAsia="ar-SA"/>
        </w:rPr>
      </w:pPr>
      <w:r w:rsidRPr="0044450A">
        <w:rPr>
          <w:b/>
          <w:bCs/>
          <w:color w:val="000000"/>
          <w:sz w:val="24"/>
          <w:szCs w:val="24"/>
          <w:lang w:eastAsia="ar-SA"/>
        </w:rPr>
        <w:t>Место учебного предмета  в учебном плане</w:t>
      </w:r>
    </w:p>
    <w:p w:rsidR="00621D7D" w:rsidRDefault="0044450A" w:rsidP="00675B77">
      <w:pPr>
        <w:shd w:val="clear" w:color="auto" w:fill="FFFFFF"/>
        <w:suppressAutoHyphens/>
        <w:ind w:firstLine="708"/>
        <w:rPr>
          <w:sz w:val="24"/>
          <w:szCs w:val="24"/>
        </w:rPr>
      </w:pPr>
      <w:r w:rsidRPr="0044450A">
        <w:rPr>
          <w:spacing w:val="-4"/>
          <w:sz w:val="24"/>
          <w:szCs w:val="24"/>
        </w:rPr>
        <w:t xml:space="preserve">На </w:t>
      </w:r>
      <w:r w:rsidRPr="0044450A">
        <w:rPr>
          <w:spacing w:val="-8"/>
          <w:sz w:val="24"/>
          <w:szCs w:val="24"/>
        </w:rPr>
        <w:t xml:space="preserve">изучение предмета отводится </w:t>
      </w:r>
      <w:r w:rsidRPr="0044450A">
        <w:rPr>
          <w:sz w:val="24"/>
          <w:szCs w:val="24"/>
        </w:rPr>
        <w:t xml:space="preserve">3 </w:t>
      </w:r>
      <w:r w:rsidRPr="0044450A">
        <w:rPr>
          <w:spacing w:val="-7"/>
          <w:sz w:val="24"/>
          <w:szCs w:val="24"/>
        </w:rPr>
        <w:t xml:space="preserve">часа </w:t>
      </w:r>
      <w:r w:rsidRPr="0044450A">
        <w:rPr>
          <w:sz w:val="24"/>
          <w:szCs w:val="24"/>
        </w:rPr>
        <w:t>в</w:t>
      </w:r>
      <w:r w:rsidR="00C15DBE">
        <w:rPr>
          <w:sz w:val="24"/>
          <w:szCs w:val="24"/>
        </w:rPr>
        <w:t xml:space="preserve"> </w:t>
      </w:r>
      <w:r w:rsidR="00675B77">
        <w:rPr>
          <w:spacing w:val="-8"/>
          <w:sz w:val="24"/>
          <w:szCs w:val="24"/>
        </w:rPr>
        <w:t xml:space="preserve">неделю, </w:t>
      </w:r>
      <w:r w:rsidRPr="0044450A">
        <w:rPr>
          <w:spacing w:val="-8"/>
          <w:sz w:val="24"/>
          <w:szCs w:val="24"/>
        </w:rPr>
        <w:t xml:space="preserve">всего </w:t>
      </w:r>
      <w:r w:rsidRPr="0044450A">
        <w:rPr>
          <w:spacing w:val="-4"/>
          <w:sz w:val="24"/>
          <w:szCs w:val="24"/>
        </w:rPr>
        <w:t xml:space="preserve">на </w:t>
      </w:r>
      <w:r w:rsidR="00621D7D">
        <w:rPr>
          <w:spacing w:val="-8"/>
          <w:sz w:val="24"/>
          <w:szCs w:val="24"/>
        </w:rPr>
        <w:t xml:space="preserve">курс </w:t>
      </w:r>
      <w:r w:rsidR="00621D7D">
        <w:rPr>
          <w:spacing w:val="-6"/>
          <w:sz w:val="24"/>
          <w:szCs w:val="24"/>
        </w:rPr>
        <w:t>102</w:t>
      </w:r>
      <w:r w:rsidR="005A321A">
        <w:rPr>
          <w:spacing w:val="-6"/>
          <w:sz w:val="24"/>
          <w:szCs w:val="24"/>
        </w:rPr>
        <w:t xml:space="preserve"> </w:t>
      </w:r>
      <w:r w:rsidR="00621D7D">
        <w:rPr>
          <w:sz w:val="24"/>
          <w:szCs w:val="24"/>
        </w:rPr>
        <w:t>учебных часа</w:t>
      </w:r>
    </w:p>
    <w:p w:rsidR="00621D7D" w:rsidRPr="0044450A" w:rsidRDefault="00621D7D" w:rsidP="00675B77">
      <w:pPr>
        <w:shd w:val="clear" w:color="auto" w:fill="FFFFFF"/>
        <w:suppressAutoHyphens/>
        <w:ind w:firstLine="708"/>
        <w:rPr>
          <w:b/>
          <w:bCs/>
          <w:color w:val="000000"/>
          <w:sz w:val="24"/>
          <w:szCs w:val="24"/>
          <w:lang w:eastAsia="ar-SA"/>
        </w:rPr>
      </w:pPr>
    </w:p>
    <w:p w:rsidR="00F31891" w:rsidRPr="00CE02F1" w:rsidRDefault="00F31891" w:rsidP="00CE02F1">
      <w:pPr>
        <w:pStyle w:val="a5"/>
        <w:numPr>
          <w:ilvl w:val="0"/>
          <w:numId w:val="39"/>
        </w:numPr>
        <w:shd w:val="clear" w:color="auto" w:fill="FFFFFF"/>
        <w:suppressAutoHyphens/>
        <w:jc w:val="center"/>
        <w:rPr>
          <w:color w:val="000000"/>
          <w:sz w:val="22"/>
          <w:szCs w:val="24"/>
          <w:lang w:eastAsia="ar-SA"/>
        </w:rPr>
      </w:pPr>
      <w:r w:rsidRPr="00CE02F1">
        <w:rPr>
          <w:b/>
          <w:bCs/>
          <w:color w:val="000000"/>
          <w:sz w:val="24"/>
          <w:lang w:eastAsia="ar-SA"/>
        </w:rPr>
        <w:t>Планируемые результаты изучения курса</w:t>
      </w:r>
    </w:p>
    <w:p w:rsidR="00F31891" w:rsidRPr="0044450A" w:rsidRDefault="00F31891" w:rsidP="00F31891">
      <w:pPr>
        <w:pStyle w:val="a3"/>
        <w:spacing w:line="276" w:lineRule="auto"/>
        <w:jc w:val="center"/>
        <w:rPr>
          <w:b/>
          <w:sz w:val="22"/>
        </w:rPr>
      </w:pPr>
    </w:p>
    <w:p w:rsidR="004D2FA0" w:rsidRPr="00F31891" w:rsidRDefault="004D2FA0" w:rsidP="00F31891">
      <w:pPr>
        <w:pStyle w:val="a3"/>
        <w:spacing w:line="276" w:lineRule="auto"/>
        <w:rPr>
          <w:b/>
        </w:rPr>
      </w:pPr>
      <w:r w:rsidRPr="00167F8F">
        <w:t>Реализация программы обеспечивает достижение выпускниками начальной школы следующих личностных, метапредметных и предметных результатов:</w:t>
      </w:r>
    </w:p>
    <w:p w:rsidR="004D2FA0" w:rsidRPr="00167F8F" w:rsidRDefault="004D2FA0" w:rsidP="004D2FA0">
      <w:pPr>
        <w:ind w:firstLine="0"/>
        <w:rPr>
          <w:b/>
          <w:bCs/>
          <w:sz w:val="24"/>
          <w:szCs w:val="24"/>
        </w:rPr>
      </w:pPr>
    </w:p>
    <w:p w:rsidR="004D2FA0" w:rsidRPr="0044450A" w:rsidRDefault="004D2FA0" w:rsidP="004D2FA0">
      <w:pPr>
        <w:ind w:firstLine="0"/>
        <w:rPr>
          <w:sz w:val="24"/>
        </w:rPr>
      </w:pPr>
      <w:r w:rsidRPr="0044450A">
        <w:rPr>
          <w:b/>
          <w:bCs/>
          <w:sz w:val="24"/>
        </w:rPr>
        <w:t>Личностные результаты: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1)  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2)  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3)  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4)  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5)  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6)  овладение начальными навыками адаптации к школе, школьному коллективу;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7)  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8)  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9)  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10)  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4D2FA0" w:rsidRPr="00167F8F" w:rsidRDefault="004D2FA0" w:rsidP="004D2FA0">
      <w:pPr>
        <w:ind w:firstLine="0"/>
        <w:rPr>
          <w:b/>
          <w:bCs/>
        </w:rPr>
      </w:pPr>
    </w:p>
    <w:p w:rsidR="004D2FA0" w:rsidRPr="0044450A" w:rsidRDefault="004D2FA0" w:rsidP="00621D7D">
      <w:pPr>
        <w:ind w:left="2124" w:firstLine="708"/>
        <w:rPr>
          <w:sz w:val="24"/>
        </w:rPr>
      </w:pPr>
      <w:r w:rsidRPr="0044450A">
        <w:rPr>
          <w:b/>
          <w:bCs/>
          <w:sz w:val="24"/>
        </w:rPr>
        <w:t>Метапредметные результаты: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lastRenderedPageBreak/>
        <w:t>1)  овладение способностью принимать и сохранять цели и задачи учебной деятельности, поиска средств её осуществления;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2)  освоение способами решения проблем творческого и поискового характера;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3)  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4) 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5)  использование знаково-символических средств представления информации о книгах;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6)  активное использование речевых средств для решения коммуникативных и познавательных задач;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7)  использование различных способов поиска учебной информации в справочниках, словарях, энциклопедиях и интерпретации информации в соответствии с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коммуникативными и познавательными задачами;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8)  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и составления текстов в устной и письменной формах;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9)  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10)  готовность слушать собеседника и вести  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11)  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4D2FA0" w:rsidRPr="00167F8F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:rsidR="00371F46" w:rsidRDefault="00371F46" w:rsidP="00371F46">
      <w:pPr>
        <w:ind w:firstLine="0"/>
        <w:rPr>
          <w:b/>
          <w:sz w:val="24"/>
          <w:szCs w:val="24"/>
          <w:u w:val="single"/>
        </w:rPr>
      </w:pPr>
    </w:p>
    <w:p w:rsidR="00371F46" w:rsidRPr="00CA4C03" w:rsidRDefault="00371F46" w:rsidP="00621D7D">
      <w:pPr>
        <w:ind w:firstLine="708"/>
        <w:rPr>
          <w:b/>
          <w:sz w:val="24"/>
          <w:szCs w:val="24"/>
          <w:u w:val="single"/>
        </w:rPr>
      </w:pPr>
      <w:r w:rsidRPr="00CA4C03">
        <w:rPr>
          <w:b/>
          <w:sz w:val="24"/>
          <w:szCs w:val="24"/>
          <w:u w:val="single"/>
        </w:rPr>
        <w:t xml:space="preserve">Регулятивные универсальные учебные действия </w:t>
      </w:r>
    </w:p>
    <w:p w:rsidR="00371F46" w:rsidRPr="00CA4C03" w:rsidRDefault="00371F46" w:rsidP="00371F46">
      <w:pPr>
        <w:ind w:firstLine="0"/>
        <w:rPr>
          <w:b/>
          <w:i/>
          <w:sz w:val="24"/>
          <w:szCs w:val="24"/>
        </w:rPr>
      </w:pPr>
      <w:r w:rsidRPr="00CA4C03">
        <w:rPr>
          <w:b/>
          <w:i/>
          <w:sz w:val="24"/>
          <w:szCs w:val="24"/>
        </w:rPr>
        <w:t xml:space="preserve">Выпускник научится: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–принимать и сохранять учебную задачу;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–учитывать выделенные учителем ориентиры действия в новом учебном материале в сотрудничестве с учителем;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–планировать свои действия в соответствии с поставленной задачей и условиями её реализации, в том числе во внутреннем плане;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–учитывать установленные правила в планировании и контроле способа решения;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итоговый и пошаговый контроль по результату;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–адекватно воспринимать предложения и оценку учителей, товарищей, родителей и других людей;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–различать способ и результат действия;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lastRenderedPageBreak/>
        <w:t xml:space="preserve">–вносить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</w:t>
      </w:r>
    </w:p>
    <w:p w:rsidR="00371F46" w:rsidRPr="00CA4C03" w:rsidRDefault="00371F46" w:rsidP="00371F46">
      <w:pPr>
        <w:rPr>
          <w:b/>
          <w:i/>
          <w:sz w:val="24"/>
          <w:szCs w:val="24"/>
        </w:rPr>
      </w:pPr>
    </w:p>
    <w:p w:rsidR="00371F46" w:rsidRPr="00CA4C03" w:rsidRDefault="00371F46" w:rsidP="00371F46">
      <w:pPr>
        <w:ind w:firstLine="0"/>
        <w:rPr>
          <w:b/>
          <w:i/>
          <w:sz w:val="24"/>
          <w:szCs w:val="24"/>
        </w:rPr>
      </w:pPr>
      <w:r w:rsidRPr="00CA4C03">
        <w:rPr>
          <w:b/>
          <w:i/>
          <w:sz w:val="24"/>
          <w:szCs w:val="24"/>
        </w:rPr>
        <w:t xml:space="preserve">Выпускник получит возможность научиться: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–в сотрудничестве с учителем ставить новые учебные задачи;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–преобразовывать практическую задачу в познавательную;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–проявлять познавательную инициативу в учебном сотрудничестве;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–самостоятельно учитывать выделенные учителем ориентиры действия в новом учебном материале;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371F46" w:rsidRPr="00CA4C03" w:rsidRDefault="00371F46" w:rsidP="00371F46">
      <w:pPr>
        <w:rPr>
          <w:sz w:val="24"/>
          <w:szCs w:val="24"/>
        </w:rPr>
      </w:pPr>
    </w:p>
    <w:p w:rsidR="00371F46" w:rsidRPr="00CA4C03" w:rsidRDefault="00371F46" w:rsidP="00621D7D">
      <w:pPr>
        <w:ind w:firstLine="708"/>
        <w:rPr>
          <w:b/>
          <w:sz w:val="24"/>
          <w:szCs w:val="24"/>
          <w:u w:val="single"/>
        </w:rPr>
      </w:pPr>
      <w:r w:rsidRPr="00CA4C03">
        <w:rPr>
          <w:b/>
          <w:sz w:val="24"/>
          <w:szCs w:val="24"/>
          <w:u w:val="single"/>
        </w:rPr>
        <w:t xml:space="preserve">Познавательные универсальные учебные действия </w:t>
      </w:r>
    </w:p>
    <w:p w:rsidR="00371F46" w:rsidRPr="00CA4C03" w:rsidRDefault="00371F46" w:rsidP="00371F46">
      <w:pPr>
        <w:ind w:firstLine="0"/>
        <w:rPr>
          <w:b/>
          <w:i/>
          <w:sz w:val="24"/>
          <w:szCs w:val="24"/>
        </w:rPr>
      </w:pPr>
      <w:r w:rsidRPr="00CA4C03">
        <w:rPr>
          <w:b/>
          <w:i/>
          <w:sz w:val="24"/>
          <w:szCs w:val="24"/>
        </w:rPr>
        <w:t xml:space="preserve">Выпускник научится: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–использовать знаковосимволические средства, в том числе модели (включая виртуальные) и схемы (включая концептуальные), для решения задач;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 проявлять познавательную инициативу в учебном сотрудничестве;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–строить сообщения в устной и письменной форме;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–ориентироваться на разнообразие способов решения задач;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анализ объектов с выделением существенных и несущественных признаков;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синтез как составление целого из частей;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–проводить сравнение, сериацию и классификацию по заданным критериям; </w:t>
      </w:r>
    </w:p>
    <w:p w:rsidR="00371F46" w:rsidRPr="00CA4C03" w:rsidRDefault="00675B77" w:rsidP="00371F46">
      <w:pPr>
        <w:ind w:firstLine="0"/>
        <w:rPr>
          <w:sz w:val="24"/>
          <w:szCs w:val="24"/>
        </w:rPr>
      </w:pPr>
      <w:r>
        <w:rPr>
          <w:sz w:val="24"/>
          <w:szCs w:val="24"/>
        </w:rPr>
        <w:t>–устанавливать причинно-</w:t>
      </w:r>
      <w:r w:rsidR="00371F46" w:rsidRPr="00CA4C03">
        <w:rPr>
          <w:sz w:val="24"/>
          <w:szCs w:val="24"/>
        </w:rPr>
        <w:t xml:space="preserve">следственные связи в изучаемом круге явлений;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–строить рассуждения в форме связи простых суждений об объекте, его строении, свойствах и связях;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–обобщать, т. е. осуществлять генерализацию и выведение общности для целого ряда или класса единичных объектов, на основе выделения сущностной связи;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подведение под понятие на основе распознавания объектов, выделения существенных признаков и их синтеза;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lastRenderedPageBreak/>
        <w:t xml:space="preserve">–устанавливать аналогии;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–владеть рядом общих приёмов решения задач. </w:t>
      </w:r>
    </w:p>
    <w:p w:rsidR="00371F46" w:rsidRPr="00CA4C03" w:rsidRDefault="00371F46" w:rsidP="00371F46">
      <w:pPr>
        <w:rPr>
          <w:b/>
          <w:i/>
          <w:sz w:val="24"/>
          <w:szCs w:val="24"/>
        </w:rPr>
      </w:pPr>
    </w:p>
    <w:p w:rsidR="00371F46" w:rsidRPr="00CA4C03" w:rsidRDefault="00371F46" w:rsidP="00371F46">
      <w:pPr>
        <w:ind w:firstLine="0"/>
        <w:rPr>
          <w:b/>
          <w:i/>
          <w:sz w:val="24"/>
          <w:szCs w:val="24"/>
        </w:rPr>
      </w:pPr>
      <w:r w:rsidRPr="00CA4C03">
        <w:rPr>
          <w:b/>
          <w:i/>
          <w:sz w:val="24"/>
          <w:szCs w:val="24"/>
        </w:rPr>
        <w:t xml:space="preserve">Выпускник получит возможность научиться: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расширенный поиск информации с использованием ресурсов библиотек и сети Интернет;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–записывать, фиксировать информацию об окружающем мире с помощью инструментов ИКТ;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–создавать и преобразовывать модели и схемы для решения задач;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–осознанно и произвольно строить сообщения в устной и письменной форме;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выбор наиболее эффективных способов решения задач в зависимости от конкретных условий;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синтез как составление целого из частей, самостоятельно достраивая и восполняя недостающие компоненты;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сравнение, классификацию, самостоятельно выбирая основания и критерии для указанных логических операций;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–строить логическое рассуждение, включающее установление причинно-следственных связей;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–произвольно и осознанно владеть общими приёмами решения задач. </w:t>
      </w:r>
    </w:p>
    <w:p w:rsidR="00371F46" w:rsidRPr="00CA4C03" w:rsidRDefault="00371F46" w:rsidP="00371F46">
      <w:pPr>
        <w:rPr>
          <w:sz w:val="24"/>
          <w:szCs w:val="24"/>
        </w:rPr>
      </w:pPr>
    </w:p>
    <w:p w:rsidR="00371F46" w:rsidRPr="00CA4C03" w:rsidRDefault="00371F46" w:rsidP="00621D7D">
      <w:pPr>
        <w:ind w:firstLine="708"/>
        <w:rPr>
          <w:b/>
          <w:sz w:val="24"/>
          <w:szCs w:val="24"/>
          <w:u w:val="single"/>
        </w:rPr>
      </w:pPr>
      <w:r w:rsidRPr="00CA4C03">
        <w:rPr>
          <w:b/>
          <w:sz w:val="24"/>
          <w:szCs w:val="24"/>
          <w:u w:val="single"/>
        </w:rPr>
        <w:t xml:space="preserve">Коммуникативные универсальные учебные действия </w:t>
      </w:r>
    </w:p>
    <w:p w:rsidR="00371F46" w:rsidRPr="00CA4C03" w:rsidRDefault="00371F46" w:rsidP="00371F46">
      <w:pPr>
        <w:ind w:firstLine="0"/>
        <w:rPr>
          <w:b/>
          <w:i/>
          <w:sz w:val="24"/>
          <w:szCs w:val="24"/>
        </w:rPr>
      </w:pPr>
      <w:r w:rsidRPr="00CA4C03">
        <w:rPr>
          <w:b/>
          <w:i/>
          <w:sz w:val="24"/>
          <w:szCs w:val="24"/>
        </w:rPr>
        <w:t xml:space="preserve">Выпускник научится: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–адекватно использовать коммуникативные,  прежде всего речевые, средства для решения различных коммуникативных задач, строить монологическое высказывание  (в том числе сопровождая его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аудиовизуальной поддержкой), владеть диалогической формой коммуникации,  используя в том числе средства и инструменты ИКТ и дистанционного общения;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–учитывать разные мнения и стремиться к координации различных позиций в сотрудничестве;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–формулировать собственное мнение и позицию;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–договариваться и приходить к общему решению в совместной деятельности, в том числе в ситуации столкновения интересов;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–строить понятные для партнёра высказывания, учитывающие, что партнёр знает и видит, а что нет;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–задавать вопросы;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–контролировать действия партнёра;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–использовать речь для регуляции своего действия;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371F46" w:rsidRPr="00CA4C03" w:rsidRDefault="00371F46" w:rsidP="00371F46">
      <w:pPr>
        <w:rPr>
          <w:b/>
          <w:i/>
          <w:sz w:val="24"/>
          <w:szCs w:val="24"/>
        </w:rPr>
      </w:pPr>
    </w:p>
    <w:p w:rsidR="00371F46" w:rsidRPr="00CA4C03" w:rsidRDefault="00371F46" w:rsidP="00371F46">
      <w:pPr>
        <w:ind w:firstLine="0"/>
        <w:rPr>
          <w:b/>
          <w:i/>
          <w:sz w:val="24"/>
          <w:szCs w:val="24"/>
        </w:rPr>
      </w:pPr>
      <w:r w:rsidRPr="00CA4C03">
        <w:rPr>
          <w:b/>
          <w:i/>
          <w:sz w:val="24"/>
          <w:szCs w:val="24"/>
        </w:rPr>
        <w:t xml:space="preserve">Выпускник получит возможность научиться: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lastRenderedPageBreak/>
        <w:t xml:space="preserve">–учитывать и координировать в сотрудничестве позиции других людей, отличные от собственной;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–учитывать разные мнения и интересы и обосновывать собственную позицию;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–понимать относительность мнений и подходов к решению проблемы;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–продуктивно содействовать разрешению конфликтов на основе учёта интересов и позиций всех участников;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–задавать вопросы, необходимые для организации собственной деятельности и сотрудничества с партнёром; </w:t>
      </w:r>
    </w:p>
    <w:p w:rsidR="00371F46" w:rsidRPr="00CA4C03" w:rsidRDefault="00371F46" w:rsidP="00371F46">
      <w:pPr>
        <w:ind w:firstLine="0"/>
        <w:rPr>
          <w:sz w:val="24"/>
          <w:szCs w:val="24"/>
        </w:rPr>
      </w:pPr>
      <w:r w:rsidRPr="00CA4C03">
        <w:rPr>
          <w:sz w:val="24"/>
          <w:szCs w:val="24"/>
        </w:rPr>
        <w:t xml:space="preserve">–осуществлять взаимный контроль и оказывать в сотрудничестве необходимую взаимопомощь; </w:t>
      </w:r>
    </w:p>
    <w:p w:rsidR="00371F46" w:rsidRPr="00CA4C03" w:rsidRDefault="00371F46" w:rsidP="00371F46">
      <w:pPr>
        <w:rPr>
          <w:sz w:val="24"/>
          <w:szCs w:val="24"/>
        </w:rPr>
      </w:pPr>
      <w:r w:rsidRPr="00CA4C03">
        <w:rPr>
          <w:sz w:val="24"/>
          <w:szCs w:val="24"/>
        </w:rPr>
        <w:t xml:space="preserve">–адекватно использовать речевые средства для эффективного решения разнообразных коммуникативных задач, планирования и регуляции своей деятельности. 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</w:p>
    <w:p w:rsidR="004D2FA0" w:rsidRPr="0044450A" w:rsidRDefault="004D2FA0" w:rsidP="00621D7D">
      <w:pPr>
        <w:jc w:val="left"/>
        <w:rPr>
          <w:sz w:val="24"/>
        </w:rPr>
      </w:pPr>
      <w:r w:rsidRPr="0044450A">
        <w:rPr>
          <w:b/>
          <w:bCs/>
          <w:sz w:val="24"/>
        </w:rPr>
        <w:t>Предметные результаты: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1)  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2)  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3)  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4)  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5)  умение   самостоятельно   выбирать   интересующую  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6)  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7)  умение работать с разными видами текстов, находить характерные особенности</w:t>
      </w:r>
    </w:p>
    <w:p w:rsidR="004D2FA0" w:rsidRPr="00B657D5" w:rsidRDefault="004D2FA0" w:rsidP="004D2FA0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8E2743" w:rsidRDefault="004D2FA0" w:rsidP="008E2743">
      <w:pPr>
        <w:ind w:firstLine="0"/>
        <w:rPr>
          <w:sz w:val="24"/>
          <w:szCs w:val="24"/>
        </w:rPr>
      </w:pPr>
      <w:r w:rsidRPr="00167F8F">
        <w:rPr>
          <w:sz w:val="24"/>
          <w:szCs w:val="24"/>
        </w:rPr>
        <w:t>8)  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8E2743" w:rsidRDefault="008E2743" w:rsidP="008E2743">
      <w:pPr>
        <w:ind w:firstLine="0"/>
        <w:rPr>
          <w:sz w:val="24"/>
          <w:szCs w:val="24"/>
        </w:rPr>
      </w:pPr>
    </w:p>
    <w:p w:rsidR="008E2743" w:rsidRPr="008E2743" w:rsidRDefault="008E2743" w:rsidP="008E2743">
      <w:pPr>
        <w:ind w:firstLine="0"/>
        <w:rPr>
          <w:sz w:val="24"/>
          <w:szCs w:val="24"/>
        </w:rPr>
      </w:pPr>
      <w:r w:rsidRPr="008E2743">
        <w:rPr>
          <w:sz w:val="24"/>
          <w:szCs w:val="24"/>
        </w:rPr>
        <w:lastRenderedPageBreak/>
        <w:t>Сведения о неурочной деятельности и  национально-региональном  компоненте.</w:t>
      </w:r>
    </w:p>
    <w:p w:rsidR="008E2743" w:rsidRPr="00F31891" w:rsidRDefault="008E2743" w:rsidP="008E2743">
      <w:pPr>
        <w:tabs>
          <w:tab w:val="left" w:pos="9288"/>
        </w:tabs>
        <w:ind w:right="283" w:firstLine="0"/>
        <w:rPr>
          <w:b/>
          <w:sz w:val="24"/>
          <w:szCs w:val="24"/>
        </w:rPr>
      </w:pPr>
      <w:r w:rsidRPr="00F31891">
        <w:rPr>
          <w:sz w:val="24"/>
          <w:szCs w:val="24"/>
        </w:rPr>
        <w:t xml:space="preserve">В целях удовлетворения социальных, творческих потребностей учащихся в рамках учебной программы по предмету (обеспечения формирования, главным образом, личностных и метапредметных результатов) 10-15 % выделяется на неурочные занятия: </w:t>
      </w:r>
      <w:r>
        <w:rPr>
          <w:sz w:val="24"/>
          <w:szCs w:val="24"/>
        </w:rPr>
        <w:t>проекты, урок - экскурсия, урок – игра.</w:t>
      </w:r>
    </w:p>
    <w:p w:rsidR="008E2743" w:rsidRPr="00B657D5" w:rsidRDefault="008E2743" w:rsidP="004D2FA0">
      <w:pPr>
        <w:ind w:firstLine="0"/>
        <w:rPr>
          <w:sz w:val="24"/>
          <w:szCs w:val="24"/>
        </w:rPr>
      </w:pPr>
    </w:p>
    <w:p w:rsidR="008E05F1" w:rsidRPr="00CE02F1" w:rsidRDefault="008E05F1" w:rsidP="00CE02F1">
      <w:pPr>
        <w:pStyle w:val="a5"/>
        <w:numPr>
          <w:ilvl w:val="0"/>
          <w:numId w:val="39"/>
        </w:numPr>
        <w:jc w:val="center"/>
        <w:rPr>
          <w:b/>
          <w:bCs/>
          <w:sz w:val="24"/>
        </w:rPr>
      </w:pPr>
      <w:r w:rsidRPr="00CE02F1">
        <w:rPr>
          <w:b/>
          <w:bCs/>
          <w:sz w:val="24"/>
        </w:rPr>
        <w:t>Содержание учебного предмета</w:t>
      </w:r>
    </w:p>
    <w:p w:rsidR="008E05F1" w:rsidRPr="0044450A" w:rsidRDefault="00E27790" w:rsidP="004D2FA0">
      <w:pPr>
        <w:ind w:firstLine="0"/>
        <w:rPr>
          <w:rFonts w:ascii="Arial" w:hAnsi="Arial" w:cs="Arial"/>
          <w:sz w:val="24"/>
        </w:rPr>
      </w:pPr>
      <w:r w:rsidRPr="0044450A">
        <w:rPr>
          <w:b/>
          <w:bCs/>
          <w:sz w:val="24"/>
        </w:rPr>
        <w:t>Летописи. Былины. (8</w:t>
      </w:r>
      <w:r w:rsidR="008E05F1" w:rsidRPr="0044450A">
        <w:rPr>
          <w:b/>
          <w:bCs/>
          <w:sz w:val="24"/>
        </w:rPr>
        <w:t xml:space="preserve"> ч)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О былинах. «Ильины три поездочки». Летописи. Жития. «И пове</w:t>
      </w:r>
      <w:r w:rsidR="005A321A">
        <w:rPr>
          <w:sz w:val="24"/>
          <w:szCs w:val="24"/>
        </w:rPr>
        <w:t>сил Олег щит свой на вратах Царь</w:t>
      </w:r>
      <w:r w:rsidRPr="00652400">
        <w:rPr>
          <w:sz w:val="24"/>
          <w:szCs w:val="24"/>
        </w:rPr>
        <w:t>града...»; «И вспомнил Олег коня своего...»; «Житие Сергия Радонежского».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Знание, умения и навыки по теме.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знать: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термины: былина, летопись, житиё и их смысловые значения.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уметь: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понимать содержание прочитанного произведения, определять его тему (о чем о</w:t>
      </w:r>
      <w:r w:rsidR="00FE7CC6">
        <w:rPr>
          <w:sz w:val="24"/>
          <w:szCs w:val="24"/>
        </w:rPr>
        <w:t>но), уметь устанавливать смысло</w:t>
      </w:r>
      <w:r w:rsidRPr="00652400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передавать содержание прочитанного в виде краткого, полного, выборочного пересказа;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составлять план к про</w:t>
      </w:r>
      <w:r w:rsidR="00C15DBE">
        <w:rPr>
          <w:sz w:val="24"/>
          <w:szCs w:val="24"/>
        </w:rPr>
        <w:t>читанному (полный, краткий, кар</w:t>
      </w:r>
      <w:r w:rsidRPr="00652400">
        <w:rPr>
          <w:sz w:val="24"/>
          <w:szCs w:val="24"/>
        </w:rPr>
        <w:t>тинный);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выделять в тексте сло</w:t>
      </w:r>
      <w:r w:rsidR="00FE7CC6">
        <w:rPr>
          <w:sz w:val="24"/>
          <w:szCs w:val="24"/>
        </w:rPr>
        <w:t>ва автора, действующих лиц, пей</w:t>
      </w:r>
      <w:r w:rsidRPr="00652400">
        <w:rPr>
          <w:sz w:val="24"/>
          <w:szCs w:val="24"/>
        </w:rPr>
        <w:t>зажные и бытовые описания;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самостоятельно или с помощь</w:t>
      </w:r>
      <w:r w:rsidR="00FE7CC6">
        <w:rPr>
          <w:sz w:val="24"/>
          <w:szCs w:val="24"/>
        </w:rPr>
        <w:t>ю учителя давать простей</w:t>
      </w:r>
      <w:r w:rsidRPr="00652400">
        <w:rPr>
          <w:sz w:val="24"/>
          <w:szCs w:val="24"/>
        </w:rPr>
        <w:t>шую характеристику о</w:t>
      </w:r>
      <w:r w:rsidR="00FE7CC6">
        <w:rPr>
          <w:sz w:val="24"/>
          <w:szCs w:val="24"/>
        </w:rPr>
        <w:t>сновным действующим лицам произ</w:t>
      </w:r>
      <w:r w:rsidRPr="00652400">
        <w:rPr>
          <w:sz w:val="24"/>
          <w:szCs w:val="24"/>
        </w:rPr>
        <w:t>ведения;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давать реальную са</w:t>
      </w:r>
      <w:r w:rsidR="00FE7CC6">
        <w:rPr>
          <w:sz w:val="24"/>
          <w:szCs w:val="24"/>
        </w:rPr>
        <w:t>мооценку выполнения любой проде</w:t>
      </w:r>
      <w:r w:rsidRPr="00652400">
        <w:rPr>
          <w:sz w:val="24"/>
          <w:szCs w:val="24"/>
        </w:rPr>
        <w:t>ланной работы, учебного задания.</w:t>
      </w:r>
    </w:p>
    <w:p w:rsidR="008E05F1" w:rsidRPr="0044450A" w:rsidRDefault="00E27790" w:rsidP="004D2FA0">
      <w:pPr>
        <w:ind w:firstLine="0"/>
        <w:rPr>
          <w:rFonts w:ascii="Arial" w:hAnsi="Arial" w:cs="Arial"/>
          <w:sz w:val="24"/>
        </w:rPr>
      </w:pPr>
      <w:r w:rsidRPr="0044450A">
        <w:rPr>
          <w:b/>
          <w:sz w:val="24"/>
        </w:rPr>
        <w:t>Чудесный мир классики</w:t>
      </w:r>
      <w:r w:rsidRPr="0044450A">
        <w:rPr>
          <w:b/>
          <w:bCs/>
          <w:sz w:val="24"/>
        </w:rPr>
        <w:t xml:space="preserve"> (15</w:t>
      </w:r>
      <w:r w:rsidR="008E05F1" w:rsidRPr="0044450A">
        <w:rPr>
          <w:b/>
          <w:bCs/>
          <w:sz w:val="24"/>
        </w:rPr>
        <w:t xml:space="preserve"> ч).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 П. П. Ершов. «Конек-горбунок» (отрывок); А. С. Пушкин. «Няне», «Туча», «Унылая пора!..», «Птичка Божия не знает...», «Сказка о мертвой царевне и о семи богатырях»; М.Ю Лермонтов. «Дары Терека» (отрывок), «Ашик-Кериб»; А. П. Чехов. «Мальчики».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Знание, умения и навыки по теме.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знать: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названия, темы и сюжеты 2 - 3 произведений больших фольклорных жанров,</w:t>
      </w:r>
      <w:r w:rsidR="00FE7CC6">
        <w:rPr>
          <w:sz w:val="24"/>
          <w:szCs w:val="24"/>
        </w:rPr>
        <w:t xml:space="preserve"> а также литературных произведе</w:t>
      </w:r>
      <w:r w:rsidRPr="00652400">
        <w:rPr>
          <w:sz w:val="24"/>
          <w:szCs w:val="24"/>
        </w:rPr>
        <w:t>ний писателей-классиков;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уметь: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понимать содержание прочитанного произведения, определять его тему (о чем о</w:t>
      </w:r>
      <w:r w:rsidR="00FE7CC6">
        <w:rPr>
          <w:sz w:val="24"/>
          <w:szCs w:val="24"/>
        </w:rPr>
        <w:t>но), уметь устанавливать смысло</w:t>
      </w:r>
      <w:r w:rsidRPr="00652400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находить в тексте выразительные средства языка;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lastRenderedPageBreak/>
        <w:t>передавать содержание прочитанного в виде краткого, полного, выборочного, тво</w:t>
      </w:r>
      <w:r w:rsidR="00FE7CC6">
        <w:rPr>
          <w:sz w:val="24"/>
          <w:szCs w:val="24"/>
        </w:rPr>
        <w:t>рческого (с изменением лица рас</w:t>
      </w:r>
      <w:r w:rsidRPr="00652400">
        <w:rPr>
          <w:sz w:val="24"/>
          <w:szCs w:val="24"/>
        </w:rPr>
        <w:t xml:space="preserve">сказчика, от имени одного </w:t>
      </w:r>
      <w:r w:rsidR="00675B77">
        <w:rPr>
          <w:sz w:val="24"/>
          <w:szCs w:val="24"/>
        </w:rPr>
        <w:t>из персонажей) пересказа; приду</w:t>
      </w:r>
      <w:r w:rsidRPr="00652400">
        <w:rPr>
          <w:sz w:val="24"/>
          <w:szCs w:val="24"/>
        </w:rPr>
        <w:t>мывать начало повествов</w:t>
      </w:r>
      <w:r w:rsidR="00FE7CC6">
        <w:rPr>
          <w:sz w:val="24"/>
          <w:szCs w:val="24"/>
        </w:rPr>
        <w:t>ания или его возможное продолже</w:t>
      </w:r>
      <w:r w:rsidRPr="00652400">
        <w:rPr>
          <w:sz w:val="24"/>
          <w:szCs w:val="24"/>
        </w:rPr>
        <w:t>ние и завершение;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составлять план к прочитанному (полный, краткий, кар тинный);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выделять в тексте сло</w:t>
      </w:r>
      <w:r w:rsidR="00FE7CC6">
        <w:rPr>
          <w:sz w:val="24"/>
          <w:szCs w:val="24"/>
        </w:rPr>
        <w:t>ва автора, действующих лиц, пей</w:t>
      </w:r>
      <w:r w:rsidRPr="00652400">
        <w:rPr>
          <w:sz w:val="24"/>
          <w:szCs w:val="24"/>
        </w:rPr>
        <w:t>зажные и бытовые описания;</w:t>
      </w:r>
    </w:p>
    <w:p w:rsidR="008E05F1" w:rsidRDefault="008E05F1" w:rsidP="00621D7D">
      <w:pPr>
        <w:ind w:firstLine="0"/>
        <w:rPr>
          <w:sz w:val="24"/>
          <w:szCs w:val="24"/>
        </w:rPr>
      </w:pPr>
      <w:r w:rsidRPr="00652400">
        <w:rPr>
          <w:sz w:val="24"/>
          <w:szCs w:val="24"/>
        </w:rPr>
        <w:t>самостоятельно или с помощью учителя д</w:t>
      </w:r>
      <w:r w:rsidR="00FE7CC6">
        <w:rPr>
          <w:sz w:val="24"/>
          <w:szCs w:val="24"/>
        </w:rPr>
        <w:t>авать простей</w:t>
      </w:r>
      <w:r w:rsidRPr="00652400">
        <w:rPr>
          <w:sz w:val="24"/>
          <w:szCs w:val="24"/>
        </w:rPr>
        <w:t>шую характеристику о</w:t>
      </w:r>
      <w:r w:rsidR="00FE7CC6">
        <w:rPr>
          <w:sz w:val="24"/>
          <w:szCs w:val="24"/>
        </w:rPr>
        <w:t>сновным действующим лицам произ</w:t>
      </w:r>
      <w:r w:rsidRPr="00652400">
        <w:rPr>
          <w:sz w:val="24"/>
          <w:szCs w:val="24"/>
        </w:rPr>
        <w:t>ведения;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давать реальную са</w:t>
      </w:r>
      <w:r w:rsidR="00FE7CC6">
        <w:rPr>
          <w:sz w:val="24"/>
          <w:szCs w:val="24"/>
        </w:rPr>
        <w:t>мооценку выполнения любой проде</w:t>
      </w:r>
      <w:r w:rsidRPr="00652400">
        <w:rPr>
          <w:sz w:val="24"/>
          <w:szCs w:val="24"/>
        </w:rPr>
        <w:t>ланной работы, учебного задания.</w:t>
      </w:r>
    </w:p>
    <w:p w:rsidR="008E05F1" w:rsidRPr="0044450A" w:rsidRDefault="00E27790" w:rsidP="00621D7D">
      <w:pPr>
        <w:ind w:firstLine="0"/>
        <w:rPr>
          <w:rFonts w:ascii="Arial" w:hAnsi="Arial" w:cs="Arial"/>
          <w:sz w:val="24"/>
        </w:rPr>
      </w:pPr>
      <w:r w:rsidRPr="0044450A">
        <w:rPr>
          <w:b/>
          <w:bCs/>
          <w:sz w:val="24"/>
        </w:rPr>
        <w:t>Поэтическая тетрадь (11</w:t>
      </w:r>
      <w:r w:rsidR="008E05F1" w:rsidRPr="0044450A">
        <w:rPr>
          <w:b/>
          <w:bCs/>
          <w:sz w:val="24"/>
        </w:rPr>
        <w:t xml:space="preserve"> ч.).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i/>
          <w:iCs/>
          <w:sz w:val="24"/>
          <w:szCs w:val="24"/>
        </w:rPr>
        <w:t>Ф. И. Тютчев</w:t>
      </w:r>
      <w:r w:rsidRPr="00652400">
        <w:rPr>
          <w:sz w:val="24"/>
          <w:szCs w:val="24"/>
        </w:rPr>
        <w:t>. «Еще</w:t>
      </w:r>
      <w:r w:rsidR="00675B77">
        <w:rPr>
          <w:sz w:val="24"/>
          <w:szCs w:val="24"/>
        </w:rPr>
        <w:t xml:space="preserve"> земли печален вид...», «Как не</w:t>
      </w:r>
      <w:r w:rsidRPr="00652400">
        <w:rPr>
          <w:sz w:val="24"/>
          <w:szCs w:val="24"/>
        </w:rPr>
        <w:t>ожиданно и ярко...»; </w:t>
      </w:r>
      <w:r w:rsidRPr="00652400">
        <w:rPr>
          <w:i/>
          <w:iCs/>
          <w:sz w:val="24"/>
          <w:szCs w:val="24"/>
        </w:rPr>
        <w:t>А. А. Фет.</w:t>
      </w:r>
      <w:r w:rsidRPr="00652400">
        <w:rPr>
          <w:sz w:val="24"/>
          <w:szCs w:val="24"/>
        </w:rPr>
        <w:t> «Весенний дождь», «Бабочка»; </w:t>
      </w:r>
      <w:r w:rsidRPr="00652400">
        <w:rPr>
          <w:i/>
          <w:iCs/>
          <w:sz w:val="24"/>
          <w:szCs w:val="24"/>
        </w:rPr>
        <w:t>Е. А. Баратынский</w:t>
      </w:r>
      <w:r w:rsidRPr="00652400">
        <w:rPr>
          <w:sz w:val="24"/>
          <w:szCs w:val="24"/>
        </w:rPr>
        <w:t>. «Весна, весна! Как воздух чист...», «Где сладкий шепот...»; </w:t>
      </w:r>
      <w:r w:rsidRPr="00652400">
        <w:rPr>
          <w:i/>
          <w:iCs/>
          <w:sz w:val="24"/>
          <w:szCs w:val="24"/>
        </w:rPr>
        <w:t>А. II. Плещеев</w:t>
      </w:r>
      <w:r w:rsidRPr="00652400">
        <w:rPr>
          <w:sz w:val="24"/>
          <w:szCs w:val="24"/>
        </w:rPr>
        <w:t>. «Дети и птичка»; И. С. Никитин. «В синем небе плывут надноля ми...»; Н. А. Некрасов. «Школьник», «В зимние сумерки нянины сказки...»; И. А. Бунин. «Листопад».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Знание, умения и навыки по теме.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знать: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уметь: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 xml:space="preserve">понимать содержание </w:t>
      </w:r>
      <w:r w:rsidR="00675B77">
        <w:rPr>
          <w:sz w:val="24"/>
          <w:szCs w:val="24"/>
        </w:rPr>
        <w:t>прочитанного произведения, опре</w:t>
      </w:r>
      <w:r w:rsidRPr="00652400">
        <w:rPr>
          <w:sz w:val="24"/>
          <w:szCs w:val="24"/>
        </w:rPr>
        <w:t>делять его тему (о чем о</w:t>
      </w:r>
      <w:r w:rsidR="00675B77">
        <w:rPr>
          <w:sz w:val="24"/>
          <w:szCs w:val="24"/>
        </w:rPr>
        <w:t>но), уметь устанавливать смысло</w:t>
      </w:r>
      <w:r w:rsidRPr="00652400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давать реальную са</w:t>
      </w:r>
      <w:r w:rsidR="00675B77">
        <w:rPr>
          <w:sz w:val="24"/>
          <w:szCs w:val="24"/>
        </w:rPr>
        <w:t>мооценку выполнения любой проде</w:t>
      </w:r>
      <w:r w:rsidRPr="00652400">
        <w:rPr>
          <w:sz w:val="24"/>
          <w:szCs w:val="24"/>
        </w:rPr>
        <w:t>ланной работы, учебного задания.</w:t>
      </w:r>
    </w:p>
    <w:p w:rsidR="008E05F1" w:rsidRPr="0044450A" w:rsidRDefault="00FE7CC6" w:rsidP="00621D7D">
      <w:pPr>
        <w:ind w:firstLine="0"/>
        <w:rPr>
          <w:rFonts w:ascii="Arial" w:hAnsi="Arial" w:cs="Arial"/>
          <w:sz w:val="24"/>
        </w:rPr>
      </w:pPr>
      <w:r w:rsidRPr="0044450A">
        <w:rPr>
          <w:b/>
          <w:bCs/>
          <w:sz w:val="24"/>
        </w:rPr>
        <w:t>Литературная сказка</w:t>
      </w:r>
      <w:r w:rsidR="00E27790" w:rsidRPr="0044450A">
        <w:rPr>
          <w:b/>
          <w:bCs/>
          <w:sz w:val="24"/>
        </w:rPr>
        <w:t xml:space="preserve"> (10</w:t>
      </w:r>
      <w:r w:rsidR="008E05F1" w:rsidRPr="0044450A">
        <w:rPr>
          <w:b/>
          <w:bCs/>
          <w:sz w:val="24"/>
        </w:rPr>
        <w:t xml:space="preserve"> ч.).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 xml:space="preserve">В. Ф. Одоевский. </w:t>
      </w:r>
      <w:r w:rsidR="00675B77">
        <w:rPr>
          <w:sz w:val="24"/>
          <w:szCs w:val="24"/>
        </w:rPr>
        <w:t>«Городок в табакерке»; П. П. Ба</w:t>
      </w:r>
      <w:r w:rsidRPr="00652400">
        <w:rPr>
          <w:sz w:val="24"/>
          <w:szCs w:val="24"/>
        </w:rPr>
        <w:t>жов. «Серебряное копытце»; С. Т. Аксаков. «Аленький цветочек»; В. М. Гаршин. «Сказка о жабе и розе».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Знание, умения и навыки по теме.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знать: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знать не менее 6 - 7 нар</w:t>
      </w:r>
      <w:r w:rsidR="00675B77">
        <w:rPr>
          <w:sz w:val="24"/>
          <w:szCs w:val="24"/>
        </w:rPr>
        <w:t>одных сказок, уметь их пересказ</w:t>
      </w:r>
      <w:r w:rsidRPr="00652400">
        <w:rPr>
          <w:sz w:val="24"/>
          <w:szCs w:val="24"/>
        </w:rPr>
        <w:t>ывать</w:t>
      </w:r>
      <w:r w:rsidRPr="00652400">
        <w:rPr>
          <w:b/>
          <w:bCs/>
          <w:sz w:val="24"/>
          <w:szCs w:val="24"/>
        </w:rPr>
        <w:t>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уметь: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 xml:space="preserve">понимать содержание </w:t>
      </w:r>
      <w:r w:rsidR="00675B77">
        <w:rPr>
          <w:sz w:val="24"/>
          <w:szCs w:val="24"/>
        </w:rPr>
        <w:t>прочитанного произведения, опре</w:t>
      </w:r>
      <w:r w:rsidRPr="00652400">
        <w:rPr>
          <w:sz w:val="24"/>
          <w:szCs w:val="24"/>
        </w:rPr>
        <w:t>делять его тему (о чем о</w:t>
      </w:r>
      <w:r w:rsidR="00675B77">
        <w:rPr>
          <w:sz w:val="24"/>
          <w:szCs w:val="24"/>
        </w:rPr>
        <w:t>но), уметь устанавливать смысло</w:t>
      </w:r>
      <w:r w:rsidRPr="00652400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передавать содержание прочитанного в виде краткого, полного, выборочного, тво</w:t>
      </w:r>
      <w:r w:rsidR="00675B77">
        <w:rPr>
          <w:sz w:val="24"/>
          <w:szCs w:val="24"/>
        </w:rPr>
        <w:t>рческого (с изменением лица рас</w:t>
      </w:r>
      <w:r w:rsidRPr="00652400">
        <w:rPr>
          <w:sz w:val="24"/>
          <w:szCs w:val="24"/>
        </w:rPr>
        <w:t xml:space="preserve">сказчика, от имени одного </w:t>
      </w:r>
      <w:r w:rsidR="00675B77">
        <w:rPr>
          <w:sz w:val="24"/>
          <w:szCs w:val="24"/>
        </w:rPr>
        <w:t>из персонажей) пересказа; приду</w:t>
      </w:r>
      <w:r w:rsidRPr="00652400">
        <w:rPr>
          <w:sz w:val="24"/>
          <w:szCs w:val="24"/>
        </w:rPr>
        <w:t>мывать начало повествов</w:t>
      </w:r>
      <w:r w:rsidR="00675B77">
        <w:rPr>
          <w:sz w:val="24"/>
          <w:szCs w:val="24"/>
        </w:rPr>
        <w:t>ания или его возможное продолже</w:t>
      </w:r>
      <w:r w:rsidRPr="00652400">
        <w:rPr>
          <w:sz w:val="24"/>
          <w:szCs w:val="24"/>
        </w:rPr>
        <w:t>ние и завершение;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составлять план к прочитанному (полный, краткий, кар тинный);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lastRenderedPageBreak/>
        <w:t>выделять в тексте сло</w:t>
      </w:r>
      <w:r w:rsidR="00675B77">
        <w:rPr>
          <w:sz w:val="24"/>
          <w:szCs w:val="24"/>
        </w:rPr>
        <w:t>ва автора, действующих лиц, пей</w:t>
      </w:r>
      <w:r w:rsidRPr="00652400">
        <w:rPr>
          <w:sz w:val="24"/>
          <w:szCs w:val="24"/>
        </w:rPr>
        <w:t>зажные и бытовые описания;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самостоятельно или с по</w:t>
      </w:r>
      <w:r w:rsidR="00675B77">
        <w:rPr>
          <w:sz w:val="24"/>
          <w:szCs w:val="24"/>
        </w:rPr>
        <w:t>мощью учителя давать простей</w:t>
      </w:r>
      <w:r w:rsidRPr="00652400">
        <w:rPr>
          <w:sz w:val="24"/>
          <w:szCs w:val="24"/>
        </w:rPr>
        <w:t>шую характеристику о</w:t>
      </w:r>
      <w:r w:rsidR="00675B77">
        <w:rPr>
          <w:sz w:val="24"/>
          <w:szCs w:val="24"/>
        </w:rPr>
        <w:t>сновным действующим лицам произ</w:t>
      </w:r>
      <w:r w:rsidRPr="00652400">
        <w:rPr>
          <w:sz w:val="24"/>
          <w:szCs w:val="24"/>
        </w:rPr>
        <w:t>ведения;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давать реальную са</w:t>
      </w:r>
      <w:r w:rsidR="00675B77">
        <w:rPr>
          <w:sz w:val="24"/>
          <w:szCs w:val="24"/>
        </w:rPr>
        <w:t>мооценку выполнения любой проде</w:t>
      </w:r>
      <w:r w:rsidRPr="00652400">
        <w:rPr>
          <w:sz w:val="24"/>
          <w:szCs w:val="24"/>
        </w:rPr>
        <w:t>ланной работы, учебного задания.</w:t>
      </w:r>
    </w:p>
    <w:p w:rsidR="008E05F1" w:rsidRPr="0044450A" w:rsidRDefault="00E27790" w:rsidP="00621D7D">
      <w:pPr>
        <w:ind w:firstLine="0"/>
        <w:rPr>
          <w:rFonts w:ascii="Arial" w:hAnsi="Arial" w:cs="Arial"/>
          <w:sz w:val="24"/>
        </w:rPr>
      </w:pPr>
      <w:r w:rsidRPr="0044450A">
        <w:rPr>
          <w:b/>
          <w:bCs/>
          <w:sz w:val="24"/>
        </w:rPr>
        <w:t>Делу время — потехе час (8</w:t>
      </w:r>
      <w:r w:rsidR="008E05F1" w:rsidRPr="0044450A">
        <w:rPr>
          <w:b/>
          <w:bCs/>
          <w:sz w:val="24"/>
        </w:rPr>
        <w:t xml:space="preserve"> ч.).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Е. Д. Шварц. «Сказка о потерянном времени»; В. Ю. Д</w:t>
      </w:r>
      <w:r w:rsidR="00675B77">
        <w:rPr>
          <w:sz w:val="24"/>
          <w:szCs w:val="24"/>
        </w:rPr>
        <w:t>ра</w:t>
      </w:r>
      <w:r w:rsidRPr="00652400">
        <w:rPr>
          <w:sz w:val="24"/>
          <w:szCs w:val="24"/>
        </w:rPr>
        <w:t>гунский. «Главные реки», «Что любит Мишка»; В. В. Голявкин. «Никакой горчицы я не ел».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Знание, умения и навыки по теме.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знать: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8E05F1" w:rsidRPr="00652400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b/>
          <w:bCs/>
          <w:sz w:val="24"/>
          <w:szCs w:val="24"/>
        </w:rPr>
        <w:t>Обучающиеся должны уметь: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владеть навыком сознательного, беглого, правильного и выразительного чтения целыми словами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 xml:space="preserve">понимать содержание </w:t>
      </w:r>
      <w:r w:rsidR="00675B77">
        <w:rPr>
          <w:sz w:val="24"/>
          <w:szCs w:val="24"/>
        </w:rPr>
        <w:t>прочитанного произведения, опре</w:t>
      </w:r>
      <w:r w:rsidRPr="00652400">
        <w:rPr>
          <w:sz w:val="24"/>
          <w:szCs w:val="24"/>
        </w:rPr>
        <w:t>делять его тему (о чем о</w:t>
      </w:r>
      <w:r w:rsidR="00675B77">
        <w:rPr>
          <w:sz w:val="24"/>
          <w:szCs w:val="24"/>
        </w:rPr>
        <w:t>но), уметь устанавливать смысло</w:t>
      </w:r>
      <w:r w:rsidRPr="00652400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передавать содержание прочитанного в виде краткого, полного, выборочного, тво</w:t>
      </w:r>
      <w:r w:rsidR="00167F8F" w:rsidRPr="00652400">
        <w:rPr>
          <w:sz w:val="24"/>
          <w:szCs w:val="24"/>
        </w:rPr>
        <w:t>рческого (с изменением лица рас</w:t>
      </w:r>
      <w:r w:rsidRPr="00652400">
        <w:rPr>
          <w:sz w:val="24"/>
          <w:szCs w:val="24"/>
        </w:rPr>
        <w:t>сказчика, от имени одного из персонажей) п</w:t>
      </w:r>
      <w:r w:rsidR="00167F8F" w:rsidRPr="00652400">
        <w:rPr>
          <w:sz w:val="24"/>
          <w:szCs w:val="24"/>
        </w:rPr>
        <w:t>ересказа; приду</w:t>
      </w:r>
      <w:r w:rsidRPr="00652400">
        <w:rPr>
          <w:sz w:val="24"/>
          <w:szCs w:val="24"/>
        </w:rPr>
        <w:t>мывать начало повествов</w:t>
      </w:r>
      <w:r w:rsidR="00167F8F" w:rsidRPr="00652400">
        <w:rPr>
          <w:sz w:val="24"/>
          <w:szCs w:val="24"/>
        </w:rPr>
        <w:t>ания или его возможное продолже</w:t>
      </w:r>
      <w:r w:rsidRPr="00652400">
        <w:rPr>
          <w:sz w:val="24"/>
          <w:szCs w:val="24"/>
        </w:rPr>
        <w:t>ние и завершение;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составлять план к прочитанному (полный, краткий, кар тинный);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выделять в тексте слова а</w:t>
      </w:r>
      <w:r w:rsidR="00167F8F" w:rsidRPr="00652400">
        <w:rPr>
          <w:sz w:val="24"/>
          <w:szCs w:val="24"/>
        </w:rPr>
        <w:t>втора, действующих лиц, пей</w:t>
      </w:r>
      <w:r w:rsidRPr="00652400">
        <w:rPr>
          <w:sz w:val="24"/>
          <w:szCs w:val="24"/>
        </w:rPr>
        <w:t>зажные и бытовые описания;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самостоятельно или с</w:t>
      </w:r>
      <w:r w:rsidR="00167F8F" w:rsidRPr="00652400">
        <w:rPr>
          <w:sz w:val="24"/>
          <w:szCs w:val="24"/>
        </w:rPr>
        <w:t xml:space="preserve"> помощью учителя давать простей</w:t>
      </w:r>
      <w:r w:rsidRPr="00652400">
        <w:rPr>
          <w:sz w:val="24"/>
          <w:szCs w:val="24"/>
        </w:rPr>
        <w:t>шую характеристику о</w:t>
      </w:r>
      <w:r w:rsidR="00167F8F" w:rsidRPr="00652400">
        <w:rPr>
          <w:sz w:val="24"/>
          <w:szCs w:val="24"/>
        </w:rPr>
        <w:t>сновным действующим лицам произ</w:t>
      </w:r>
      <w:r w:rsidRPr="00652400">
        <w:rPr>
          <w:sz w:val="24"/>
          <w:szCs w:val="24"/>
        </w:rPr>
        <w:t>ведения;</w:t>
      </w:r>
    </w:p>
    <w:p w:rsidR="008E05F1" w:rsidRPr="00652400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652400">
        <w:rPr>
          <w:sz w:val="24"/>
          <w:szCs w:val="24"/>
        </w:rPr>
        <w:t>давать реальную са</w:t>
      </w:r>
      <w:r w:rsidR="00167F8F" w:rsidRPr="00652400">
        <w:rPr>
          <w:sz w:val="24"/>
          <w:szCs w:val="24"/>
        </w:rPr>
        <w:t>мооценку выполнения любой проде</w:t>
      </w:r>
      <w:r w:rsidRPr="00652400">
        <w:rPr>
          <w:sz w:val="24"/>
          <w:szCs w:val="24"/>
        </w:rPr>
        <w:t>ланной работы, учебного задания.</w:t>
      </w:r>
    </w:p>
    <w:p w:rsidR="008E05F1" w:rsidRPr="00E65AB8" w:rsidRDefault="00E27790" w:rsidP="004D2FA0">
      <w:pPr>
        <w:ind w:firstLine="0"/>
        <w:rPr>
          <w:rFonts w:ascii="Arial" w:hAnsi="Arial" w:cs="Arial"/>
          <w:sz w:val="24"/>
        </w:rPr>
      </w:pPr>
      <w:r w:rsidRPr="00E65AB8">
        <w:rPr>
          <w:b/>
          <w:bCs/>
          <w:sz w:val="24"/>
        </w:rPr>
        <w:t>Страна далекого детства (7</w:t>
      </w:r>
      <w:r w:rsidR="008E05F1" w:rsidRPr="00E65AB8">
        <w:rPr>
          <w:b/>
          <w:bCs/>
          <w:sz w:val="24"/>
        </w:rPr>
        <w:t xml:space="preserve"> ч.).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 xml:space="preserve"> Б. С. Житков. «Как </w:t>
      </w:r>
      <w:r w:rsidR="00167F8F" w:rsidRPr="00167F8F">
        <w:rPr>
          <w:sz w:val="24"/>
          <w:szCs w:val="24"/>
        </w:rPr>
        <w:t>я ловил человечков»; К. Г. Паус</w:t>
      </w:r>
      <w:r w:rsidRPr="00167F8F">
        <w:rPr>
          <w:sz w:val="24"/>
          <w:szCs w:val="24"/>
        </w:rPr>
        <w:t>товский. «Корзина с еловыми шишками»; М. М. Зощенко. «Елка».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Знание, умения и навыки по теме.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знать: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уметь: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 xml:space="preserve">понимать содержание </w:t>
      </w:r>
      <w:r w:rsidR="00167F8F" w:rsidRPr="00167F8F">
        <w:rPr>
          <w:sz w:val="24"/>
          <w:szCs w:val="24"/>
        </w:rPr>
        <w:t>прочитанного произведения, опре</w:t>
      </w:r>
      <w:r w:rsidRPr="00167F8F">
        <w:rPr>
          <w:sz w:val="24"/>
          <w:szCs w:val="24"/>
        </w:rPr>
        <w:t>делять его тему (о чем о</w:t>
      </w:r>
      <w:r w:rsidR="00167F8F" w:rsidRPr="00167F8F">
        <w:rPr>
          <w:sz w:val="24"/>
          <w:szCs w:val="24"/>
        </w:rPr>
        <w:t>но), уметь устанавливать смысло</w:t>
      </w:r>
      <w:r w:rsidRPr="00167F8F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передавать содержание прочитанного в виде краткого, полного, выборочного, тво</w:t>
      </w:r>
      <w:r w:rsidR="00167F8F" w:rsidRPr="00167F8F">
        <w:rPr>
          <w:sz w:val="24"/>
          <w:szCs w:val="24"/>
        </w:rPr>
        <w:t>рческого (с изменением лица рас</w:t>
      </w:r>
      <w:r w:rsidRPr="00167F8F">
        <w:rPr>
          <w:sz w:val="24"/>
          <w:szCs w:val="24"/>
        </w:rPr>
        <w:t xml:space="preserve">сказчика, от имени одного </w:t>
      </w:r>
      <w:r w:rsidR="00167F8F" w:rsidRPr="00167F8F">
        <w:rPr>
          <w:sz w:val="24"/>
          <w:szCs w:val="24"/>
        </w:rPr>
        <w:t>из персонажей) пересказа; приду</w:t>
      </w:r>
      <w:r w:rsidRPr="00167F8F">
        <w:rPr>
          <w:sz w:val="24"/>
          <w:szCs w:val="24"/>
        </w:rPr>
        <w:t>мывать начало повествов</w:t>
      </w:r>
      <w:r w:rsidR="00167F8F" w:rsidRPr="00167F8F">
        <w:rPr>
          <w:sz w:val="24"/>
          <w:szCs w:val="24"/>
        </w:rPr>
        <w:t>ания или его возможное продолже</w:t>
      </w:r>
      <w:r w:rsidRPr="00167F8F">
        <w:rPr>
          <w:sz w:val="24"/>
          <w:szCs w:val="24"/>
        </w:rPr>
        <w:t>ние и завершение;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составлять план к прочитанному (полный, краткий, кар тинный);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выделять в тексте сло</w:t>
      </w:r>
      <w:r w:rsidR="00167F8F" w:rsidRPr="00167F8F">
        <w:rPr>
          <w:sz w:val="24"/>
          <w:szCs w:val="24"/>
        </w:rPr>
        <w:t>ва автора, действующих лиц, пей</w:t>
      </w:r>
      <w:r w:rsidRPr="00167F8F">
        <w:rPr>
          <w:sz w:val="24"/>
          <w:szCs w:val="24"/>
        </w:rPr>
        <w:t>зажные и бытовые описания;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lastRenderedPageBreak/>
        <w:t>самостоятельно или с помощью учителя давать просте</w:t>
      </w:r>
      <w:r w:rsidR="00167F8F" w:rsidRPr="00167F8F">
        <w:rPr>
          <w:sz w:val="24"/>
          <w:szCs w:val="24"/>
        </w:rPr>
        <w:t>й</w:t>
      </w:r>
      <w:r w:rsidRPr="00167F8F">
        <w:rPr>
          <w:sz w:val="24"/>
          <w:szCs w:val="24"/>
        </w:rPr>
        <w:t>шую характеристику о</w:t>
      </w:r>
      <w:r w:rsidR="00167F8F" w:rsidRPr="00167F8F">
        <w:rPr>
          <w:sz w:val="24"/>
          <w:szCs w:val="24"/>
        </w:rPr>
        <w:t>сновным действующим лицам произ</w:t>
      </w:r>
      <w:r w:rsidRPr="00167F8F">
        <w:rPr>
          <w:sz w:val="24"/>
          <w:szCs w:val="24"/>
        </w:rPr>
        <w:t>ведения;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давать реальную са</w:t>
      </w:r>
      <w:r w:rsidR="00167F8F" w:rsidRPr="00167F8F">
        <w:rPr>
          <w:sz w:val="24"/>
          <w:szCs w:val="24"/>
        </w:rPr>
        <w:t>мооценку выполнения любой проде</w:t>
      </w:r>
      <w:r w:rsidRPr="00167F8F">
        <w:rPr>
          <w:sz w:val="24"/>
          <w:szCs w:val="24"/>
        </w:rPr>
        <w:t>ланной работы, учебного задания.</w:t>
      </w:r>
    </w:p>
    <w:p w:rsidR="008E05F1" w:rsidRPr="00E65AB8" w:rsidRDefault="00652400" w:rsidP="004D2FA0">
      <w:pPr>
        <w:ind w:firstLine="0"/>
        <w:rPr>
          <w:rFonts w:ascii="Arial" w:hAnsi="Arial" w:cs="Arial"/>
          <w:sz w:val="24"/>
        </w:rPr>
      </w:pPr>
      <w:r w:rsidRPr="00E65AB8">
        <w:rPr>
          <w:b/>
          <w:bCs/>
          <w:sz w:val="24"/>
        </w:rPr>
        <w:t>Поэтическая тетрадь (5</w:t>
      </w:r>
      <w:r w:rsidR="008E05F1" w:rsidRPr="00E65AB8">
        <w:rPr>
          <w:b/>
          <w:bCs/>
          <w:sz w:val="24"/>
        </w:rPr>
        <w:t xml:space="preserve"> ч.).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В. Я. Брюсов «Опять сон»; В. Я. Брюсов «Детская»; С. А. Есенин «Бабушкины сказки»; М. И. Цветаева «Бежит тропинка с бугорка…»; М. И. Цветаева «Наши царства»; обобщающий урок по теме:</w:t>
      </w:r>
      <w:r w:rsidRPr="00167F8F">
        <w:rPr>
          <w:b/>
          <w:bCs/>
          <w:sz w:val="24"/>
          <w:szCs w:val="24"/>
        </w:rPr>
        <w:t> «</w:t>
      </w:r>
      <w:r w:rsidRPr="00167F8F">
        <w:rPr>
          <w:sz w:val="24"/>
          <w:szCs w:val="24"/>
        </w:rPr>
        <w:t>Поэтическая тетрадь».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Знание, умения и навыки по теме.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знать: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уметь: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 xml:space="preserve">понимать содержание </w:t>
      </w:r>
      <w:r w:rsidR="00167F8F" w:rsidRPr="00167F8F">
        <w:rPr>
          <w:sz w:val="24"/>
          <w:szCs w:val="24"/>
        </w:rPr>
        <w:t>прочитанного произведения, опре</w:t>
      </w:r>
      <w:r w:rsidRPr="00167F8F">
        <w:rPr>
          <w:sz w:val="24"/>
          <w:szCs w:val="24"/>
        </w:rPr>
        <w:t>делять его тему (о чем о</w:t>
      </w:r>
      <w:r w:rsidR="00167F8F" w:rsidRPr="00167F8F">
        <w:rPr>
          <w:sz w:val="24"/>
          <w:szCs w:val="24"/>
        </w:rPr>
        <w:t>но), уметь устанавливать смысло</w:t>
      </w:r>
      <w:r w:rsidRPr="00167F8F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</w:rPr>
      </w:pPr>
      <w:r w:rsidRPr="00167F8F">
        <w:rPr>
          <w:sz w:val="24"/>
          <w:szCs w:val="24"/>
        </w:rPr>
        <w:t>давать реальную са</w:t>
      </w:r>
      <w:r w:rsidR="00167F8F" w:rsidRPr="00167F8F">
        <w:rPr>
          <w:sz w:val="24"/>
          <w:szCs w:val="24"/>
        </w:rPr>
        <w:t>мооценку выполнения любой проде</w:t>
      </w:r>
      <w:r w:rsidRPr="00167F8F">
        <w:rPr>
          <w:sz w:val="24"/>
          <w:szCs w:val="24"/>
        </w:rPr>
        <w:t>ланной работы, учебного задания.</w:t>
      </w:r>
    </w:p>
    <w:p w:rsidR="008E05F1" w:rsidRPr="00E65AB8" w:rsidRDefault="007443E6" w:rsidP="004D2FA0">
      <w:pPr>
        <w:ind w:firstLine="0"/>
        <w:rPr>
          <w:rFonts w:ascii="Arial" w:hAnsi="Arial" w:cs="Arial"/>
          <w:sz w:val="24"/>
        </w:rPr>
      </w:pPr>
      <w:r w:rsidRPr="00E65AB8">
        <w:rPr>
          <w:b/>
          <w:bCs/>
          <w:sz w:val="24"/>
        </w:rPr>
        <w:t>Природа и мы (11</w:t>
      </w:r>
      <w:r w:rsidR="008E05F1" w:rsidRPr="00E65AB8">
        <w:rPr>
          <w:b/>
          <w:bCs/>
          <w:sz w:val="24"/>
        </w:rPr>
        <w:t xml:space="preserve"> ч.).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 Д. Н. Мамин-Сибиряк. «Приемыш»;  А. И. Куприн. «Барбос и Жулька»; М</w:t>
      </w:r>
      <w:r w:rsidR="00675B77">
        <w:rPr>
          <w:sz w:val="24"/>
          <w:szCs w:val="24"/>
        </w:rPr>
        <w:t>. Пришвин. «Выскочка»; К. Г. Па</w:t>
      </w:r>
      <w:r w:rsidRPr="00167F8F">
        <w:rPr>
          <w:sz w:val="24"/>
          <w:szCs w:val="24"/>
        </w:rPr>
        <w:t>устовский. «Скрипучи</w:t>
      </w:r>
      <w:r w:rsidR="00167F8F" w:rsidRPr="00167F8F">
        <w:rPr>
          <w:sz w:val="24"/>
          <w:szCs w:val="24"/>
        </w:rPr>
        <w:t>е половицы»; Е. И. Чарушин. «Ка</w:t>
      </w:r>
      <w:r w:rsidRPr="00167F8F">
        <w:rPr>
          <w:sz w:val="24"/>
          <w:szCs w:val="24"/>
        </w:rPr>
        <w:t>бан»; В. П. Астафьев. «Стрижонок Скрип».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Знание, умения и навыки по теме.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знать: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названия, основное содержание изученных литературных произведений, их авторов;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правила составления краткого, полного, выборочного, тво</w:t>
      </w:r>
      <w:r w:rsidR="00167F8F" w:rsidRPr="00167F8F">
        <w:rPr>
          <w:sz w:val="24"/>
          <w:szCs w:val="24"/>
        </w:rPr>
        <w:t>рческого (с изменением лица рас</w:t>
      </w:r>
      <w:r w:rsidRPr="00167F8F">
        <w:rPr>
          <w:sz w:val="24"/>
          <w:szCs w:val="24"/>
        </w:rPr>
        <w:t xml:space="preserve">сказчика, от имени одного </w:t>
      </w:r>
      <w:r w:rsidR="00167F8F" w:rsidRPr="00167F8F">
        <w:rPr>
          <w:sz w:val="24"/>
          <w:szCs w:val="24"/>
        </w:rPr>
        <w:t>из персонажей) пересказа; приду</w:t>
      </w:r>
      <w:r w:rsidRPr="00167F8F">
        <w:rPr>
          <w:sz w:val="24"/>
          <w:szCs w:val="24"/>
        </w:rPr>
        <w:t>мывать начало повествовани</w:t>
      </w:r>
      <w:r w:rsidR="00167F8F" w:rsidRPr="00167F8F">
        <w:rPr>
          <w:sz w:val="24"/>
          <w:szCs w:val="24"/>
        </w:rPr>
        <w:t>я или его возможное продолже</w:t>
      </w:r>
      <w:r w:rsidRPr="00167F8F">
        <w:rPr>
          <w:sz w:val="24"/>
          <w:szCs w:val="24"/>
        </w:rPr>
        <w:t>ние и завершение;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порядок составления плана к прочитанному (полного, краткого, кар тинного).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уметь: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 xml:space="preserve">понимать содержание </w:t>
      </w:r>
      <w:r w:rsidR="00167F8F" w:rsidRPr="00167F8F">
        <w:rPr>
          <w:sz w:val="24"/>
          <w:szCs w:val="24"/>
        </w:rPr>
        <w:t>прочитанного произведения, опре</w:t>
      </w:r>
      <w:r w:rsidRPr="00167F8F">
        <w:rPr>
          <w:sz w:val="24"/>
          <w:szCs w:val="24"/>
        </w:rPr>
        <w:t>делять его тему (о чем о</w:t>
      </w:r>
      <w:r w:rsidR="00167F8F" w:rsidRPr="00167F8F">
        <w:rPr>
          <w:sz w:val="24"/>
          <w:szCs w:val="24"/>
        </w:rPr>
        <w:t>но), уметь устанавливать смысло</w:t>
      </w:r>
      <w:r w:rsidRPr="00167F8F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передавать содержание прочитанного в виде краткого, полного, выборочного, тво</w:t>
      </w:r>
      <w:r w:rsidR="00167F8F" w:rsidRPr="00167F8F">
        <w:rPr>
          <w:sz w:val="24"/>
          <w:szCs w:val="24"/>
        </w:rPr>
        <w:t>рческого (с изменением лица рас</w:t>
      </w:r>
      <w:r w:rsidRPr="00167F8F">
        <w:rPr>
          <w:sz w:val="24"/>
          <w:szCs w:val="24"/>
        </w:rPr>
        <w:t xml:space="preserve">сказчика, от имени одного </w:t>
      </w:r>
      <w:r w:rsidR="00167F8F" w:rsidRPr="00167F8F">
        <w:rPr>
          <w:sz w:val="24"/>
          <w:szCs w:val="24"/>
        </w:rPr>
        <w:t>из персонажей) пересказа; приду</w:t>
      </w:r>
      <w:r w:rsidRPr="00167F8F">
        <w:rPr>
          <w:sz w:val="24"/>
          <w:szCs w:val="24"/>
        </w:rPr>
        <w:t>мывать начало повествов</w:t>
      </w:r>
      <w:r w:rsidR="00167F8F" w:rsidRPr="00167F8F">
        <w:rPr>
          <w:sz w:val="24"/>
          <w:szCs w:val="24"/>
        </w:rPr>
        <w:t>ания или его возможное продолже</w:t>
      </w:r>
      <w:r w:rsidRPr="00167F8F">
        <w:rPr>
          <w:sz w:val="24"/>
          <w:szCs w:val="24"/>
        </w:rPr>
        <w:t>ние и завершение;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составлять план к прочитанному (полный, краткий, кар тинный);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выделять в тексте сло</w:t>
      </w:r>
      <w:r w:rsidR="00167F8F" w:rsidRPr="00167F8F">
        <w:rPr>
          <w:sz w:val="24"/>
          <w:szCs w:val="24"/>
        </w:rPr>
        <w:t>ва автора, действующих лиц, пей</w:t>
      </w:r>
      <w:r w:rsidRPr="00167F8F">
        <w:rPr>
          <w:sz w:val="24"/>
          <w:szCs w:val="24"/>
        </w:rPr>
        <w:t>зажные и бытовые описания;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самостоятельно или с</w:t>
      </w:r>
      <w:r w:rsidR="00167F8F" w:rsidRPr="00167F8F">
        <w:rPr>
          <w:sz w:val="24"/>
          <w:szCs w:val="24"/>
        </w:rPr>
        <w:t xml:space="preserve"> помощью учителя давать простей</w:t>
      </w:r>
      <w:r w:rsidRPr="00167F8F">
        <w:rPr>
          <w:sz w:val="24"/>
          <w:szCs w:val="24"/>
        </w:rPr>
        <w:t>шую характеристику основным действующим лицам произ ведения;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давать реальную са</w:t>
      </w:r>
      <w:r w:rsidR="00167F8F" w:rsidRPr="00167F8F">
        <w:rPr>
          <w:sz w:val="24"/>
          <w:szCs w:val="24"/>
        </w:rPr>
        <w:t>мооценку выполнения любой проде</w:t>
      </w:r>
      <w:r w:rsidRPr="00167F8F">
        <w:rPr>
          <w:sz w:val="24"/>
          <w:szCs w:val="24"/>
        </w:rPr>
        <w:t>ланной работы, учебного задания.</w:t>
      </w:r>
    </w:p>
    <w:p w:rsidR="008E05F1" w:rsidRPr="00E65AB8" w:rsidRDefault="00E27790" w:rsidP="004D2FA0">
      <w:pPr>
        <w:ind w:firstLine="0"/>
        <w:rPr>
          <w:rFonts w:ascii="Arial" w:hAnsi="Arial" w:cs="Arial"/>
          <w:sz w:val="24"/>
        </w:rPr>
      </w:pPr>
      <w:r w:rsidRPr="00E65AB8">
        <w:rPr>
          <w:b/>
          <w:bCs/>
          <w:sz w:val="24"/>
        </w:rPr>
        <w:lastRenderedPageBreak/>
        <w:t>Поэтическая тетрадь (7</w:t>
      </w:r>
      <w:r w:rsidR="008E05F1" w:rsidRPr="00E65AB8">
        <w:rPr>
          <w:b/>
          <w:bCs/>
          <w:sz w:val="24"/>
        </w:rPr>
        <w:t xml:space="preserve"> ч.).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 xml:space="preserve">Б. Л. Пастернак. «Золотая осень»;  С. А. Клычков. «Весна в лесу»;  Д. Б. </w:t>
      </w:r>
      <w:r w:rsidR="00167F8F" w:rsidRPr="00167F8F">
        <w:rPr>
          <w:sz w:val="24"/>
          <w:szCs w:val="24"/>
        </w:rPr>
        <w:t>Кедрин. «Бабье лето»; Н. М. Руб</w:t>
      </w:r>
      <w:r w:rsidRPr="00167F8F">
        <w:rPr>
          <w:sz w:val="24"/>
          <w:szCs w:val="24"/>
        </w:rPr>
        <w:t>цов. «Сентябрь»;  С. А. Есенин. «Лебедушка»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Знание, умения и навыки по теме.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знать:</w:t>
      </w:r>
    </w:p>
    <w:p w:rsidR="008E05F1" w:rsidRPr="008E05F1" w:rsidRDefault="008E05F1" w:rsidP="004D2FA0">
      <w:pPr>
        <w:ind w:left="708"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наизусть не менее</w:t>
      </w:r>
      <w:r w:rsidR="00167F8F" w:rsidRPr="00167F8F">
        <w:rPr>
          <w:sz w:val="24"/>
          <w:szCs w:val="24"/>
        </w:rPr>
        <w:t xml:space="preserve"> 15 стихотворений классиков оте</w:t>
      </w:r>
      <w:r w:rsidRPr="00167F8F">
        <w:rPr>
          <w:sz w:val="24"/>
          <w:szCs w:val="24"/>
        </w:rPr>
        <w:t>чественной и зарубежной литературы.</w:t>
      </w:r>
      <w:r w:rsidRPr="00167F8F">
        <w:rPr>
          <w:b/>
          <w:bCs/>
          <w:sz w:val="24"/>
          <w:szCs w:val="24"/>
        </w:rPr>
        <w:t> Обучающиеся должны уметь: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 xml:space="preserve">понимать содержание </w:t>
      </w:r>
      <w:r w:rsidR="00167F8F" w:rsidRPr="00167F8F">
        <w:rPr>
          <w:sz w:val="24"/>
          <w:szCs w:val="24"/>
        </w:rPr>
        <w:t>прочитанного произведения, опре</w:t>
      </w:r>
      <w:r w:rsidRPr="00167F8F">
        <w:rPr>
          <w:sz w:val="24"/>
          <w:szCs w:val="24"/>
        </w:rPr>
        <w:t>делять его тему (о чем о</w:t>
      </w:r>
      <w:r w:rsidR="00167F8F" w:rsidRPr="00167F8F">
        <w:rPr>
          <w:sz w:val="24"/>
          <w:szCs w:val="24"/>
        </w:rPr>
        <w:t>но), уметь устанавливать смысло</w:t>
      </w:r>
      <w:r w:rsidRPr="00167F8F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давать реальную са</w:t>
      </w:r>
      <w:r w:rsidR="00167F8F" w:rsidRPr="00167F8F">
        <w:rPr>
          <w:sz w:val="24"/>
          <w:szCs w:val="24"/>
        </w:rPr>
        <w:t>мооценку выполнения любой проде</w:t>
      </w:r>
      <w:r w:rsidRPr="00167F8F">
        <w:rPr>
          <w:sz w:val="24"/>
          <w:szCs w:val="24"/>
        </w:rPr>
        <w:t>ланной работы, учебного задания.</w:t>
      </w:r>
    </w:p>
    <w:p w:rsidR="008E05F1" w:rsidRPr="00E65AB8" w:rsidRDefault="00E27790" w:rsidP="004D2FA0">
      <w:pPr>
        <w:ind w:firstLine="0"/>
        <w:rPr>
          <w:rFonts w:ascii="Arial" w:hAnsi="Arial" w:cs="Arial"/>
          <w:sz w:val="24"/>
        </w:rPr>
      </w:pPr>
      <w:r w:rsidRPr="00E65AB8">
        <w:rPr>
          <w:b/>
          <w:bCs/>
          <w:sz w:val="24"/>
        </w:rPr>
        <w:t>Родина (7</w:t>
      </w:r>
      <w:r w:rsidR="008E05F1" w:rsidRPr="00E65AB8">
        <w:rPr>
          <w:b/>
          <w:bCs/>
          <w:sz w:val="24"/>
        </w:rPr>
        <w:t xml:space="preserve"> ч.).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И. С.  Никитин «Русь»; С. Д. Дрожжин. «Родине»; Л. В. Жигулин «О, Родина! В неярком блеске...»; Б. А. Слуцкий. «Лошади в океане».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Знание, умения и навыки по теме.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знать: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уметь: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 xml:space="preserve">понимать содержание </w:t>
      </w:r>
      <w:r w:rsidR="00167F8F" w:rsidRPr="00167F8F">
        <w:rPr>
          <w:sz w:val="24"/>
          <w:szCs w:val="24"/>
        </w:rPr>
        <w:t>прочитанного произведения, опре</w:t>
      </w:r>
      <w:r w:rsidRPr="00167F8F">
        <w:rPr>
          <w:sz w:val="24"/>
          <w:szCs w:val="24"/>
        </w:rPr>
        <w:t>делять его тему (о чем о</w:t>
      </w:r>
      <w:r w:rsidR="00167F8F" w:rsidRPr="00167F8F">
        <w:rPr>
          <w:sz w:val="24"/>
          <w:szCs w:val="24"/>
        </w:rPr>
        <w:t>но), уметь устанавливать смысло</w:t>
      </w:r>
      <w:r w:rsidRPr="00167F8F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передавать содержание прочитанного в виде краткого, полного, выборочного, тво</w:t>
      </w:r>
      <w:r w:rsidR="00167F8F" w:rsidRPr="00167F8F">
        <w:rPr>
          <w:sz w:val="24"/>
          <w:szCs w:val="24"/>
        </w:rPr>
        <w:t>рческого (с изменением лица рас</w:t>
      </w:r>
      <w:r w:rsidRPr="00167F8F">
        <w:rPr>
          <w:sz w:val="24"/>
          <w:szCs w:val="24"/>
        </w:rPr>
        <w:t xml:space="preserve">сказчика, от имени одного </w:t>
      </w:r>
      <w:r w:rsidR="00167F8F" w:rsidRPr="00167F8F">
        <w:rPr>
          <w:sz w:val="24"/>
          <w:szCs w:val="24"/>
        </w:rPr>
        <w:t>из персонажей) пересказа; приду</w:t>
      </w:r>
      <w:r w:rsidRPr="00167F8F">
        <w:rPr>
          <w:sz w:val="24"/>
          <w:szCs w:val="24"/>
        </w:rPr>
        <w:t>мывать начало повествов</w:t>
      </w:r>
      <w:r w:rsidR="00167F8F" w:rsidRPr="00167F8F">
        <w:rPr>
          <w:sz w:val="24"/>
          <w:szCs w:val="24"/>
        </w:rPr>
        <w:t>ания или его возможное продолже</w:t>
      </w:r>
      <w:r w:rsidRPr="00167F8F">
        <w:rPr>
          <w:sz w:val="24"/>
          <w:szCs w:val="24"/>
        </w:rPr>
        <w:t>ние и завершение;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составлять план к прочитанному (полный, краткий, кар тинный);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выделять в тексте сло</w:t>
      </w:r>
      <w:r w:rsidR="00167F8F" w:rsidRPr="00167F8F">
        <w:rPr>
          <w:sz w:val="24"/>
          <w:szCs w:val="24"/>
        </w:rPr>
        <w:t>ва автора, действующих лиц, пей</w:t>
      </w:r>
      <w:r w:rsidRPr="00167F8F">
        <w:rPr>
          <w:sz w:val="24"/>
          <w:szCs w:val="24"/>
        </w:rPr>
        <w:t>зажные и бытовые описания;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самостоятельно или с помощью учителя давать просте</w:t>
      </w:r>
      <w:r w:rsidR="00167F8F" w:rsidRPr="00167F8F">
        <w:rPr>
          <w:sz w:val="24"/>
          <w:szCs w:val="24"/>
        </w:rPr>
        <w:t>й</w:t>
      </w:r>
      <w:r w:rsidRPr="00167F8F">
        <w:rPr>
          <w:sz w:val="24"/>
          <w:szCs w:val="24"/>
        </w:rPr>
        <w:t>шую характеристику о</w:t>
      </w:r>
      <w:r w:rsidR="00167F8F" w:rsidRPr="00167F8F">
        <w:rPr>
          <w:sz w:val="24"/>
          <w:szCs w:val="24"/>
        </w:rPr>
        <w:t>сновным действующим лицам произ</w:t>
      </w:r>
      <w:r w:rsidRPr="00167F8F">
        <w:rPr>
          <w:sz w:val="24"/>
          <w:szCs w:val="24"/>
        </w:rPr>
        <w:t>ведения;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давать реальную са</w:t>
      </w:r>
      <w:r w:rsidR="00167F8F" w:rsidRPr="00167F8F">
        <w:rPr>
          <w:sz w:val="24"/>
          <w:szCs w:val="24"/>
        </w:rPr>
        <w:t>мооценку выполнения любой проде</w:t>
      </w:r>
      <w:r w:rsidRPr="00167F8F">
        <w:rPr>
          <w:sz w:val="24"/>
          <w:szCs w:val="24"/>
        </w:rPr>
        <w:t>ланной работы, учебного задания.</w:t>
      </w:r>
    </w:p>
    <w:p w:rsidR="008E05F1" w:rsidRPr="00E65AB8" w:rsidRDefault="00E27790" w:rsidP="004D2FA0">
      <w:pPr>
        <w:ind w:firstLine="0"/>
        <w:rPr>
          <w:rFonts w:ascii="Arial" w:hAnsi="Arial" w:cs="Arial"/>
          <w:sz w:val="24"/>
        </w:rPr>
      </w:pPr>
      <w:r w:rsidRPr="00E65AB8">
        <w:rPr>
          <w:b/>
          <w:bCs/>
          <w:sz w:val="24"/>
        </w:rPr>
        <w:t>Страна «Фантазия» (4</w:t>
      </w:r>
      <w:r w:rsidR="008E05F1" w:rsidRPr="00E65AB8">
        <w:rPr>
          <w:b/>
          <w:bCs/>
          <w:sz w:val="24"/>
        </w:rPr>
        <w:t xml:space="preserve"> ч.).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Е. С. Велтистов. «Приключения Электроника». К. Булычев. «Путешествие Алисы».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Знание, умения и навыки по теме.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знать: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уметь: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lastRenderedPageBreak/>
        <w:t xml:space="preserve">понимать содержание </w:t>
      </w:r>
      <w:r w:rsidR="00167F8F" w:rsidRPr="00167F8F">
        <w:rPr>
          <w:sz w:val="24"/>
          <w:szCs w:val="24"/>
        </w:rPr>
        <w:t>прочитанного произведения, опре</w:t>
      </w:r>
      <w:r w:rsidRPr="00167F8F">
        <w:rPr>
          <w:sz w:val="24"/>
          <w:szCs w:val="24"/>
        </w:rPr>
        <w:t>делять его тему (о чем о</w:t>
      </w:r>
      <w:r w:rsidR="00167F8F" w:rsidRPr="00167F8F">
        <w:rPr>
          <w:sz w:val="24"/>
          <w:szCs w:val="24"/>
        </w:rPr>
        <w:t>но), уметь устанавливать смысло</w:t>
      </w:r>
      <w:r w:rsidRPr="00167F8F">
        <w:rPr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передавать содержание прочитанного в виде краткого, полного, выборочного, тво</w:t>
      </w:r>
      <w:r w:rsidR="00167F8F" w:rsidRPr="00167F8F">
        <w:rPr>
          <w:sz w:val="24"/>
          <w:szCs w:val="24"/>
        </w:rPr>
        <w:t>рческого (с изменением лица рас</w:t>
      </w:r>
      <w:r w:rsidRPr="00167F8F">
        <w:rPr>
          <w:sz w:val="24"/>
          <w:szCs w:val="24"/>
        </w:rPr>
        <w:t xml:space="preserve">сказчика, от имени одного </w:t>
      </w:r>
      <w:r w:rsidR="00167F8F" w:rsidRPr="00167F8F">
        <w:rPr>
          <w:sz w:val="24"/>
          <w:szCs w:val="24"/>
        </w:rPr>
        <w:t>из персонажей) пересказа; приду</w:t>
      </w:r>
      <w:r w:rsidRPr="00167F8F">
        <w:rPr>
          <w:sz w:val="24"/>
          <w:szCs w:val="24"/>
        </w:rPr>
        <w:t>мывать начало повествов</w:t>
      </w:r>
      <w:r w:rsidR="00167F8F" w:rsidRPr="00167F8F">
        <w:rPr>
          <w:sz w:val="24"/>
          <w:szCs w:val="24"/>
        </w:rPr>
        <w:t>ания или его возможное продолже</w:t>
      </w:r>
      <w:r w:rsidRPr="00167F8F">
        <w:rPr>
          <w:sz w:val="24"/>
          <w:szCs w:val="24"/>
        </w:rPr>
        <w:t>ние и завершение;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составлять план к прочитанному (полный, краткий, кар тинный);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выделять в тексте сло</w:t>
      </w:r>
      <w:r w:rsidR="00167F8F" w:rsidRPr="00167F8F">
        <w:rPr>
          <w:sz w:val="24"/>
          <w:szCs w:val="24"/>
        </w:rPr>
        <w:t>ва автора, действующих лиц, пей</w:t>
      </w:r>
      <w:r w:rsidRPr="00167F8F">
        <w:rPr>
          <w:sz w:val="24"/>
          <w:szCs w:val="24"/>
        </w:rPr>
        <w:t>зажные и бытовые описания;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самостоятельно или с</w:t>
      </w:r>
      <w:r w:rsidR="00675B77">
        <w:rPr>
          <w:sz w:val="24"/>
          <w:szCs w:val="24"/>
        </w:rPr>
        <w:t xml:space="preserve"> помощью учителя давать простей</w:t>
      </w:r>
      <w:r w:rsidRPr="00167F8F">
        <w:rPr>
          <w:sz w:val="24"/>
          <w:szCs w:val="24"/>
        </w:rPr>
        <w:t>шую характеристику о</w:t>
      </w:r>
      <w:r w:rsidR="00167F8F" w:rsidRPr="00167F8F">
        <w:rPr>
          <w:sz w:val="24"/>
          <w:szCs w:val="24"/>
        </w:rPr>
        <w:t>сновным действующим лицам произ</w:t>
      </w:r>
      <w:r w:rsidRPr="00167F8F">
        <w:rPr>
          <w:sz w:val="24"/>
          <w:szCs w:val="24"/>
        </w:rPr>
        <w:t>ведения;</w:t>
      </w:r>
    </w:p>
    <w:p w:rsidR="00F31891" w:rsidRPr="008E2743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давать реальную са</w:t>
      </w:r>
      <w:r w:rsidR="00167F8F" w:rsidRPr="00167F8F">
        <w:rPr>
          <w:sz w:val="24"/>
          <w:szCs w:val="24"/>
        </w:rPr>
        <w:t>мооценку выполнения любой проде</w:t>
      </w:r>
      <w:r w:rsidRPr="00167F8F">
        <w:rPr>
          <w:sz w:val="24"/>
          <w:szCs w:val="24"/>
        </w:rPr>
        <w:t>ланной работы, учебного задания.</w:t>
      </w:r>
    </w:p>
    <w:p w:rsidR="008E05F1" w:rsidRPr="00E65AB8" w:rsidRDefault="00652400" w:rsidP="004D2FA0">
      <w:pPr>
        <w:ind w:firstLine="0"/>
        <w:rPr>
          <w:rFonts w:ascii="Arial" w:hAnsi="Arial" w:cs="Arial"/>
          <w:sz w:val="24"/>
        </w:rPr>
      </w:pPr>
      <w:r w:rsidRPr="00E65AB8">
        <w:rPr>
          <w:b/>
          <w:bCs/>
          <w:sz w:val="24"/>
        </w:rPr>
        <w:t>Зарубежная литература (</w:t>
      </w:r>
      <w:r w:rsidR="00E27790" w:rsidRPr="00E65AB8">
        <w:rPr>
          <w:b/>
          <w:bCs/>
          <w:sz w:val="24"/>
        </w:rPr>
        <w:t xml:space="preserve">9 </w:t>
      </w:r>
      <w:r w:rsidR="008E05F1" w:rsidRPr="00E65AB8">
        <w:rPr>
          <w:b/>
          <w:bCs/>
          <w:sz w:val="24"/>
        </w:rPr>
        <w:t>ч).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Дж. Свифт. «Путешествие Гулливера»; Г. X. Андерсен. «Русалочка»; М. Твен. «Приключения Тома Сойера»; С. Лагерлёф. «Святая ночь», «В Назарете».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Знание, умения и навыки по теме.</w:t>
      </w:r>
    </w:p>
    <w:p w:rsidR="008E05F1" w:rsidRPr="008E05F1" w:rsidRDefault="008E05F1" w:rsidP="004D2FA0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знать: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названия, темы и сюжеты 2 - 3 литературных произведений зарубежных писателей.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b/>
          <w:bCs/>
          <w:sz w:val="24"/>
          <w:szCs w:val="24"/>
        </w:rPr>
        <w:t>Обучающиеся должны уметь: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составлять план к прочитанному (полный, краткий, кар тинный);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8E05F1" w:rsidRPr="008E05F1" w:rsidRDefault="008E05F1" w:rsidP="00621D7D">
      <w:pPr>
        <w:ind w:firstLine="0"/>
        <w:rPr>
          <w:rFonts w:ascii="Arial" w:hAnsi="Arial" w:cs="Arial"/>
          <w:sz w:val="18"/>
          <w:szCs w:val="18"/>
        </w:rPr>
      </w:pPr>
      <w:r w:rsidRPr="00167F8F">
        <w:rPr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B657D5" w:rsidRPr="00167F8F" w:rsidRDefault="00B657D5" w:rsidP="004D2FA0">
      <w:pPr>
        <w:ind w:firstLine="0"/>
        <w:jc w:val="left"/>
        <w:rPr>
          <w:b/>
          <w:bCs/>
          <w:sz w:val="24"/>
          <w:szCs w:val="24"/>
        </w:rPr>
      </w:pPr>
    </w:p>
    <w:p w:rsidR="008E2743" w:rsidRDefault="008E2743" w:rsidP="00A5391C">
      <w:pPr>
        <w:ind w:firstLine="0"/>
        <w:rPr>
          <w:b/>
        </w:rPr>
      </w:pPr>
    </w:p>
    <w:p w:rsidR="004D2FA0" w:rsidRPr="005A321A" w:rsidRDefault="004D2FA0" w:rsidP="005A321A">
      <w:pPr>
        <w:pStyle w:val="a5"/>
        <w:numPr>
          <w:ilvl w:val="0"/>
          <w:numId w:val="39"/>
        </w:numPr>
        <w:jc w:val="center"/>
        <w:rPr>
          <w:b/>
        </w:rPr>
      </w:pPr>
      <w:r w:rsidRPr="005A321A">
        <w:rPr>
          <w:b/>
          <w:sz w:val="24"/>
        </w:rPr>
        <w:t>Тематическое планирование</w:t>
      </w:r>
      <w:r w:rsidR="00B95125" w:rsidRPr="005A321A">
        <w:rPr>
          <w:b/>
          <w:sz w:val="24"/>
        </w:rPr>
        <w:t xml:space="preserve">  </w:t>
      </w:r>
    </w:p>
    <w:tbl>
      <w:tblPr>
        <w:tblStyle w:val="a9"/>
        <w:tblW w:w="13987" w:type="dxa"/>
        <w:tblInd w:w="580" w:type="dxa"/>
        <w:tblLayout w:type="fixed"/>
        <w:tblLook w:val="04A0"/>
      </w:tblPr>
      <w:tblGrid>
        <w:gridCol w:w="946"/>
        <w:gridCol w:w="8647"/>
        <w:gridCol w:w="1134"/>
        <w:gridCol w:w="1701"/>
        <w:gridCol w:w="1559"/>
      </w:tblGrid>
      <w:tr w:rsidR="00967C21" w:rsidTr="00C8748F">
        <w:trPr>
          <w:trHeight w:val="863"/>
        </w:trPr>
        <w:tc>
          <w:tcPr>
            <w:tcW w:w="946" w:type="dxa"/>
            <w:vAlign w:val="center"/>
          </w:tcPr>
          <w:p w:rsidR="00967C21" w:rsidRPr="00A65876" w:rsidRDefault="00967C21" w:rsidP="00323931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A65876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587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967C21" w:rsidRPr="00A65876" w:rsidRDefault="00967C21" w:rsidP="0032393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:rsidR="00967C21" w:rsidRPr="00A65876" w:rsidRDefault="00967C21" w:rsidP="0032393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5876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асов</w:t>
            </w:r>
          </w:p>
        </w:tc>
        <w:tc>
          <w:tcPr>
            <w:tcW w:w="1701" w:type="dxa"/>
            <w:vAlign w:val="center"/>
          </w:tcPr>
          <w:p w:rsidR="00967C21" w:rsidRPr="00A65876" w:rsidRDefault="00967C21" w:rsidP="0032393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559" w:type="dxa"/>
            <w:vAlign w:val="center"/>
          </w:tcPr>
          <w:p w:rsidR="00967C21" w:rsidRPr="00A65876" w:rsidRDefault="00967C21" w:rsidP="0032393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Вводный урок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"Ильины 3 поездочки"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675B77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"</w:t>
            </w:r>
            <w:r w:rsidR="00675B77">
              <w:rPr>
                <w:sz w:val="24"/>
                <w:szCs w:val="24"/>
              </w:rPr>
              <w:t>Три</w:t>
            </w:r>
            <w:r w:rsidRPr="00A65876">
              <w:rPr>
                <w:sz w:val="24"/>
                <w:szCs w:val="24"/>
              </w:rPr>
              <w:t xml:space="preserve"> поездки Ильи Муромца"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Летописи. "И повесил Олег щит свой на вратах Царьграда"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"И вспомнил Олег коня своего"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"Житие Сергия Радонежского"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"Житие Сергия Радонежского"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Проект: Создание календаря историческихсобытий".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П.П.Ершов "Конек-Горбунок"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П.П.Ершов "Конек-Горбунок"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А.С.Пушкин "Няне".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А.С.Пушкин "Туча"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Экскурсия в осенний парк. А.С.Пушкин "Унылая пора! Очей очарованье!"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А.С.Пушкин "Сказка о мертвой царевне и семи богатырях"</w:t>
            </w:r>
          </w:p>
        </w:tc>
        <w:tc>
          <w:tcPr>
            <w:tcW w:w="1134" w:type="dxa"/>
            <w:vAlign w:val="bottom"/>
          </w:tcPr>
          <w:p w:rsidR="00967C21" w:rsidRPr="00A65876" w:rsidRDefault="00675B77" w:rsidP="003239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А.С.Пушкин "Сказка о мертвой царевне и семи богатырях"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М.Ю.Лермонтов "Дары Терека"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М.Ю.Лермонтов "Ашик-Кериб"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М.Ю.Лермонтов "Ашик-Кериб"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Л. Н. Толстой "Детство"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Л. Н. Толстой "Как мужик камень убрал"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 П. Чехов "Мальчики"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 П. Чехов "Мальчики"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Проект «Чудесный мир классики»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Ф.Тютчев "Ещё земли печален вид…".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Ф.Тютчев "Как неожиданно и ярко…".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 А. Фет. "Весенний дождь", «Бабочка»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Ф.Тютчев "Ещё земли печален вид…".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Баратынский. "Весна, весна! Как воздух чист!"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Е. А. Баратынский. "Где сладкий шепот…"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bottom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 Н. Плещеев "Дети и птичка"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И. С. Никитин "В синем небе плывут над полями"</w:t>
            </w:r>
          </w:p>
        </w:tc>
        <w:tc>
          <w:tcPr>
            <w:tcW w:w="1134" w:type="dxa"/>
            <w:vAlign w:val="bottom"/>
          </w:tcPr>
          <w:p w:rsidR="00967C21" w:rsidRPr="00A65876" w:rsidRDefault="00675B77" w:rsidP="003239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Н. А. Некрасов  "Школьник", "В зимние сумерки …"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И. А. Бунин "Листопад"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Игра. "Поэтическая тетрадь"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В.Ф.Одоевский "Городок в табакерке"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bottom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В.Ф.Одоевский "Городок в табакерке"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В.М.Гаршин "Сказка о жабе и розе"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В.М.Гаршин "Сказка о жабе и розе"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П.П.Бажов "Серебряное копытце"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П.П.Бажов "Серебряное копытце"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Проект « Сказочная страна»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 Т. Аксаков "Аленький цветочек"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 Т. Аксаков "Аленький цветочек"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67C21">
              <w:rPr>
                <w:b/>
                <w:bCs/>
                <w:sz w:val="24"/>
                <w:szCs w:val="24"/>
              </w:rPr>
              <w:t>Тест за 1 полугодие.</w:t>
            </w:r>
            <w:r w:rsidRPr="00A65876">
              <w:rPr>
                <w:bCs/>
                <w:sz w:val="24"/>
                <w:szCs w:val="24"/>
              </w:rPr>
              <w:t>Проект «Создай литературную  сказку"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Е.Л.Шварц "Сказка о потеренном времени"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Е.Л.Шварц "Сказка о потеренном времени"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 Ю. Драгунский "Главные реки"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 Ю. Драгунский "Главные реки"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 Ю. Драгунский "Что любит Мишка"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 В. Голявкин "Никакой горчицы я не ел"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 В. Голявкин "Никакой горчицы я не ел"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Игра "Путешествие по сказкам ".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Б.С.Житков "Как я ловил человечков"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Б.С.Житков "Как я ловил человечков"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К.Г.Паустовский "Корзина с еловыми шишками"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К.Г.Паустовский "Корзина с еловыми шишками"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М.М.Зощенко "Елка"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М.М.Зощенко "Елка"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Проект "Страна детства"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В.Я.Брюсов. Стихи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С.Есенин. Стихи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М.Цветаева."Бежит тропинка с бугорка"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М.Цветаева."Наши царства"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Проект « По дорогам любимых книг»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Д. Н. Мамин-Сибиряк "Приемыш"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Д. Н. Мамин-Сибиряк "Приемыш"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 И. Куприн "Барбос и Жулька"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 И. Куприн "Барбос и Жулька"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М.М.Пришвин "Выскочка"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М.М.Пришвин "Выскочка"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Е.И Чарушин "Кабан"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Е.И Чарушин "Кабан"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В.П.Астафьев "Стрижонок Скрип"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В.П.Астафьев "Стрижонок Скрип"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Проект" Природа и мы" Урок обобщение по разделу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Б.Л.Пастернак "Золотая осень"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 А. Клычков "Весна в лесу"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Д. Б. Кедрин "Бабье лето"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Проект «Поэзии прекрасные страницы»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Н. М. Рубцов "Сентябрь"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С.А.Есенин "Лебедушка"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С.А.Есенин "Лебедушка"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И. С. Никитин "Русь"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И. С. Никитин "Русь"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 Д. Дрожжин  "Родине"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 Д. Дрожжин  "Родине"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 В. Жигулин "О, Родина. В неярком блеске…"</w:t>
            </w:r>
          </w:p>
        </w:tc>
        <w:tc>
          <w:tcPr>
            <w:tcW w:w="1134" w:type="dxa"/>
            <w:vAlign w:val="bottom"/>
          </w:tcPr>
          <w:p w:rsidR="00967C21" w:rsidRPr="00A65876" w:rsidRDefault="00675B77" w:rsidP="003239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А. В. Жигулин "О, Родина. В неярком блеске…"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65876">
              <w:rPr>
                <w:bCs/>
                <w:sz w:val="24"/>
                <w:szCs w:val="24"/>
              </w:rPr>
              <w:t>Проект "Они защищали родину".Урок-обобщение по разделу "Родина"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Е.С.Велтисов "Приключение Электроника"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Е.С.Велтисов "Приключение Электроника"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К.Булычев "Путешествие Алисы"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К.Булычев "Путешествие Алисы"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Дж.Свифт "Путешествие Гулливера"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Дж.Свифт "Путешествие Гулливера"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Г.Х.Андерсен "Русалочка"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967C21">
              <w:rPr>
                <w:b/>
                <w:sz w:val="24"/>
                <w:szCs w:val="24"/>
              </w:rPr>
              <w:t>Промежут</w:t>
            </w:r>
            <w:r>
              <w:rPr>
                <w:b/>
                <w:sz w:val="24"/>
                <w:szCs w:val="24"/>
              </w:rPr>
              <w:t>очная аттестация в форме теста.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М.Твен "Приключение Тома Сойера"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М.Твен "Приключение Тома Сойера"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С.Лагерлеф "Святая ночь"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С.Лагерлеф "В Назарете"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  <w:tr w:rsidR="00967C21" w:rsidTr="00C8748F">
        <w:tc>
          <w:tcPr>
            <w:tcW w:w="946" w:type="dxa"/>
          </w:tcPr>
          <w:p w:rsidR="00967C21" w:rsidRPr="00A65876" w:rsidRDefault="00967C21" w:rsidP="007443E6">
            <w:pPr>
              <w:pStyle w:val="a5"/>
              <w:numPr>
                <w:ilvl w:val="0"/>
                <w:numId w:val="3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967C21" w:rsidRPr="00A65876" w:rsidRDefault="00967C21" w:rsidP="00323931">
            <w:pPr>
              <w:ind w:firstLine="0"/>
              <w:jc w:val="left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Урок-обобщение по разделу "Зарубежная литература"</w:t>
            </w:r>
          </w:p>
        </w:tc>
        <w:tc>
          <w:tcPr>
            <w:tcW w:w="1134" w:type="dxa"/>
            <w:vAlign w:val="bottom"/>
          </w:tcPr>
          <w:p w:rsidR="00967C21" w:rsidRPr="00A65876" w:rsidRDefault="00967C21" w:rsidP="00323931">
            <w:pPr>
              <w:ind w:firstLine="0"/>
              <w:jc w:val="center"/>
              <w:rPr>
                <w:sz w:val="24"/>
                <w:szCs w:val="24"/>
              </w:rPr>
            </w:pPr>
            <w:r w:rsidRPr="00A658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C21" w:rsidRPr="00A65876" w:rsidRDefault="00967C21" w:rsidP="003239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2587" w:rsidRPr="00167F8F" w:rsidRDefault="00012587" w:rsidP="00675B77">
      <w:pPr>
        <w:tabs>
          <w:tab w:val="num" w:pos="0"/>
        </w:tabs>
        <w:ind w:firstLine="0"/>
      </w:pPr>
    </w:p>
    <w:sectPr w:rsidR="00012587" w:rsidRPr="00167F8F" w:rsidSect="00B95125">
      <w:footerReference w:type="default" r:id="rId9"/>
      <w:pgSz w:w="16838" w:h="11906" w:orient="landscape"/>
      <w:pgMar w:top="1418" w:right="567" w:bottom="851" w:left="42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25C" w:rsidRDefault="00E7025C" w:rsidP="006D494C">
      <w:r>
        <w:separator/>
      </w:r>
    </w:p>
  </w:endnote>
  <w:endnote w:type="continuationSeparator" w:id="1">
    <w:p w:rsidR="00E7025C" w:rsidRDefault="00E7025C" w:rsidP="006D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033476"/>
      <w:docPartObj>
        <w:docPartGallery w:val="Page Numbers (Bottom of Page)"/>
        <w:docPartUnique/>
      </w:docPartObj>
    </w:sdtPr>
    <w:sdtContent>
      <w:p w:rsidR="00C8748F" w:rsidRDefault="00231509">
        <w:pPr>
          <w:pStyle w:val="ac"/>
          <w:jc w:val="right"/>
        </w:pPr>
        <w:fldSimple w:instr="PAGE   \* MERGEFORMAT">
          <w:r w:rsidR="00A919E5">
            <w:rPr>
              <w:noProof/>
            </w:rPr>
            <w:t>10</w:t>
          </w:r>
        </w:fldSimple>
      </w:p>
    </w:sdtContent>
  </w:sdt>
  <w:p w:rsidR="00C8748F" w:rsidRDefault="00C8748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25C" w:rsidRDefault="00E7025C" w:rsidP="006D494C">
      <w:r>
        <w:separator/>
      </w:r>
    </w:p>
  </w:footnote>
  <w:footnote w:type="continuationSeparator" w:id="1">
    <w:p w:rsidR="00E7025C" w:rsidRDefault="00E7025C" w:rsidP="006D4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</w:abstractNum>
  <w:abstractNum w:abstractNumId="1">
    <w:nsid w:val="00001E9B"/>
    <w:multiLevelType w:val="hybridMultilevel"/>
    <w:tmpl w:val="99EE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64328"/>
    <w:multiLevelType w:val="multilevel"/>
    <w:tmpl w:val="4E84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F2487"/>
    <w:multiLevelType w:val="hybridMultilevel"/>
    <w:tmpl w:val="0292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10CAA"/>
    <w:multiLevelType w:val="multilevel"/>
    <w:tmpl w:val="3218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0E4A64"/>
    <w:multiLevelType w:val="multilevel"/>
    <w:tmpl w:val="688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802743B"/>
    <w:multiLevelType w:val="multilevel"/>
    <w:tmpl w:val="827081CE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>
    <w:nsid w:val="09C91151"/>
    <w:multiLevelType w:val="multilevel"/>
    <w:tmpl w:val="E502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B87A36"/>
    <w:multiLevelType w:val="multilevel"/>
    <w:tmpl w:val="72EAF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5255A7"/>
    <w:multiLevelType w:val="hybridMultilevel"/>
    <w:tmpl w:val="7E22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77121"/>
    <w:multiLevelType w:val="hybridMultilevel"/>
    <w:tmpl w:val="A9CA575C"/>
    <w:lvl w:ilvl="0" w:tplc="D8443D1A">
      <w:numFmt w:val="bullet"/>
      <w:lvlText w:val=""/>
      <w:lvlJc w:val="left"/>
      <w:pPr>
        <w:ind w:left="62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D865036">
      <w:numFmt w:val="bullet"/>
      <w:lvlText w:val="-"/>
      <w:lvlJc w:val="left"/>
      <w:pPr>
        <w:ind w:left="68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BD54E9B4">
      <w:numFmt w:val="bullet"/>
      <w:lvlText w:val="-"/>
      <w:lvlJc w:val="left"/>
      <w:pPr>
        <w:ind w:left="82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22CC54FC">
      <w:numFmt w:val="bullet"/>
      <w:lvlText w:val="•"/>
      <w:lvlJc w:val="left"/>
      <w:pPr>
        <w:ind w:left="2554" w:hanging="140"/>
      </w:pPr>
      <w:rPr>
        <w:rFonts w:hint="default"/>
        <w:lang w:val="ru-RU" w:eastAsia="ru-RU" w:bidi="ru-RU"/>
      </w:rPr>
    </w:lvl>
    <w:lvl w:ilvl="4" w:tplc="E2E61B66">
      <w:numFmt w:val="bullet"/>
      <w:lvlText w:val="•"/>
      <w:lvlJc w:val="left"/>
      <w:pPr>
        <w:ind w:left="4289" w:hanging="140"/>
      </w:pPr>
      <w:rPr>
        <w:rFonts w:hint="default"/>
        <w:lang w:val="ru-RU" w:eastAsia="ru-RU" w:bidi="ru-RU"/>
      </w:rPr>
    </w:lvl>
    <w:lvl w:ilvl="5" w:tplc="710AF36A">
      <w:numFmt w:val="bullet"/>
      <w:lvlText w:val="•"/>
      <w:lvlJc w:val="left"/>
      <w:pPr>
        <w:ind w:left="6024" w:hanging="140"/>
      </w:pPr>
      <w:rPr>
        <w:rFonts w:hint="default"/>
        <w:lang w:val="ru-RU" w:eastAsia="ru-RU" w:bidi="ru-RU"/>
      </w:rPr>
    </w:lvl>
    <w:lvl w:ilvl="6" w:tplc="BB90F25E">
      <w:numFmt w:val="bullet"/>
      <w:lvlText w:val="•"/>
      <w:lvlJc w:val="left"/>
      <w:pPr>
        <w:ind w:left="7759" w:hanging="140"/>
      </w:pPr>
      <w:rPr>
        <w:rFonts w:hint="default"/>
        <w:lang w:val="ru-RU" w:eastAsia="ru-RU" w:bidi="ru-RU"/>
      </w:rPr>
    </w:lvl>
    <w:lvl w:ilvl="7" w:tplc="9F1ED7BA">
      <w:numFmt w:val="bullet"/>
      <w:lvlText w:val="•"/>
      <w:lvlJc w:val="left"/>
      <w:pPr>
        <w:ind w:left="9494" w:hanging="140"/>
      </w:pPr>
      <w:rPr>
        <w:rFonts w:hint="default"/>
        <w:lang w:val="ru-RU" w:eastAsia="ru-RU" w:bidi="ru-RU"/>
      </w:rPr>
    </w:lvl>
    <w:lvl w:ilvl="8" w:tplc="A790DA7E">
      <w:numFmt w:val="bullet"/>
      <w:lvlText w:val="•"/>
      <w:lvlJc w:val="left"/>
      <w:pPr>
        <w:ind w:left="11228" w:hanging="140"/>
      </w:pPr>
      <w:rPr>
        <w:rFonts w:hint="default"/>
        <w:lang w:val="ru-RU" w:eastAsia="ru-RU" w:bidi="ru-RU"/>
      </w:rPr>
    </w:lvl>
  </w:abstractNum>
  <w:abstractNum w:abstractNumId="11">
    <w:nsid w:val="26AA148B"/>
    <w:multiLevelType w:val="multilevel"/>
    <w:tmpl w:val="A37EC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56CCB"/>
    <w:multiLevelType w:val="multilevel"/>
    <w:tmpl w:val="D346A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E203F"/>
    <w:multiLevelType w:val="multilevel"/>
    <w:tmpl w:val="9F92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01A0218"/>
    <w:multiLevelType w:val="hybridMultilevel"/>
    <w:tmpl w:val="6A14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6411E"/>
    <w:multiLevelType w:val="multilevel"/>
    <w:tmpl w:val="DAB83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925C4A"/>
    <w:multiLevelType w:val="multilevel"/>
    <w:tmpl w:val="E612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2A26A3"/>
    <w:multiLevelType w:val="multilevel"/>
    <w:tmpl w:val="E260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16169B"/>
    <w:multiLevelType w:val="multilevel"/>
    <w:tmpl w:val="E370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600B8E"/>
    <w:multiLevelType w:val="multilevel"/>
    <w:tmpl w:val="D9BC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B52C2D"/>
    <w:multiLevelType w:val="multilevel"/>
    <w:tmpl w:val="0848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DE6F0C"/>
    <w:multiLevelType w:val="hybridMultilevel"/>
    <w:tmpl w:val="3602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A65A0"/>
    <w:multiLevelType w:val="hybridMultilevel"/>
    <w:tmpl w:val="84B203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673205"/>
    <w:multiLevelType w:val="hybridMultilevel"/>
    <w:tmpl w:val="1136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87DB8"/>
    <w:multiLevelType w:val="multilevel"/>
    <w:tmpl w:val="AB70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9A0800"/>
    <w:multiLevelType w:val="hybridMultilevel"/>
    <w:tmpl w:val="4560F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23A61"/>
    <w:multiLevelType w:val="multilevel"/>
    <w:tmpl w:val="C28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6705DF"/>
    <w:multiLevelType w:val="multilevel"/>
    <w:tmpl w:val="E612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1E3F29"/>
    <w:multiLevelType w:val="multilevel"/>
    <w:tmpl w:val="A23A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294AEE"/>
    <w:multiLevelType w:val="hybridMultilevel"/>
    <w:tmpl w:val="50148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5242B4"/>
    <w:multiLevelType w:val="multilevel"/>
    <w:tmpl w:val="63DE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0C5569"/>
    <w:multiLevelType w:val="hybridMultilevel"/>
    <w:tmpl w:val="A80C4B20"/>
    <w:lvl w:ilvl="0" w:tplc="4C2CABA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304A0"/>
    <w:multiLevelType w:val="hybridMultilevel"/>
    <w:tmpl w:val="0BBED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DE7788"/>
    <w:multiLevelType w:val="hybridMultilevel"/>
    <w:tmpl w:val="00341D2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4245A"/>
    <w:multiLevelType w:val="hybridMultilevel"/>
    <w:tmpl w:val="142E88C8"/>
    <w:lvl w:ilvl="0" w:tplc="DA7C6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4948C5"/>
    <w:multiLevelType w:val="multilevel"/>
    <w:tmpl w:val="E81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D4A60C0"/>
    <w:multiLevelType w:val="hybridMultilevel"/>
    <w:tmpl w:val="93CEAE3E"/>
    <w:lvl w:ilvl="0" w:tplc="24F8A1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6"/>
  </w:num>
  <w:num w:numId="7">
    <w:abstractNumId w:val="15"/>
  </w:num>
  <w:num w:numId="8">
    <w:abstractNumId w:val="12"/>
  </w:num>
  <w:num w:numId="9">
    <w:abstractNumId w:val="8"/>
  </w:num>
  <w:num w:numId="10">
    <w:abstractNumId w:val="30"/>
  </w:num>
  <w:num w:numId="11">
    <w:abstractNumId w:val="18"/>
  </w:num>
  <w:num w:numId="12">
    <w:abstractNumId w:val="28"/>
  </w:num>
  <w:num w:numId="13">
    <w:abstractNumId w:val="13"/>
  </w:num>
  <w:num w:numId="14">
    <w:abstractNumId w:val="20"/>
  </w:num>
  <w:num w:numId="15">
    <w:abstractNumId w:val="35"/>
  </w:num>
  <w:num w:numId="16">
    <w:abstractNumId w:val="5"/>
  </w:num>
  <w:num w:numId="17">
    <w:abstractNumId w:val="7"/>
  </w:num>
  <w:num w:numId="18">
    <w:abstractNumId w:val="19"/>
  </w:num>
  <w:num w:numId="19">
    <w:abstractNumId w:val="11"/>
  </w:num>
  <w:num w:numId="20">
    <w:abstractNumId w:val="27"/>
  </w:num>
  <w:num w:numId="21">
    <w:abstractNumId w:val="17"/>
  </w:num>
  <w:num w:numId="22">
    <w:abstractNumId w:val="4"/>
  </w:num>
  <w:num w:numId="23">
    <w:abstractNumId w:val="2"/>
  </w:num>
  <w:num w:numId="24">
    <w:abstractNumId w:val="31"/>
  </w:num>
  <w:num w:numId="25">
    <w:abstractNumId w:val="22"/>
  </w:num>
  <w:num w:numId="26">
    <w:abstractNumId w:val="3"/>
  </w:num>
  <w:num w:numId="27">
    <w:abstractNumId w:val="25"/>
  </w:num>
  <w:num w:numId="28">
    <w:abstractNumId w:val="0"/>
  </w:num>
  <w:num w:numId="29">
    <w:abstractNumId w:val="9"/>
  </w:num>
  <w:num w:numId="30">
    <w:abstractNumId w:val="26"/>
  </w:num>
  <w:num w:numId="31">
    <w:abstractNumId w:val="23"/>
  </w:num>
  <w:num w:numId="32">
    <w:abstractNumId w:val="21"/>
  </w:num>
  <w:num w:numId="33">
    <w:abstractNumId w:val="34"/>
  </w:num>
  <w:num w:numId="34">
    <w:abstractNumId w:val="14"/>
  </w:num>
  <w:num w:numId="35">
    <w:abstractNumId w:val="1"/>
  </w:num>
  <w:num w:numId="36">
    <w:abstractNumId w:val="33"/>
  </w:num>
  <w:num w:numId="37">
    <w:abstractNumId w:val="16"/>
  </w:num>
  <w:num w:numId="38">
    <w:abstractNumId w:val="10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42AF8"/>
    <w:rsid w:val="00003CD7"/>
    <w:rsid w:val="00012587"/>
    <w:rsid w:val="00041052"/>
    <w:rsid w:val="00051CD8"/>
    <w:rsid w:val="00077BF7"/>
    <w:rsid w:val="000E4143"/>
    <w:rsid w:val="00146382"/>
    <w:rsid w:val="00167F8F"/>
    <w:rsid w:val="001841A0"/>
    <w:rsid w:val="001B6525"/>
    <w:rsid w:val="001B7DAF"/>
    <w:rsid w:val="001D4D96"/>
    <w:rsid w:val="002109C1"/>
    <w:rsid w:val="00231509"/>
    <w:rsid w:val="00247C1B"/>
    <w:rsid w:val="002D335E"/>
    <w:rsid w:val="00323931"/>
    <w:rsid w:val="0034453D"/>
    <w:rsid w:val="003470CF"/>
    <w:rsid w:val="00354231"/>
    <w:rsid w:val="00371F46"/>
    <w:rsid w:val="003D0838"/>
    <w:rsid w:val="004131E6"/>
    <w:rsid w:val="0044450A"/>
    <w:rsid w:val="00461C91"/>
    <w:rsid w:val="004A3E00"/>
    <w:rsid w:val="004C119C"/>
    <w:rsid w:val="004D2FA0"/>
    <w:rsid w:val="00520374"/>
    <w:rsid w:val="005246AA"/>
    <w:rsid w:val="00566E88"/>
    <w:rsid w:val="005A321A"/>
    <w:rsid w:val="00621D7D"/>
    <w:rsid w:val="00625C9D"/>
    <w:rsid w:val="00652400"/>
    <w:rsid w:val="00675B77"/>
    <w:rsid w:val="006C1114"/>
    <w:rsid w:val="006D494C"/>
    <w:rsid w:val="006E6251"/>
    <w:rsid w:val="006F74F6"/>
    <w:rsid w:val="00717D12"/>
    <w:rsid w:val="007226EE"/>
    <w:rsid w:val="00730976"/>
    <w:rsid w:val="007443E6"/>
    <w:rsid w:val="0079737F"/>
    <w:rsid w:val="007D42D2"/>
    <w:rsid w:val="00836C3A"/>
    <w:rsid w:val="0088273F"/>
    <w:rsid w:val="008849EB"/>
    <w:rsid w:val="0089396F"/>
    <w:rsid w:val="008B2B11"/>
    <w:rsid w:val="008E05F1"/>
    <w:rsid w:val="008E2743"/>
    <w:rsid w:val="00967429"/>
    <w:rsid w:val="00967C21"/>
    <w:rsid w:val="00A4446A"/>
    <w:rsid w:val="00A5391C"/>
    <w:rsid w:val="00A919E5"/>
    <w:rsid w:val="00AE4D80"/>
    <w:rsid w:val="00B657D5"/>
    <w:rsid w:val="00B67109"/>
    <w:rsid w:val="00B95125"/>
    <w:rsid w:val="00BE658B"/>
    <w:rsid w:val="00BE77DD"/>
    <w:rsid w:val="00C15DBE"/>
    <w:rsid w:val="00C34D87"/>
    <w:rsid w:val="00C67FBF"/>
    <w:rsid w:val="00C8748F"/>
    <w:rsid w:val="00CE02F1"/>
    <w:rsid w:val="00CF0CDB"/>
    <w:rsid w:val="00D42AF8"/>
    <w:rsid w:val="00D66463"/>
    <w:rsid w:val="00D91C5B"/>
    <w:rsid w:val="00DA3858"/>
    <w:rsid w:val="00DD49A0"/>
    <w:rsid w:val="00DE6F03"/>
    <w:rsid w:val="00E27790"/>
    <w:rsid w:val="00E57F8B"/>
    <w:rsid w:val="00E65AB8"/>
    <w:rsid w:val="00E7025C"/>
    <w:rsid w:val="00E72E32"/>
    <w:rsid w:val="00EA3A04"/>
    <w:rsid w:val="00EA649B"/>
    <w:rsid w:val="00EA66B1"/>
    <w:rsid w:val="00EB24A3"/>
    <w:rsid w:val="00ED6B95"/>
    <w:rsid w:val="00EE4B9A"/>
    <w:rsid w:val="00EF652A"/>
    <w:rsid w:val="00F234D7"/>
    <w:rsid w:val="00F24C57"/>
    <w:rsid w:val="00F31891"/>
    <w:rsid w:val="00FA7E9E"/>
    <w:rsid w:val="00FE6535"/>
    <w:rsid w:val="00FE7CC6"/>
    <w:rsid w:val="00FF0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42AF8"/>
    <w:pPr>
      <w:keepNext/>
      <w:ind w:firstLine="0"/>
      <w:jc w:val="center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AF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Body Text Indent 2"/>
    <w:basedOn w:val="a"/>
    <w:link w:val="20"/>
    <w:semiHidden/>
    <w:unhideWhenUsed/>
    <w:rsid w:val="00D42AF8"/>
    <w:pPr>
      <w:ind w:firstLine="720"/>
    </w:pPr>
    <w:rPr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D42AF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EA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6">
    <w:name w:val="c16"/>
    <w:basedOn w:val="a0"/>
    <w:rsid w:val="00B657D5"/>
  </w:style>
  <w:style w:type="paragraph" w:customStyle="1" w:styleId="c36">
    <w:name w:val="c36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6">
    <w:name w:val="c6"/>
    <w:basedOn w:val="a0"/>
    <w:rsid w:val="00B657D5"/>
  </w:style>
  <w:style w:type="character" w:customStyle="1" w:styleId="apple-converted-space">
    <w:name w:val="apple-converted-space"/>
    <w:basedOn w:val="a0"/>
    <w:rsid w:val="00B657D5"/>
  </w:style>
  <w:style w:type="paragraph" w:customStyle="1" w:styleId="c26">
    <w:name w:val="c26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24">
    <w:name w:val="c24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79">
    <w:name w:val="c79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63">
    <w:name w:val="c63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48">
    <w:name w:val="c48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B657D5"/>
    <w:pPr>
      <w:ind w:left="720"/>
      <w:contextualSpacing/>
    </w:pPr>
  </w:style>
  <w:style w:type="paragraph" w:customStyle="1" w:styleId="c11">
    <w:name w:val="c11"/>
    <w:basedOn w:val="a"/>
    <w:rsid w:val="00F234D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">
    <w:name w:val="c1"/>
    <w:basedOn w:val="a0"/>
    <w:rsid w:val="00F234D7"/>
  </w:style>
  <w:style w:type="character" w:customStyle="1" w:styleId="c12">
    <w:name w:val="c12"/>
    <w:basedOn w:val="a0"/>
    <w:rsid w:val="00F234D7"/>
  </w:style>
  <w:style w:type="paragraph" w:customStyle="1" w:styleId="c14">
    <w:name w:val="c14"/>
    <w:basedOn w:val="a"/>
    <w:rsid w:val="00F234D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0">
    <w:name w:val="c0"/>
    <w:basedOn w:val="a0"/>
    <w:rsid w:val="00F234D7"/>
  </w:style>
  <w:style w:type="character" w:customStyle="1" w:styleId="c2">
    <w:name w:val="c2"/>
    <w:basedOn w:val="a0"/>
    <w:rsid w:val="008E05F1"/>
  </w:style>
  <w:style w:type="paragraph" w:customStyle="1" w:styleId="c10">
    <w:name w:val="c10"/>
    <w:basedOn w:val="a"/>
    <w:rsid w:val="008E05F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23">
    <w:name w:val="c23"/>
    <w:basedOn w:val="a"/>
    <w:rsid w:val="00717D1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20">
    <w:name w:val="c20"/>
    <w:basedOn w:val="a0"/>
    <w:rsid w:val="00717D12"/>
  </w:style>
  <w:style w:type="character" w:customStyle="1" w:styleId="c15">
    <w:name w:val="c15"/>
    <w:basedOn w:val="a0"/>
    <w:rsid w:val="00717D12"/>
  </w:style>
  <w:style w:type="paragraph" w:customStyle="1" w:styleId="c5">
    <w:name w:val="c5"/>
    <w:basedOn w:val="a"/>
    <w:rsid w:val="00717D1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8273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1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1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D2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D49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D49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6D4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49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-2-msonormal">
    <w:name w:val="u-2-msonormal"/>
    <w:basedOn w:val="a"/>
    <w:rsid w:val="006F74F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65AB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65A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B65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42AF8"/>
    <w:pPr>
      <w:keepNext/>
      <w:ind w:firstLine="0"/>
      <w:jc w:val="center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AF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Body Text Indent 2"/>
    <w:basedOn w:val="a"/>
    <w:link w:val="20"/>
    <w:semiHidden/>
    <w:unhideWhenUsed/>
    <w:rsid w:val="00D42AF8"/>
    <w:pPr>
      <w:ind w:firstLine="720"/>
    </w:pPr>
    <w:rPr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D42AF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EA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6">
    <w:name w:val="c16"/>
    <w:basedOn w:val="a0"/>
    <w:rsid w:val="00B657D5"/>
  </w:style>
  <w:style w:type="paragraph" w:customStyle="1" w:styleId="c36">
    <w:name w:val="c36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6">
    <w:name w:val="c6"/>
    <w:basedOn w:val="a0"/>
    <w:rsid w:val="00B657D5"/>
  </w:style>
  <w:style w:type="character" w:customStyle="1" w:styleId="apple-converted-space">
    <w:name w:val="apple-converted-space"/>
    <w:basedOn w:val="a0"/>
    <w:rsid w:val="00B657D5"/>
  </w:style>
  <w:style w:type="paragraph" w:customStyle="1" w:styleId="c26">
    <w:name w:val="c26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24">
    <w:name w:val="c24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79">
    <w:name w:val="c79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63">
    <w:name w:val="c63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48">
    <w:name w:val="c48"/>
    <w:basedOn w:val="a"/>
    <w:rsid w:val="00B657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B657D5"/>
    <w:pPr>
      <w:ind w:left="720"/>
      <w:contextualSpacing/>
    </w:pPr>
  </w:style>
  <w:style w:type="paragraph" w:customStyle="1" w:styleId="c11">
    <w:name w:val="c11"/>
    <w:basedOn w:val="a"/>
    <w:rsid w:val="00F234D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">
    <w:name w:val="c1"/>
    <w:basedOn w:val="a0"/>
    <w:rsid w:val="00F234D7"/>
  </w:style>
  <w:style w:type="character" w:customStyle="1" w:styleId="c12">
    <w:name w:val="c12"/>
    <w:basedOn w:val="a0"/>
    <w:rsid w:val="00F234D7"/>
  </w:style>
  <w:style w:type="paragraph" w:customStyle="1" w:styleId="c14">
    <w:name w:val="c14"/>
    <w:basedOn w:val="a"/>
    <w:rsid w:val="00F234D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0">
    <w:name w:val="c0"/>
    <w:basedOn w:val="a0"/>
    <w:rsid w:val="00F234D7"/>
  </w:style>
  <w:style w:type="character" w:customStyle="1" w:styleId="c2">
    <w:name w:val="c2"/>
    <w:basedOn w:val="a0"/>
    <w:rsid w:val="008E05F1"/>
  </w:style>
  <w:style w:type="paragraph" w:customStyle="1" w:styleId="c10">
    <w:name w:val="c10"/>
    <w:basedOn w:val="a"/>
    <w:rsid w:val="008E05F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23">
    <w:name w:val="c23"/>
    <w:basedOn w:val="a"/>
    <w:rsid w:val="00717D1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20">
    <w:name w:val="c20"/>
    <w:basedOn w:val="a0"/>
    <w:rsid w:val="00717D12"/>
  </w:style>
  <w:style w:type="character" w:customStyle="1" w:styleId="c15">
    <w:name w:val="c15"/>
    <w:basedOn w:val="a0"/>
    <w:rsid w:val="00717D12"/>
  </w:style>
  <w:style w:type="paragraph" w:customStyle="1" w:styleId="c5">
    <w:name w:val="c5"/>
    <w:basedOn w:val="a"/>
    <w:rsid w:val="00717D1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8273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1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1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D2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D49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D49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6D4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49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-2-msonormal">
    <w:name w:val="u-2-msonormal"/>
    <w:basedOn w:val="a"/>
    <w:rsid w:val="006F74F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65AB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65A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B65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48FF-B426-4F44-A5AB-72FA4852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4733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2019-10-08T20:12:00Z</cp:lastPrinted>
  <dcterms:created xsi:type="dcterms:W3CDTF">2019-09-15T19:12:00Z</dcterms:created>
  <dcterms:modified xsi:type="dcterms:W3CDTF">2023-09-26T07:13:00Z</dcterms:modified>
</cp:coreProperties>
</file>