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tabs>
          <w:tab w:val="left" w:pos="709"/>
        </w:tabs>
        <w:spacing w:line="240" w:lineRule="auto"/>
        <w:jc w:val="both"/>
        <w:rPr>
          <w:rFonts w:hint="default" w:ascii="Times New Roman" w:hAnsi="Times New Roman" w:cs="Times New Roman"/>
          <w:b/>
          <w:color w:val="000000"/>
          <w:spacing w:val="-4"/>
          <w:sz w:val="28"/>
          <w:szCs w:val="28"/>
          <w:lang w:val="ru-RU"/>
        </w:rPr>
      </w:pPr>
      <w:bookmarkStart w:id="0" w:name="_GoBack"/>
      <w:r>
        <w:rPr>
          <w:rFonts w:hint="default" w:ascii="Times New Roman" w:hAnsi="Times New Roman" w:cs="Times New Roman"/>
          <w:b/>
          <w:color w:val="000000"/>
          <w:spacing w:val="-4"/>
          <w:sz w:val="28"/>
          <w:szCs w:val="28"/>
          <w:lang w:val="ru-RU"/>
        </w:rPr>
        <w:drawing>
          <wp:inline distT="0" distB="0" distL="114300" distR="114300">
            <wp:extent cx="9225915" cy="6477000"/>
            <wp:effectExtent l="0" t="0" r="13335" b="0"/>
            <wp:docPr id="1" name="Изображение 1" descr="мен мат 21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мен мат 211602"/>
                    <pic:cNvPicPr>
                      <a:picLocks noChangeAspect="1"/>
                    </pic:cNvPicPr>
                  </pic:nvPicPr>
                  <pic:blipFill>
                    <a:blip r:embed="rId6"/>
                    <a:stretch>
                      <a:fillRect/>
                    </a:stretch>
                  </pic:blipFill>
                  <pic:spPr>
                    <a:xfrm>
                      <a:off x="0" y="0"/>
                      <a:ext cx="9225915" cy="6477000"/>
                    </a:xfrm>
                    <a:prstGeom prst="rect">
                      <a:avLst/>
                    </a:prstGeom>
                  </pic:spPr>
                </pic:pic>
              </a:graphicData>
            </a:graphic>
          </wp:inline>
        </w:drawing>
      </w:r>
      <w:bookmarkEnd w:id="0"/>
    </w:p>
    <w:p>
      <w:pPr>
        <w:spacing w:after="0"/>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pPr>
        <w:spacing w:after="0"/>
        <w:jc w:val="center"/>
        <w:rPr>
          <w:rFonts w:ascii="Times New Roman" w:hAnsi="Times New Roman" w:cs="Times New Roman"/>
          <w:sz w:val="24"/>
          <w:szCs w:val="24"/>
        </w:rPr>
      </w:pPr>
    </w:p>
    <w:p>
      <w:pPr>
        <w:spacing w:after="0"/>
        <w:ind w:firstLine="567"/>
        <w:rPr>
          <w:rFonts w:ascii="Times New Roman" w:hAnsi="Times New Roman" w:cs="Times New Roman"/>
          <w:sz w:val="24"/>
          <w:szCs w:val="24"/>
        </w:rPr>
      </w:pPr>
      <w:r>
        <w:rPr>
          <w:rFonts w:ascii="Times New Roman" w:hAnsi="Times New Roman" w:cs="Times New Roman"/>
          <w:b/>
          <w:sz w:val="24"/>
          <w:szCs w:val="24"/>
        </w:rPr>
        <w:t>Актуальность программы</w:t>
      </w:r>
    </w:p>
    <w:p>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Ментальная </w:t>
      </w:r>
      <w:r>
        <w:rPr>
          <w:rFonts w:ascii="Times New Roman" w:hAnsi="Times New Roman" w:cs="Times New Roman"/>
          <w:sz w:val="24"/>
          <w:szCs w:val="24"/>
          <w:lang w:val="ru-RU"/>
        </w:rPr>
        <w:t>матема</w:t>
      </w:r>
      <w:r>
        <w:rPr>
          <w:rFonts w:ascii="Times New Roman" w:hAnsi="Times New Roman" w:cs="Times New Roman"/>
          <w:sz w:val="24"/>
          <w:szCs w:val="24"/>
        </w:rPr>
        <w:t xml:space="preserve">тика представляет собой систему развития детей средствами математических вычислений, специальных упражнений по синхронизации полушарий мозга, развитию восприятия, внимания, мышления, памяти, речи.  Согласно данным научных исследований, наиболее интенсивное развитие головного мозга происходит у детей с рождения до десяти лет. Навыки, приобретенные в этом возрасте, быстро и легко усваиваются и сохраняются на долгие годы. Именно поэтому они могут оказать значительное влияние на успешное будущее вашего ребенка. Данные международных исследований свидетельствуют о положительном влиянии ментальной арифметики на умственное развитие детей.  </w:t>
      </w:r>
    </w:p>
    <w:p>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b/>
          <w:sz w:val="24"/>
          <w:szCs w:val="24"/>
        </w:rPr>
        <w:t>Отличительными особенностями программы</w:t>
      </w:r>
      <w:r>
        <w:rPr>
          <w:rFonts w:ascii="Times New Roman" w:hAnsi="Times New Roman" w:cs="Times New Roman"/>
          <w:sz w:val="24"/>
          <w:szCs w:val="24"/>
        </w:rPr>
        <w:t xml:space="preserve"> является то, что ментальная </w:t>
      </w:r>
      <w:r>
        <w:rPr>
          <w:rFonts w:ascii="Times New Roman" w:hAnsi="Times New Roman" w:cs="Times New Roman"/>
          <w:sz w:val="24"/>
          <w:szCs w:val="24"/>
          <w:lang w:val="ru-RU"/>
        </w:rPr>
        <w:t>матема</w:t>
      </w:r>
      <w:r>
        <w:rPr>
          <w:rFonts w:ascii="Times New Roman" w:hAnsi="Times New Roman" w:cs="Times New Roman"/>
          <w:sz w:val="24"/>
          <w:szCs w:val="24"/>
        </w:rPr>
        <w:t>тика способствует совершенствованию вычислительных навыков с помощью абакуса. Абакус дает конкретное и наглядное представление о числе, его составе, о смысле сложения и вычитания. При работе с абакусом у детей одновременно включаются и визуальное, и слуховое, и кинестетическое восприятия.</w:t>
      </w:r>
    </w:p>
    <w:p>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Абакус отличается от традиционных счетов тем, что числа откладываются на нем горизонтально слева направо. Числовую информацию мы читаем, произносим, пишем слева направо. Устные вычисления производим тоже слева направо. При работе с абакусом не нарушается этот алгоритм, что способствует улучшению вычислительных навыков обучающихся.</w:t>
      </w:r>
    </w:p>
    <w:p>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t>В отличие от калькулятора и других вычислительных машин, которые дети осваивают рано, и которые могут тормозить мозговую деятельность, счет на абакусе наоборот повышает умственное развитие комплексом манипуляций. Кроме обучения, в процессе занятий дети учатся правильно общаться с разными детьми. Развитие социальности дает возможность активно и плодотворно работать, быть адаптированным в современном быстро меняющемся обществе, чувствовать себя нужным, общительным, толерантным и отзывчивым, одновременно помогая более слабым.</w:t>
      </w:r>
    </w:p>
    <w:p>
      <w:pPr>
        <w:autoSpaceDE w:val="0"/>
        <w:autoSpaceDN w:val="0"/>
        <w:adjustRightInd w:val="0"/>
        <w:spacing w:after="0"/>
        <w:ind w:firstLine="567"/>
        <w:jc w:val="both"/>
        <w:rPr>
          <w:rFonts w:ascii="Times New Roman" w:hAnsi="Times New Roman" w:cs="Times New Roman"/>
          <w:sz w:val="24"/>
          <w:szCs w:val="24"/>
        </w:rPr>
      </w:pPr>
    </w:p>
    <w:p>
      <w:pPr>
        <w:autoSpaceDE w:val="0"/>
        <w:autoSpaceDN w:val="0"/>
        <w:adjustRightInd w:val="0"/>
        <w:spacing w:after="0"/>
        <w:ind w:firstLine="567"/>
        <w:jc w:val="both"/>
        <w:rPr>
          <w:rFonts w:ascii="Times New Roman" w:hAnsi="Times New Roman" w:cs="Times New Roman"/>
          <w:b/>
          <w:sz w:val="24"/>
          <w:szCs w:val="24"/>
        </w:rPr>
      </w:pPr>
      <w:r>
        <w:rPr>
          <w:rFonts w:ascii="Times New Roman" w:hAnsi="Times New Roman" w:cs="Times New Roman"/>
          <w:b/>
          <w:sz w:val="24"/>
          <w:szCs w:val="24"/>
        </w:rPr>
        <w:t>Объем и срок освоения программы</w:t>
      </w:r>
    </w:p>
    <w:p>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Общеобразовательная программа «Ментальная </w:t>
      </w:r>
      <w:r>
        <w:rPr>
          <w:rFonts w:ascii="Times New Roman" w:hAnsi="Times New Roman" w:cs="Times New Roman"/>
          <w:sz w:val="24"/>
          <w:szCs w:val="24"/>
          <w:lang w:val="ru-RU"/>
        </w:rPr>
        <w:t>матема</w:t>
      </w:r>
      <w:r>
        <w:rPr>
          <w:rFonts w:ascii="Times New Roman" w:hAnsi="Times New Roman" w:cs="Times New Roman"/>
          <w:sz w:val="24"/>
          <w:szCs w:val="24"/>
        </w:rPr>
        <w:t>тика» (сложение и вычитание) рассчитана на 1 год обучения (3</w:t>
      </w:r>
      <w:r>
        <w:rPr>
          <w:rFonts w:hint="default" w:ascii="Times New Roman" w:hAnsi="Times New Roman" w:cs="Times New Roman"/>
          <w:sz w:val="24"/>
          <w:szCs w:val="24"/>
          <w:lang w:val="ru-RU"/>
        </w:rPr>
        <w:t>3</w:t>
      </w:r>
      <w:r>
        <w:rPr>
          <w:rFonts w:ascii="Times New Roman" w:hAnsi="Times New Roman" w:cs="Times New Roman"/>
          <w:sz w:val="24"/>
          <w:szCs w:val="24"/>
        </w:rPr>
        <w:t xml:space="preserve"> недели, 1 час в неделю).</w:t>
      </w:r>
    </w:p>
    <w:p>
      <w:pPr>
        <w:spacing w:after="0"/>
        <w:ind w:firstLine="567"/>
        <w:jc w:val="both"/>
        <w:rPr>
          <w:rFonts w:ascii="Times New Roman" w:hAnsi="Times New Roman" w:cs="Times New Roman"/>
          <w:sz w:val="24"/>
          <w:szCs w:val="24"/>
        </w:rPr>
      </w:pPr>
    </w:p>
    <w:p>
      <w:pPr>
        <w:spacing w:after="0"/>
        <w:ind w:firstLine="142"/>
        <w:rPr>
          <w:rFonts w:ascii="Times New Roman" w:hAnsi="Times New Roman" w:cs="Times New Roman"/>
          <w:b/>
          <w:sz w:val="24"/>
          <w:szCs w:val="24"/>
        </w:rPr>
      </w:pPr>
    </w:p>
    <w:p>
      <w:pPr>
        <w:spacing w:after="0"/>
        <w:ind w:firstLine="560" w:firstLineChars="200"/>
        <w:jc w:val="both"/>
        <w:rPr>
          <w:rFonts w:ascii="Times New Roman" w:hAnsi="Times New Roman" w:cs="Times New Roman"/>
          <w:b/>
          <w:bCs/>
          <w:color w:val="000000"/>
          <w:sz w:val="24"/>
          <w:szCs w:val="24"/>
          <w:u w:val="single"/>
        </w:rPr>
      </w:pPr>
      <w:r>
        <w:rPr>
          <w:rFonts w:ascii="Times New Roman" w:hAnsi="Times New Roman" w:cs="Times New Roman"/>
          <w:b/>
          <w:sz w:val="28"/>
          <w:szCs w:val="28"/>
        </w:rPr>
        <w:t>Планируемые результаты</w:t>
      </w:r>
      <w:r>
        <w:rPr>
          <w:rFonts w:ascii="Times New Roman" w:hAnsi="Times New Roman" w:cs="Times New Roman"/>
          <w:b/>
          <w:bCs/>
          <w:color w:val="000000"/>
          <w:sz w:val="28"/>
          <w:szCs w:val="28"/>
        </w:rPr>
        <w:t xml:space="preserve"> освоения курса внеурочной деятельности</w:t>
      </w:r>
    </w:p>
    <w:p>
      <w:pPr>
        <w:spacing w:after="0"/>
        <w:ind w:firstLine="567"/>
        <w:jc w:val="center"/>
        <w:rPr>
          <w:rFonts w:ascii="Times New Roman" w:hAnsi="Times New Roman" w:cs="Times New Roman"/>
          <w:b/>
          <w:sz w:val="24"/>
          <w:szCs w:val="24"/>
        </w:rPr>
      </w:pPr>
    </w:p>
    <w:p>
      <w:pPr>
        <w:spacing w:after="0"/>
        <w:ind w:firstLine="567"/>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программы дети должны: </w:t>
      </w:r>
    </w:p>
    <w:p>
      <w:pPr>
        <w:spacing w:after="0"/>
        <w:ind w:firstLine="567"/>
        <w:rPr>
          <w:rFonts w:ascii="Times New Roman" w:hAnsi="Times New Roman" w:cs="Times New Roman"/>
          <w:sz w:val="24"/>
          <w:szCs w:val="24"/>
        </w:rPr>
      </w:pPr>
      <w:r>
        <w:rPr>
          <w:rFonts w:ascii="Times New Roman" w:hAnsi="Times New Roman" w:cs="Times New Roman"/>
          <w:sz w:val="24"/>
          <w:szCs w:val="24"/>
        </w:rPr>
        <w:t>-иметь элементарное представление о ментальной арифметике, об Абакусе и его конструкции (братья и друзья);</w:t>
      </w:r>
    </w:p>
    <w:p>
      <w:pPr>
        <w:spacing w:after="0"/>
        <w:ind w:firstLine="567"/>
        <w:rPr>
          <w:rFonts w:ascii="Times New Roman" w:hAnsi="Times New Roman" w:eastAsia="Times New Roman" w:cs="Times New Roman"/>
          <w:spacing w:val="-2"/>
          <w:sz w:val="24"/>
          <w:szCs w:val="24"/>
          <w:lang w:eastAsia="tr-TR"/>
        </w:rPr>
      </w:pPr>
      <w:r>
        <w:rPr>
          <w:rFonts w:ascii="Times New Roman" w:hAnsi="Times New Roman" w:cs="Times New Roman"/>
          <w:sz w:val="24"/>
          <w:szCs w:val="24"/>
        </w:rPr>
        <w:t xml:space="preserve"> -знать </w:t>
      </w:r>
      <w:r>
        <w:rPr>
          <w:rFonts w:ascii="Times New Roman" w:hAnsi="Times New Roman" w:eastAsia="Times New Roman" w:cs="Times New Roman"/>
          <w:spacing w:val="-3"/>
          <w:sz w:val="24"/>
          <w:szCs w:val="24"/>
          <w:lang w:eastAsia="tr-TR"/>
        </w:rPr>
        <w:t xml:space="preserve">правила передвижения бусинок </w:t>
      </w:r>
      <w:r>
        <w:rPr>
          <w:rFonts w:ascii="Times New Roman" w:hAnsi="Times New Roman" w:eastAsia="Times New Roman" w:cs="Times New Roman"/>
          <w:spacing w:val="-3"/>
          <w:sz w:val="24"/>
          <w:szCs w:val="24"/>
          <w:lang w:val="tr-TR" w:eastAsia="tr-TR"/>
        </w:rPr>
        <w:t>(</w:t>
      </w:r>
      <w:r>
        <w:rPr>
          <w:rFonts w:ascii="Times New Roman" w:hAnsi="Times New Roman" w:eastAsia="Times New Roman" w:cs="Times New Roman"/>
          <w:spacing w:val="-3"/>
          <w:sz w:val="24"/>
          <w:szCs w:val="24"/>
          <w:lang w:eastAsia="tr-TR"/>
        </w:rPr>
        <w:t xml:space="preserve">цифры от </w:t>
      </w:r>
      <w:r>
        <w:rPr>
          <w:rFonts w:ascii="Times New Roman" w:hAnsi="Times New Roman" w:eastAsia="Times New Roman" w:cs="Times New Roman"/>
          <w:spacing w:val="-3"/>
          <w:sz w:val="24"/>
          <w:szCs w:val="24"/>
          <w:lang w:val="tr-TR" w:eastAsia="tr-TR"/>
        </w:rPr>
        <w:t>0</w:t>
      </w:r>
      <w:r>
        <w:rPr>
          <w:rFonts w:ascii="Times New Roman" w:hAnsi="Times New Roman" w:eastAsia="Times New Roman" w:cs="Times New Roman"/>
          <w:spacing w:val="-3"/>
          <w:sz w:val="24"/>
          <w:szCs w:val="24"/>
          <w:lang w:eastAsia="tr-TR"/>
        </w:rPr>
        <w:t xml:space="preserve"> до </w:t>
      </w:r>
      <w:r>
        <w:rPr>
          <w:rFonts w:ascii="Times New Roman" w:hAnsi="Times New Roman" w:eastAsia="Times New Roman" w:cs="Times New Roman"/>
          <w:spacing w:val="-3"/>
          <w:sz w:val="24"/>
          <w:szCs w:val="24"/>
          <w:lang w:val="tr-TR" w:eastAsia="tr-TR"/>
        </w:rPr>
        <w:t>9</w:t>
      </w:r>
      <w:r>
        <w:rPr>
          <w:rFonts w:ascii="Times New Roman" w:hAnsi="Times New Roman" w:eastAsia="Times New Roman" w:cs="Times New Roman"/>
          <w:spacing w:val="-2"/>
          <w:sz w:val="24"/>
          <w:szCs w:val="24"/>
          <w:lang w:val="tr-TR" w:eastAsia="tr-TR"/>
        </w:rPr>
        <w:t>)</w:t>
      </w:r>
      <w:r>
        <w:rPr>
          <w:rFonts w:ascii="Times New Roman" w:hAnsi="Times New Roman" w:eastAsia="Times New Roman" w:cs="Times New Roman"/>
          <w:spacing w:val="-2"/>
          <w:sz w:val="24"/>
          <w:szCs w:val="24"/>
          <w:lang w:eastAsia="tr-TR"/>
        </w:rPr>
        <w:t xml:space="preserve">, </w:t>
      </w:r>
      <w:r>
        <w:rPr>
          <w:rFonts w:ascii="Times New Roman" w:hAnsi="Times New Roman" w:eastAsia="Times New Roman" w:cs="Times New Roman"/>
          <w:spacing w:val="-3"/>
          <w:sz w:val="24"/>
          <w:szCs w:val="24"/>
          <w:lang w:eastAsia="tr-TR"/>
        </w:rPr>
        <w:t>использования большого и указательного пальцев</w:t>
      </w:r>
      <w:r>
        <w:rPr>
          <w:rFonts w:ascii="Times New Roman" w:hAnsi="Times New Roman" w:eastAsia="Times New Roman" w:cs="Times New Roman"/>
          <w:spacing w:val="-2"/>
          <w:sz w:val="24"/>
          <w:szCs w:val="24"/>
          <w:lang w:eastAsia="tr-TR"/>
        </w:rPr>
        <w:t>;</w:t>
      </w:r>
    </w:p>
    <w:p>
      <w:pPr>
        <w:spacing w:after="0"/>
        <w:ind w:firstLine="567"/>
        <w:rPr>
          <w:rFonts w:ascii="Times New Roman" w:hAnsi="Times New Roman" w:cs="Times New Roman"/>
          <w:sz w:val="24"/>
          <w:szCs w:val="24"/>
        </w:rPr>
      </w:pPr>
      <w:r>
        <w:rPr>
          <w:rFonts w:ascii="Times New Roman" w:hAnsi="Times New Roman" w:eastAsia="Times New Roman" w:cs="Times New Roman"/>
          <w:spacing w:val="-2"/>
          <w:sz w:val="24"/>
          <w:szCs w:val="24"/>
          <w:lang w:eastAsia="tr-TR"/>
        </w:rPr>
        <w:t xml:space="preserve"> -уметь </w:t>
      </w:r>
      <w:r>
        <w:rPr>
          <w:rFonts w:ascii="Times New Roman" w:hAnsi="Times New Roman" w:cs="Times New Roman"/>
          <w:sz w:val="24"/>
          <w:szCs w:val="24"/>
        </w:rPr>
        <w:t>правильно использовать обе руки при работе с абакусом;</w:t>
      </w:r>
    </w:p>
    <w:p>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-уметь набирать числа  (1-10000) на абакусе;</w:t>
      </w:r>
    </w:p>
    <w:p>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-освоить простое сложение и вычитание на абакусе;</w:t>
      </w:r>
    </w:p>
    <w:p>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-освоить метод сложения и вычитания «Помощь брата» на абакусе;</w:t>
      </w:r>
    </w:p>
    <w:p>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-освоить метод сложения и вычитания «Помощь друга» на абакусе;</w:t>
      </w:r>
    </w:p>
    <w:p>
      <w:pPr>
        <w:spacing w:after="0"/>
        <w:ind w:firstLine="567"/>
        <w:rPr>
          <w:rFonts w:ascii="Times New Roman" w:hAnsi="Times New Roman" w:cs="Times New Roman"/>
          <w:sz w:val="24"/>
          <w:szCs w:val="24"/>
        </w:rPr>
      </w:pPr>
      <w:r>
        <w:rPr>
          <w:rFonts w:ascii="Times New Roman" w:hAnsi="Times New Roman" w:cs="Times New Roman"/>
          <w:sz w:val="24"/>
          <w:szCs w:val="24"/>
        </w:rPr>
        <w:t xml:space="preserve"> -освоить комбинированный метод сложения и вычитания.</w:t>
      </w:r>
    </w:p>
    <w:p>
      <w:pPr>
        <w:spacing w:after="0"/>
        <w:ind w:firstLine="567"/>
        <w:jc w:val="both"/>
        <w:rPr>
          <w:rFonts w:ascii="Times New Roman" w:hAnsi="Times New Roman" w:cs="Times New Roman"/>
          <w:sz w:val="24"/>
          <w:szCs w:val="24"/>
        </w:rPr>
      </w:pPr>
      <w:r>
        <w:rPr>
          <w:rFonts w:ascii="Times New Roman" w:hAnsi="Times New Roman" w:cs="Times New Roman"/>
          <w:sz w:val="24"/>
          <w:szCs w:val="24"/>
        </w:rPr>
        <w:t>- иметь конкретные представления о составе многозначных чисел;</w:t>
      </w:r>
    </w:p>
    <w:p>
      <w:pPr>
        <w:spacing w:after="0"/>
        <w:ind w:firstLine="567"/>
        <w:jc w:val="both"/>
        <w:rPr>
          <w:rFonts w:ascii="Times New Roman" w:hAnsi="Times New Roman" w:cs="Times New Roman"/>
          <w:sz w:val="24"/>
          <w:szCs w:val="24"/>
        </w:rPr>
      </w:pPr>
      <w:r>
        <w:rPr>
          <w:rFonts w:ascii="Times New Roman" w:hAnsi="Times New Roman" w:cs="Times New Roman"/>
          <w:sz w:val="24"/>
          <w:szCs w:val="24"/>
        </w:rPr>
        <w:t>- уметь оперировать многозначными числами на абакусе.</w:t>
      </w:r>
    </w:p>
    <w:p>
      <w:pPr>
        <w:spacing w:after="0"/>
        <w:ind w:firstLine="567"/>
        <w:jc w:val="both"/>
        <w:rPr>
          <w:rFonts w:ascii="Times New Roman" w:hAnsi="Times New Roman" w:cs="Times New Roman"/>
          <w:sz w:val="24"/>
          <w:szCs w:val="24"/>
        </w:rPr>
      </w:pPr>
      <w:r>
        <w:rPr>
          <w:rFonts w:ascii="Times New Roman" w:hAnsi="Times New Roman" w:cs="Times New Roman"/>
          <w:sz w:val="24"/>
          <w:szCs w:val="24"/>
        </w:rPr>
        <w:t>В результате прохождения программы у обучающихся повысятся вычислительные навыки и  улучшится успеваемость в школе.</w:t>
      </w:r>
    </w:p>
    <w:p>
      <w:pPr>
        <w:spacing w:after="0"/>
        <w:ind w:firstLine="567"/>
        <w:jc w:val="both"/>
        <w:rPr>
          <w:rFonts w:ascii="Times New Roman" w:hAnsi="Times New Roman" w:cs="Times New Roman"/>
          <w:sz w:val="24"/>
          <w:szCs w:val="24"/>
        </w:rPr>
      </w:pPr>
      <w:r>
        <w:rPr>
          <w:rFonts w:ascii="Times New Roman" w:hAnsi="Times New Roman" w:cs="Times New Roman"/>
          <w:sz w:val="24"/>
          <w:szCs w:val="24"/>
        </w:rPr>
        <w:t>У обучающихся повысится познавательная активность, улучшится интеллектуальные и творческие способности, а также возможности восприятия и обработки информации посредством обучения счету на абакусе</w:t>
      </w:r>
    </w:p>
    <w:p>
      <w:pPr>
        <w:spacing w:after="0"/>
        <w:ind w:firstLine="567"/>
        <w:jc w:val="both"/>
        <w:rPr>
          <w:rFonts w:ascii="Times New Roman" w:hAnsi="Times New Roman" w:cs="Times New Roman"/>
          <w:sz w:val="24"/>
          <w:szCs w:val="24"/>
        </w:rPr>
      </w:pPr>
      <w:r>
        <w:rPr>
          <w:rFonts w:ascii="Times New Roman" w:hAnsi="Times New Roman" w:cs="Times New Roman"/>
          <w:sz w:val="24"/>
          <w:szCs w:val="24"/>
        </w:rPr>
        <w:t>Обучающиеся станут более социально адаптированными, общительными, отзывчивыми, уверенными в себе,</w:t>
      </w:r>
    </w:p>
    <w:p>
      <w:pPr>
        <w:spacing w:after="0"/>
        <w:ind w:firstLine="142"/>
        <w:rPr>
          <w:rFonts w:ascii="Times New Roman" w:hAnsi="Times New Roman" w:cs="Times New Roman"/>
          <w:sz w:val="24"/>
          <w:szCs w:val="24"/>
        </w:rPr>
      </w:pPr>
      <w:r>
        <w:rPr>
          <w:rFonts w:ascii="Times New Roman" w:hAnsi="Times New Roman" w:cs="Times New Roman"/>
          <w:sz w:val="24"/>
          <w:szCs w:val="24"/>
        </w:rPr>
        <w:t xml:space="preserve"> </w:t>
      </w:r>
    </w:p>
    <w:p>
      <w:pPr>
        <w:pStyle w:val="8"/>
        <w:shd w:val="clear" w:color="auto" w:fill="FFFFFF"/>
        <w:spacing w:before="0" w:beforeAutospacing="0" w:after="0" w:afterAutospacing="0" w:line="294" w:lineRule="atLeast"/>
        <w:rPr>
          <w:color w:val="000000"/>
          <w:u w:val="single"/>
        </w:rPr>
      </w:pPr>
      <w:r>
        <w:rPr>
          <w:b/>
          <w:bCs/>
          <w:color w:val="000000"/>
          <w:u w:val="single"/>
        </w:rPr>
        <w:t>Личностные результаты</w:t>
      </w:r>
      <w:r>
        <w:rPr>
          <w:color w:val="000000"/>
          <w:u w:val="single"/>
        </w:rPr>
        <w:t>:</w:t>
      </w:r>
    </w:p>
    <w:p>
      <w:pPr>
        <w:pStyle w:val="8"/>
        <w:shd w:val="clear" w:color="auto" w:fill="FFFFFF"/>
        <w:spacing w:before="0" w:beforeAutospacing="0" w:after="0" w:afterAutospacing="0" w:line="294" w:lineRule="atLeast"/>
        <w:rPr>
          <w:rFonts w:ascii="Arial" w:hAnsi="Arial" w:cs="Arial"/>
          <w:color w:val="000000"/>
          <w:sz w:val="21"/>
          <w:szCs w:val="21"/>
          <w:u w:val="single"/>
        </w:rPr>
      </w:pPr>
    </w:p>
    <w:p>
      <w:pPr>
        <w:pStyle w:val="8"/>
        <w:shd w:val="clear" w:color="auto" w:fill="FFFFFF"/>
        <w:spacing w:before="0" w:beforeAutospacing="0" w:after="0" w:afterAutospacing="0" w:line="294" w:lineRule="atLeast"/>
        <w:jc w:val="both"/>
        <w:rPr>
          <w:rFonts w:ascii="Arial" w:hAnsi="Arial" w:cs="Arial"/>
          <w:color w:val="000000"/>
          <w:sz w:val="21"/>
          <w:szCs w:val="21"/>
        </w:rPr>
      </w:pPr>
      <w:r>
        <w:rPr>
          <w:color w:val="000000"/>
        </w:rPr>
        <w:t>Личностные результаты освоения программы должны отражать:</w:t>
      </w:r>
    </w:p>
    <w:p>
      <w:pPr>
        <w:pStyle w:val="8"/>
        <w:shd w:val="clear" w:color="auto" w:fill="FFFFFF"/>
        <w:spacing w:before="0" w:beforeAutospacing="0" w:after="0" w:afterAutospacing="0" w:line="294" w:lineRule="atLeast"/>
        <w:jc w:val="both"/>
        <w:rPr>
          <w:rFonts w:ascii="Arial" w:hAnsi="Arial" w:cs="Arial"/>
          <w:color w:val="000000"/>
          <w:sz w:val="21"/>
          <w:szCs w:val="21"/>
        </w:rPr>
      </w:pPr>
      <w:r>
        <w:rPr>
          <w:color w:val="000000"/>
        </w:rPr>
        <w:t>1) сформированность основ самовоспитания в соответствии с общечеловеческими ценностями;</w:t>
      </w:r>
    </w:p>
    <w:p>
      <w:pPr>
        <w:pStyle w:val="8"/>
        <w:shd w:val="clear" w:color="auto" w:fill="FFFFFF"/>
        <w:spacing w:before="0" w:beforeAutospacing="0" w:after="0" w:afterAutospacing="0" w:line="294" w:lineRule="atLeast"/>
        <w:jc w:val="both"/>
        <w:rPr>
          <w:rFonts w:ascii="Arial" w:hAnsi="Arial" w:cs="Arial"/>
          <w:color w:val="000000"/>
          <w:sz w:val="21"/>
          <w:szCs w:val="21"/>
        </w:rPr>
      </w:pPr>
      <w:r>
        <w:rPr>
          <w:color w:val="000000"/>
        </w:rPr>
        <w:t>2)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pPr>
        <w:pStyle w:val="8"/>
        <w:shd w:val="clear" w:color="auto" w:fill="FFFFFF"/>
        <w:spacing w:before="0" w:beforeAutospacing="0" w:after="0" w:afterAutospacing="0" w:line="294" w:lineRule="atLeast"/>
        <w:jc w:val="both"/>
        <w:rPr>
          <w:color w:val="000000"/>
        </w:rPr>
      </w:pPr>
      <w:r>
        <w:rPr>
          <w:color w:val="000000"/>
        </w:rPr>
        <w:t>3)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pPr>
        <w:pStyle w:val="8"/>
        <w:shd w:val="clear" w:color="auto" w:fill="FFFFFF"/>
        <w:spacing w:before="0" w:beforeAutospacing="0" w:after="0" w:afterAutospacing="0" w:line="294" w:lineRule="atLeast"/>
        <w:jc w:val="both"/>
        <w:rPr>
          <w:rFonts w:ascii="Arial" w:hAnsi="Arial" w:cs="Arial"/>
          <w:color w:val="000000"/>
          <w:sz w:val="21"/>
          <w:szCs w:val="21"/>
        </w:rPr>
      </w:pPr>
    </w:p>
    <w:p>
      <w:pPr>
        <w:pStyle w:val="8"/>
        <w:shd w:val="clear" w:color="auto" w:fill="FFFFFF"/>
        <w:spacing w:before="0" w:beforeAutospacing="0" w:after="0" w:afterAutospacing="0" w:line="294" w:lineRule="atLeast"/>
        <w:rPr>
          <w:color w:val="000000"/>
          <w:u w:val="single"/>
        </w:rPr>
      </w:pPr>
      <w:r>
        <w:rPr>
          <w:b/>
          <w:bCs/>
          <w:color w:val="000000"/>
          <w:u w:val="single"/>
        </w:rPr>
        <w:t>Метапредметные результаты</w:t>
      </w:r>
      <w:r>
        <w:rPr>
          <w:color w:val="000000"/>
          <w:u w:val="single"/>
        </w:rPr>
        <w:t>:</w:t>
      </w:r>
    </w:p>
    <w:p>
      <w:pPr>
        <w:pStyle w:val="8"/>
        <w:shd w:val="clear" w:color="auto" w:fill="FFFFFF"/>
        <w:spacing w:before="0" w:beforeAutospacing="0" w:after="0" w:afterAutospacing="0" w:line="294" w:lineRule="atLeast"/>
        <w:rPr>
          <w:rFonts w:ascii="Arial" w:hAnsi="Arial" w:cs="Arial"/>
          <w:color w:val="000000"/>
          <w:sz w:val="21"/>
          <w:szCs w:val="21"/>
          <w:u w:val="single"/>
        </w:rPr>
      </w:pPr>
    </w:p>
    <w:p>
      <w:pPr>
        <w:pStyle w:val="8"/>
        <w:shd w:val="clear" w:color="auto" w:fill="FFFFFF"/>
        <w:spacing w:before="0" w:beforeAutospacing="0" w:after="0" w:afterAutospacing="0" w:line="294" w:lineRule="atLeast"/>
        <w:jc w:val="both"/>
        <w:rPr>
          <w:rFonts w:ascii="Arial" w:hAnsi="Arial" w:cs="Arial"/>
          <w:color w:val="000000"/>
          <w:sz w:val="21"/>
          <w:szCs w:val="21"/>
        </w:rPr>
      </w:pPr>
      <w:r>
        <w:rPr>
          <w:color w:val="000000"/>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w:t>
      </w:r>
    </w:p>
    <w:p>
      <w:pPr>
        <w:pStyle w:val="8"/>
        <w:shd w:val="clear" w:color="auto" w:fill="FFFFFF"/>
        <w:spacing w:before="0" w:beforeAutospacing="0" w:after="0" w:afterAutospacing="0" w:line="294" w:lineRule="atLeast"/>
        <w:jc w:val="both"/>
        <w:rPr>
          <w:rFonts w:ascii="Arial" w:hAnsi="Arial" w:cs="Arial"/>
          <w:color w:val="000000"/>
          <w:sz w:val="21"/>
          <w:szCs w:val="21"/>
        </w:rPr>
      </w:pPr>
      <w:r>
        <w:rPr>
          <w:color w:val="000000"/>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pPr>
        <w:pStyle w:val="8"/>
        <w:shd w:val="clear" w:color="auto" w:fill="FFFFFF"/>
        <w:spacing w:before="0" w:beforeAutospacing="0" w:after="0" w:afterAutospacing="0" w:line="294" w:lineRule="atLeast"/>
        <w:jc w:val="both"/>
        <w:rPr>
          <w:rFonts w:ascii="Arial" w:hAnsi="Arial" w:cs="Arial"/>
          <w:color w:val="000000"/>
          <w:sz w:val="21"/>
          <w:szCs w:val="21"/>
        </w:rPr>
      </w:pPr>
      <w:r>
        <w:rPr>
          <w:color w:val="000000"/>
        </w:rPr>
        <w:t>3) способность и готовность к самостоятельному поиску методов решения практических задач, применению различных методов познания;</w:t>
      </w:r>
    </w:p>
    <w:p>
      <w:pPr>
        <w:pStyle w:val="8"/>
        <w:shd w:val="clear" w:color="auto" w:fill="FFFFFF"/>
        <w:spacing w:before="0" w:beforeAutospacing="0" w:after="0" w:afterAutospacing="0" w:line="294" w:lineRule="atLeast"/>
        <w:jc w:val="both"/>
        <w:rPr>
          <w:rFonts w:ascii="Arial" w:hAnsi="Arial" w:cs="Arial"/>
          <w:color w:val="000000"/>
          <w:sz w:val="21"/>
          <w:szCs w:val="21"/>
        </w:rPr>
      </w:pPr>
      <w:r>
        <w:rPr>
          <w:color w:val="000000"/>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экономических источников;</w:t>
      </w:r>
    </w:p>
    <w:p>
      <w:pPr>
        <w:pStyle w:val="8"/>
        <w:shd w:val="clear" w:color="auto" w:fill="FFFFFF"/>
        <w:spacing w:before="0" w:beforeAutospacing="0" w:after="0" w:afterAutospacing="0" w:line="294" w:lineRule="atLeast"/>
        <w:jc w:val="both"/>
        <w:rPr>
          <w:rFonts w:ascii="Arial" w:hAnsi="Arial" w:cs="Arial"/>
          <w:color w:val="000000"/>
          <w:sz w:val="21"/>
          <w:szCs w:val="21"/>
        </w:rPr>
      </w:pPr>
      <w:r>
        <w:rPr>
          <w:color w:val="000000"/>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w:t>
      </w:r>
    </w:p>
    <w:p>
      <w:pPr>
        <w:spacing w:after="0"/>
        <w:ind w:firstLine="142"/>
        <w:rPr>
          <w:rFonts w:ascii="Times New Roman" w:hAnsi="Times New Roman" w:cs="Times New Roman"/>
          <w:sz w:val="24"/>
          <w:szCs w:val="24"/>
        </w:rPr>
      </w:pPr>
      <w:r>
        <w:rPr>
          <w:rFonts w:ascii="Times New Roman" w:hAnsi="Times New Roman" w:cs="Times New Roman"/>
          <w:b/>
          <w:sz w:val="24"/>
          <w:szCs w:val="24"/>
        </w:rPr>
        <w:br w:type="page"/>
      </w:r>
    </w:p>
    <w:p>
      <w:pPr>
        <w:spacing w:after="0"/>
        <w:ind w:firstLine="142"/>
        <w:jc w:val="both"/>
        <w:rPr>
          <w:rFonts w:ascii="Times New Roman" w:hAnsi="Times New Roman" w:cs="Times New Roman"/>
          <w:sz w:val="24"/>
          <w:szCs w:val="24"/>
        </w:rPr>
      </w:pPr>
    </w:p>
    <w:p>
      <w:pPr>
        <w:spacing w:after="0"/>
        <w:ind w:firstLine="426"/>
        <w:jc w:val="center"/>
        <w:rPr>
          <w:rFonts w:ascii="Times New Roman" w:hAnsi="Times New Roman" w:cs="Times New Roman"/>
          <w:b/>
          <w:sz w:val="28"/>
          <w:szCs w:val="28"/>
        </w:rPr>
      </w:pPr>
      <w:r>
        <w:rPr>
          <w:rFonts w:ascii="Times New Roman" w:hAnsi="Times New Roman" w:cs="Times New Roman"/>
          <w:b/>
          <w:sz w:val="28"/>
          <w:szCs w:val="28"/>
        </w:rPr>
        <w:t>Содержание программы</w:t>
      </w:r>
    </w:p>
    <w:p>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1</w:t>
      </w: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Знакомство с детьми. Инструктаж по ТБ детей. Знакомство с ментальной арифметикой. Абакус и его конструкция: «братья» и «друзья». </w:t>
      </w:r>
      <w:r>
        <w:rPr>
          <w:rFonts w:ascii="Times New Roman" w:hAnsi="Times New Roman" w:eastAsia="Times New Roman" w:cs="Times New Roman"/>
          <w:spacing w:val="-3"/>
          <w:sz w:val="24"/>
          <w:szCs w:val="24"/>
          <w:lang w:eastAsia="tr-TR"/>
        </w:rPr>
        <w:t xml:space="preserve">Правила передвижения бусинок, использование большого и указательного пальцев. </w:t>
      </w: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 xml:space="preserve">Выполнение заданий, решение примеров на закрепление темы </w:t>
      </w:r>
    </w:p>
    <w:p>
      <w:pPr>
        <w:spacing w:after="0"/>
        <w:ind w:firstLine="426"/>
        <w:rPr>
          <w:rFonts w:ascii="Times New Roman" w:hAnsi="Times New Roman" w:cs="Times New Roman"/>
          <w:b/>
          <w:sz w:val="24"/>
          <w:szCs w:val="24"/>
        </w:rPr>
      </w:pP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Раздел 2. </w:t>
      </w: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Знакомство с числами 1-4 на абакусе. Изучение цифр 1-4 на абакусе. Добавление и вычитание на абакусе  чисел 1-4. Изучение чисел 5-9 на абакусе. Добавление и вычитание на абакусе  чисел 5-9. Выполнение заданий на простое сложение и вычитание в пределах 1-9. </w:t>
      </w: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 xml:space="preserve">Выполнение заданий, решение примеров на закрепление темы </w:t>
      </w:r>
    </w:p>
    <w:p>
      <w:pPr>
        <w:spacing w:after="0"/>
        <w:ind w:firstLine="426"/>
        <w:rPr>
          <w:rFonts w:ascii="Times New Roman" w:hAnsi="Times New Roman" w:cs="Times New Roman"/>
          <w:b/>
          <w:sz w:val="24"/>
          <w:szCs w:val="24"/>
        </w:rPr>
      </w:pPr>
    </w:p>
    <w:p>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3.</w:t>
      </w: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Набор чисел от 10 до 99. Определение чисел с абакуса. Выполнение упражнений на простое сложение и вычитание в пределах 10-99 </w:t>
      </w: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 xml:space="preserve">Выполнение заданий, решение примеров на закрепление темы </w:t>
      </w:r>
    </w:p>
    <w:p>
      <w:pPr>
        <w:spacing w:after="0"/>
        <w:ind w:firstLine="426"/>
        <w:rPr>
          <w:rFonts w:ascii="Times New Roman" w:hAnsi="Times New Roman" w:cs="Times New Roman"/>
          <w:b/>
          <w:sz w:val="24"/>
          <w:szCs w:val="24"/>
        </w:rPr>
      </w:pPr>
    </w:p>
    <w:p>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4.</w:t>
      </w: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Н</w:t>
      </w:r>
      <w:r>
        <w:rPr>
          <w:rFonts w:ascii="Times New Roman" w:hAnsi="Times New Roman" w:eastAsia="Times New Roman" w:cs="Times New Roman"/>
          <w:spacing w:val="-3"/>
          <w:sz w:val="24"/>
          <w:szCs w:val="24"/>
          <w:lang w:eastAsia="tr-TR"/>
        </w:rPr>
        <w:t xml:space="preserve">абор </w:t>
      </w:r>
      <w:r>
        <w:rPr>
          <w:rFonts w:ascii="Times New Roman" w:hAnsi="Times New Roman" w:cs="Times New Roman"/>
          <w:sz w:val="24"/>
          <w:szCs w:val="24"/>
        </w:rPr>
        <w:t>трехзначных чисел от 100 до 999 на абакусе. Определение чисел с абакуса</w:t>
      </w:r>
      <w:r>
        <w:rPr>
          <w:rFonts w:ascii="Times New Roman" w:hAnsi="Times New Roman" w:eastAsia="Times New Roman" w:cs="Times New Roman"/>
          <w:spacing w:val="-3"/>
          <w:sz w:val="24"/>
          <w:szCs w:val="24"/>
          <w:lang w:eastAsia="tr-TR"/>
        </w:rPr>
        <w:t xml:space="preserve"> в пределах 100-999. Простое сложение в пределах 100-999. Решение примеров на простое сложение в пределах 100-999. П</w:t>
      </w:r>
      <w:r>
        <w:rPr>
          <w:rFonts w:ascii="Times New Roman" w:hAnsi="Times New Roman" w:cs="Times New Roman"/>
          <w:sz w:val="24"/>
          <w:szCs w:val="24"/>
        </w:rPr>
        <w:t xml:space="preserve">ростое вычитание </w:t>
      </w:r>
      <w:r>
        <w:rPr>
          <w:rFonts w:ascii="Times New Roman" w:hAnsi="Times New Roman" w:eastAsia="Times New Roman" w:cs="Times New Roman"/>
          <w:spacing w:val="-3"/>
          <w:sz w:val="24"/>
          <w:szCs w:val="24"/>
          <w:lang w:eastAsia="tr-TR"/>
        </w:rPr>
        <w:t>в пределах 100-999</w:t>
      </w:r>
      <w:r>
        <w:rPr>
          <w:rFonts w:ascii="Times New Roman" w:hAnsi="Times New Roman" w:cs="Times New Roman"/>
          <w:sz w:val="24"/>
          <w:szCs w:val="24"/>
        </w:rPr>
        <w:t xml:space="preserve">. Решение примеров на простое вычитание </w:t>
      </w:r>
      <w:r>
        <w:rPr>
          <w:rFonts w:ascii="Times New Roman" w:hAnsi="Times New Roman" w:eastAsia="Times New Roman" w:cs="Times New Roman"/>
          <w:spacing w:val="-3"/>
          <w:sz w:val="24"/>
          <w:szCs w:val="24"/>
          <w:lang w:eastAsia="tr-TR"/>
        </w:rPr>
        <w:t xml:space="preserve">в пределах 100-999. </w:t>
      </w:r>
      <w:r>
        <w:rPr>
          <w:rFonts w:ascii="Times New Roman" w:hAnsi="Times New Roman" w:cs="Times New Roman"/>
          <w:sz w:val="24"/>
          <w:szCs w:val="24"/>
        </w:rPr>
        <w:t>Выполнение упражнений на простое вычитание и сложение в пределах 100-999</w:t>
      </w: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 xml:space="preserve">Выполнение заданий, решение примеров на закрепление темы </w:t>
      </w:r>
    </w:p>
    <w:p>
      <w:pPr>
        <w:spacing w:after="0"/>
        <w:ind w:firstLine="426"/>
        <w:rPr>
          <w:rFonts w:ascii="Times New Roman" w:hAnsi="Times New Roman" w:cs="Times New Roman"/>
          <w:b/>
          <w:sz w:val="24"/>
          <w:szCs w:val="24"/>
        </w:rPr>
      </w:pPr>
    </w:p>
    <w:p>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5.</w:t>
      </w:r>
    </w:p>
    <w:p>
      <w:pPr>
        <w:widowControl w:val="0"/>
        <w:tabs>
          <w:tab w:val="left" w:pos="4771"/>
        </w:tabs>
        <w:autoSpaceDE w:val="0"/>
        <w:autoSpaceDN w:val="0"/>
        <w:adjustRightInd w:val="0"/>
        <w:spacing w:after="0"/>
        <w:ind w:firstLine="426"/>
        <w:rPr>
          <w:rFonts w:ascii="Times New Roman" w:hAnsi="Times New Roman" w:eastAsia="Times New Roman" w:cs="Times New Roman"/>
          <w:spacing w:val="-3"/>
          <w:sz w:val="24"/>
          <w:szCs w:val="24"/>
          <w:lang w:eastAsia="tr-TR"/>
        </w:rPr>
      </w:pPr>
      <w:r>
        <w:rPr>
          <w:rFonts w:ascii="Times New Roman" w:hAnsi="Times New Roman" w:cs="Times New Roman"/>
          <w:b/>
          <w:sz w:val="24"/>
          <w:szCs w:val="24"/>
        </w:rPr>
        <w:t xml:space="preserve">Теория: </w:t>
      </w:r>
      <w:r>
        <w:rPr>
          <w:rFonts w:ascii="Times New Roman" w:hAnsi="Times New Roman" w:eastAsia="Times New Roman" w:cs="Times New Roman"/>
          <w:spacing w:val="-3"/>
          <w:sz w:val="24"/>
          <w:szCs w:val="24"/>
          <w:lang w:eastAsia="tr-TR"/>
        </w:rPr>
        <w:t>Сложение с 5 методом «Помощь брата». Формулы добавления чисел 1-4. Базовые упражнения на сложение с 5.  Решение примеров на сложение методом «Помощь брата».</w:t>
      </w:r>
    </w:p>
    <w:p>
      <w:pPr>
        <w:spacing w:after="0"/>
        <w:ind w:firstLine="426"/>
        <w:rPr>
          <w:rFonts w:ascii="Times New Roman" w:hAnsi="Times New Roman" w:cs="Times New Roman"/>
          <w:b/>
          <w:sz w:val="24"/>
          <w:szCs w:val="24"/>
        </w:rPr>
      </w:pPr>
      <w:r>
        <w:rPr>
          <w:rFonts w:ascii="Times New Roman" w:hAnsi="Times New Roman" w:cs="Times New Roman"/>
          <w:spacing w:val="-3"/>
          <w:sz w:val="24"/>
          <w:szCs w:val="24"/>
        </w:rPr>
        <w:t>Вычитание с 5 м</w:t>
      </w:r>
      <w:r>
        <w:rPr>
          <w:rFonts w:ascii="Times New Roman" w:hAnsi="Times New Roman" w:eastAsia="Times New Roman" w:cs="Times New Roman"/>
          <w:spacing w:val="-3"/>
          <w:sz w:val="24"/>
          <w:szCs w:val="24"/>
          <w:lang w:eastAsia="tr-TR"/>
        </w:rPr>
        <w:t xml:space="preserve">етодом «Помощь брата». Формулы вычитания чисел 1-4. Базовые упражнения на вычитание с 5. Выполнение примеров методом «Помощь брата». </w:t>
      </w:r>
      <w:r>
        <w:rPr>
          <w:rFonts w:ascii="Times New Roman" w:hAnsi="Times New Roman" w:cs="Times New Roman"/>
          <w:sz w:val="24"/>
          <w:szCs w:val="24"/>
        </w:rPr>
        <w:t>Сложение и вычитание с 5 м</w:t>
      </w:r>
      <w:r>
        <w:rPr>
          <w:rFonts w:ascii="Times New Roman" w:hAnsi="Times New Roman" w:eastAsia="Times New Roman" w:cs="Times New Roman"/>
          <w:spacing w:val="-3"/>
          <w:sz w:val="24"/>
          <w:szCs w:val="24"/>
          <w:lang w:eastAsia="tr-TR"/>
        </w:rPr>
        <w:t xml:space="preserve">етодом «Помощь брата». </w:t>
      </w:r>
      <w:r>
        <w:rPr>
          <w:rFonts w:ascii="Times New Roman" w:hAnsi="Times New Roman" w:cs="Times New Roman"/>
          <w:sz w:val="24"/>
          <w:szCs w:val="24"/>
        </w:rPr>
        <w:t>Решение примеров на сложение и вычитание с 5 м</w:t>
      </w:r>
      <w:r>
        <w:rPr>
          <w:rFonts w:ascii="Times New Roman" w:hAnsi="Times New Roman" w:eastAsia="Times New Roman" w:cs="Times New Roman"/>
          <w:spacing w:val="-3"/>
          <w:sz w:val="24"/>
          <w:szCs w:val="24"/>
          <w:lang w:eastAsia="tr-TR"/>
        </w:rPr>
        <w:t xml:space="preserve">етодом «Помощь брата» </w:t>
      </w: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 xml:space="preserve">Выполнение заданий, решение примеров на закрепление темы  </w:t>
      </w:r>
    </w:p>
    <w:p>
      <w:pPr>
        <w:spacing w:after="0"/>
        <w:ind w:firstLine="426"/>
        <w:rPr>
          <w:rFonts w:ascii="Times New Roman" w:hAnsi="Times New Roman" w:cs="Times New Roman"/>
          <w:b/>
          <w:sz w:val="24"/>
          <w:szCs w:val="24"/>
        </w:rPr>
      </w:pPr>
    </w:p>
    <w:p>
      <w:pPr>
        <w:spacing w:after="0"/>
        <w:ind w:firstLine="426"/>
        <w:rPr>
          <w:rFonts w:ascii="Times New Roman" w:hAnsi="Times New Roman" w:cs="Times New Roman"/>
          <w:b/>
          <w:sz w:val="24"/>
          <w:szCs w:val="24"/>
        </w:rPr>
      </w:pPr>
    </w:p>
    <w:p>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6</w:t>
      </w:r>
    </w:p>
    <w:p>
      <w:pPr>
        <w:widowControl w:val="0"/>
        <w:autoSpaceDE w:val="0"/>
        <w:autoSpaceDN w:val="0"/>
        <w:adjustRightInd w:val="0"/>
        <w:spacing w:after="0"/>
        <w:ind w:firstLine="426"/>
        <w:rPr>
          <w:rFonts w:ascii="Times New Roman" w:hAnsi="Times New Roman" w:eastAsia="Times New Roman" w:cs="Times New Roman"/>
          <w:spacing w:val="-3"/>
          <w:sz w:val="24"/>
          <w:szCs w:val="24"/>
          <w:lang w:eastAsia="tr-TR"/>
        </w:rPr>
      </w:pPr>
      <w:r>
        <w:rPr>
          <w:rFonts w:ascii="Times New Roman" w:hAnsi="Times New Roman" w:cs="Times New Roman"/>
          <w:b/>
          <w:sz w:val="24"/>
          <w:szCs w:val="24"/>
        </w:rPr>
        <w:t xml:space="preserve">Теория: </w:t>
      </w:r>
      <w:r>
        <w:rPr>
          <w:rFonts w:ascii="Times New Roman" w:hAnsi="Times New Roman" w:eastAsia="Times New Roman" w:cs="Times New Roman"/>
          <w:spacing w:val="-3"/>
          <w:sz w:val="24"/>
          <w:szCs w:val="24"/>
          <w:lang w:eastAsia="tr-TR"/>
        </w:rPr>
        <w:t>Сложение с 10 методом «Помощь друга». Формулы добавления чисел 1-9. Базовые упражнения на сложение с 10. Решение примеров на сложение с 10 методом «Помощь друга».</w:t>
      </w:r>
    </w:p>
    <w:p>
      <w:pPr>
        <w:spacing w:after="0"/>
        <w:ind w:firstLine="426"/>
        <w:rPr>
          <w:rFonts w:ascii="Times New Roman" w:hAnsi="Times New Roman" w:cs="Times New Roman"/>
          <w:b/>
          <w:sz w:val="24"/>
          <w:szCs w:val="24"/>
        </w:rPr>
      </w:pPr>
      <w:r>
        <w:rPr>
          <w:rFonts w:ascii="Times New Roman" w:hAnsi="Times New Roman" w:eastAsia="Times New Roman" w:cs="Times New Roman"/>
          <w:spacing w:val="-3"/>
          <w:sz w:val="24"/>
          <w:szCs w:val="24"/>
          <w:lang w:eastAsia="tr-TR"/>
        </w:rPr>
        <w:t>Вычитание с 10 методом «Помощь друга». Формулы вычитания с 10 методом «Помощь друга». Базовые упражнения на вычитание с 10. Решение примеров на</w:t>
      </w:r>
      <w:r>
        <w:rPr>
          <w:rFonts w:ascii="Times New Roman" w:hAnsi="Times New Roman" w:cs="Times New Roman"/>
          <w:spacing w:val="-3"/>
          <w:sz w:val="24"/>
          <w:szCs w:val="24"/>
        </w:rPr>
        <w:t xml:space="preserve"> вычитание с 10 м</w:t>
      </w:r>
      <w:r>
        <w:rPr>
          <w:rFonts w:ascii="Times New Roman" w:hAnsi="Times New Roman" w:eastAsia="Times New Roman" w:cs="Times New Roman"/>
          <w:spacing w:val="-3"/>
          <w:sz w:val="24"/>
          <w:szCs w:val="24"/>
          <w:lang w:eastAsia="tr-TR"/>
        </w:rPr>
        <w:t xml:space="preserve">етодом «Помощь друга». </w:t>
      </w:r>
      <w:r>
        <w:rPr>
          <w:rFonts w:ascii="Times New Roman" w:hAnsi="Times New Roman" w:cs="Times New Roman"/>
          <w:spacing w:val="-3"/>
          <w:sz w:val="24"/>
          <w:szCs w:val="24"/>
        </w:rPr>
        <w:t>Выполнение заданий на сложение и вычитание с 10 м</w:t>
      </w:r>
      <w:r>
        <w:rPr>
          <w:rFonts w:ascii="Times New Roman" w:hAnsi="Times New Roman" w:eastAsia="Times New Roman" w:cs="Times New Roman"/>
          <w:spacing w:val="-3"/>
          <w:sz w:val="24"/>
          <w:szCs w:val="24"/>
          <w:lang w:eastAsia="tr-TR"/>
        </w:rPr>
        <w:t xml:space="preserve">етодом  «Помощь друга» </w:t>
      </w: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 xml:space="preserve">Выполнение заданий, решение примеров на закрепление темы  </w:t>
      </w:r>
    </w:p>
    <w:p>
      <w:pPr>
        <w:spacing w:after="0"/>
        <w:ind w:firstLine="426"/>
        <w:rPr>
          <w:rFonts w:ascii="Times New Roman" w:hAnsi="Times New Roman" w:cs="Times New Roman"/>
          <w:b/>
          <w:sz w:val="24"/>
          <w:szCs w:val="24"/>
        </w:rPr>
      </w:pPr>
    </w:p>
    <w:p>
      <w:pPr>
        <w:spacing w:after="0"/>
        <w:ind w:firstLine="426"/>
        <w:rPr>
          <w:rFonts w:ascii="Times New Roman" w:hAnsi="Times New Roman" w:cs="Times New Roman"/>
          <w:b/>
          <w:sz w:val="24"/>
          <w:szCs w:val="24"/>
        </w:rPr>
      </w:pPr>
    </w:p>
    <w:p>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7.</w:t>
      </w:r>
    </w:p>
    <w:p>
      <w:pPr>
        <w:widowControl w:val="0"/>
        <w:autoSpaceDE w:val="0"/>
        <w:autoSpaceDN w:val="0"/>
        <w:adjustRightInd w:val="0"/>
        <w:spacing w:after="0"/>
        <w:ind w:firstLine="426"/>
        <w:rPr>
          <w:rFonts w:ascii="Times New Roman" w:hAnsi="Times New Roman" w:cs="Times New Roman"/>
          <w:spacing w:val="-3"/>
          <w:sz w:val="24"/>
          <w:szCs w:val="24"/>
        </w:rPr>
      </w:pPr>
      <w:r>
        <w:rPr>
          <w:rFonts w:ascii="Times New Roman" w:hAnsi="Times New Roman" w:cs="Times New Roman"/>
          <w:b/>
          <w:sz w:val="24"/>
          <w:szCs w:val="24"/>
        </w:rPr>
        <w:t xml:space="preserve">Теория: </w:t>
      </w:r>
      <w:r>
        <w:rPr>
          <w:rFonts w:ascii="Times New Roman" w:hAnsi="Times New Roman" w:cs="Times New Roman"/>
          <w:spacing w:val="-3"/>
          <w:sz w:val="24"/>
          <w:szCs w:val="24"/>
        </w:rPr>
        <w:t>Сложение комбинированным методом. Формулы и базовые упражнения сложения комбинированным методом.</w:t>
      </w:r>
    </w:p>
    <w:p>
      <w:pPr>
        <w:spacing w:after="0"/>
        <w:ind w:firstLine="426"/>
        <w:rPr>
          <w:rFonts w:ascii="Times New Roman" w:hAnsi="Times New Roman" w:cs="Times New Roman"/>
          <w:b/>
          <w:sz w:val="24"/>
          <w:szCs w:val="24"/>
        </w:rPr>
      </w:pPr>
      <w:r>
        <w:rPr>
          <w:rFonts w:ascii="Times New Roman" w:hAnsi="Times New Roman" w:cs="Times New Roman"/>
          <w:spacing w:val="-3"/>
          <w:sz w:val="24"/>
          <w:szCs w:val="24"/>
        </w:rPr>
        <w:t xml:space="preserve">Вычитание комбинированным методом. Формулы и базовые упражнения вычитания комбинированным методом </w:t>
      </w:r>
    </w:p>
    <w:p>
      <w:pPr>
        <w:spacing w:after="0"/>
        <w:ind w:firstLine="426"/>
        <w:rPr>
          <w:rFonts w:ascii="Times New Roman" w:hAnsi="Times New Roman" w:cs="Times New Roman"/>
          <w:b/>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 xml:space="preserve">Выполнение заданий, решение примеров на закрепление темы </w:t>
      </w:r>
    </w:p>
    <w:p>
      <w:pPr>
        <w:spacing w:after="0"/>
        <w:ind w:firstLine="426"/>
        <w:rPr>
          <w:rFonts w:ascii="Times New Roman" w:hAnsi="Times New Roman" w:cs="Times New Roman"/>
          <w:b/>
          <w:sz w:val="24"/>
          <w:szCs w:val="24"/>
        </w:rPr>
      </w:pPr>
    </w:p>
    <w:p>
      <w:pPr>
        <w:spacing w:after="0"/>
        <w:ind w:firstLine="426"/>
        <w:rPr>
          <w:rFonts w:ascii="Times New Roman" w:hAnsi="Times New Roman" w:cs="Times New Roman"/>
          <w:b/>
          <w:sz w:val="24"/>
          <w:szCs w:val="24"/>
        </w:rPr>
      </w:pPr>
      <w:r>
        <w:rPr>
          <w:rFonts w:ascii="Times New Roman" w:hAnsi="Times New Roman" w:cs="Times New Roman"/>
          <w:b/>
          <w:sz w:val="24"/>
          <w:szCs w:val="24"/>
        </w:rPr>
        <w:t>Раздел 8.</w:t>
      </w:r>
    </w:p>
    <w:p>
      <w:pPr>
        <w:widowControl w:val="0"/>
        <w:autoSpaceDE w:val="0"/>
        <w:autoSpaceDN w:val="0"/>
        <w:adjustRightInd w:val="0"/>
        <w:spacing w:after="0"/>
        <w:ind w:firstLine="426"/>
        <w:rPr>
          <w:rFonts w:ascii="Times New Roman" w:hAnsi="Times New Roman" w:cs="Times New Roman"/>
          <w:spacing w:val="-3"/>
          <w:sz w:val="24"/>
          <w:szCs w:val="24"/>
        </w:rPr>
      </w:pPr>
      <w:r>
        <w:rPr>
          <w:rFonts w:ascii="Times New Roman" w:hAnsi="Times New Roman" w:cs="Times New Roman"/>
          <w:b/>
          <w:sz w:val="24"/>
          <w:szCs w:val="24"/>
        </w:rPr>
        <w:t xml:space="preserve">Теория: </w:t>
      </w:r>
      <w:r>
        <w:rPr>
          <w:rFonts w:ascii="Times New Roman" w:hAnsi="Times New Roman" w:cs="Times New Roman"/>
          <w:spacing w:val="-3"/>
          <w:sz w:val="24"/>
          <w:szCs w:val="24"/>
        </w:rPr>
        <w:t xml:space="preserve">Многозначные числа. Простое сложение вычитание многозначных чисел. </w:t>
      </w:r>
    </w:p>
    <w:p>
      <w:pPr>
        <w:spacing w:after="0"/>
        <w:ind w:firstLine="426"/>
        <w:rPr>
          <w:rFonts w:ascii="Times New Roman" w:hAnsi="Times New Roman" w:cs="Times New Roman"/>
          <w:b/>
          <w:sz w:val="24"/>
          <w:szCs w:val="24"/>
        </w:rPr>
      </w:pPr>
      <w:r>
        <w:rPr>
          <w:rFonts w:ascii="Times New Roman" w:hAnsi="Times New Roman" w:cs="Times New Roman"/>
          <w:spacing w:val="-3"/>
          <w:sz w:val="24"/>
          <w:szCs w:val="24"/>
        </w:rPr>
        <w:t xml:space="preserve">Сложение и вычитание многозначных чисел с 5 и с 10, методами «Помощь брата», «Помощь друга», комбинированным методом. Диагностика </w:t>
      </w:r>
    </w:p>
    <w:p>
      <w:pPr>
        <w:pStyle w:val="8"/>
        <w:shd w:val="clear" w:color="auto" w:fill="FFFFFF"/>
        <w:spacing w:before="0" w:beforeAutospacing="0" w:after="0" w:afterAutospacing="0" w:line="294" w:lineRule="atLeast"/>
        <w:jc w:val="both"/>
        <w:rPr>
          <w:rFonts w:ascii="Arial" w:hAnsi="Arial" w:cs="Arial"/>
          <w:color w:val="000000"/>
          <w:sz w:val="21"/>
          <w:szCs w:val="21"/>
        </w:rPr>
      </w:pPr>
      <w:r>
        <w:rPr>
          <w:rFonts w:ascii="Times New Roman" w:hAnsi="Times New Roman" w:cs="Times New Roman"/>
          <w:b/>
          <w:sz w:val="24"/>
          <w:szCs w:val="24"/>
        </w:rPr>
        <w:t xml:space="preserve">Практика: </w:t>
      </w:r>
      <w:r>
        <w:rPr>
          <w:rFonts w:ascii="Times New Roman" w:hAnsi="Times New Roman" w:cs="Times New Roman"/>
          <w:sz w:val="24"/>
          <w:szCs w:val="24"/>
        </w:rPr>
        <w:t xml:space="preserve">Выполнение заданий, решение примеров на закрепление темы </w:t>
      </w:r>
      <w:r>
        <w:rPr>
          <w:rFonts w:ascii="Times New Roman" w:hAnsi="Times New Roman" w:cs="Times New Roman"/>
          <w:b/>
          <w:sz w:val="24"/>
          <w:szCs w:val="24"/>
        </w:rPr>
        <w:br w:type="page"/>
      </w:r>
    </w:p>
    <w:p>
      <w:pPr>
        <w:spacing w:after="0"/>
        <w:ind w:firstLine="142"/>
        <w:jc w:val="center"/>
        <w:rPr>
          <w:rFonts w:ascii="Times New Roman" w:hAnsi="Times New Roman" w:cs="Times New Roman"/>
          <w:b/>
          <w:sz w:val="28"/>
          <w:szCs w:val="28"/>
        </w:rPr>
      </w:pPr>
      <w:r>
        <w:rPr>
          <w:rFonts w:ascii="Times New Roman" w:hAnsi="Times New Roman" w:cs="Times New Roman"/>
          <w:b/>
          <w:sz w:val="28"/>
          <w:szCs w:val="28"/>
        </w:rPr>
        <w:t>Тематическое планирование</w:t>
      </w:r>
    </w:p>
    <w:p>
      <w:pPr>
        <w:spacing w:after="0"/>
        <w:ind w:firstLine="142"/>
        <w:jc w:val="both"/>
        <w:rPr>
          <w:rFonts w:ascii="Times New Roman" w:hAnsi="Times New Roman" w:cs="Times New Roman"/>
          <w:b/>
          <w:sz w:val="24"/>
          <w:szCs w:val="24"/>
        </w:rPr>
      </w:pPr>
    </w:p>
    <w:tbl>
      <w:tblPr>
        <w:tblStyle w:val="9"/>
        <w:tblW w:w="45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8784"/>
        <w:gridCol w:w="1740"/>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5"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w:t>
            </w:r>
          </w:p>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п/п</w:t>
            </w:r>
          </w:p>
        </w:tc>
        <w:tc>
          <w:tcPr>
            <w:tcW w:w="3240"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Название темы</w:t>
            </w:r>
          </w:p>
        </w:tc>
        <w:tc>
          <w:tcPr>
            <w:tcW w:w="642"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Коли-чество</w:t>
            </w:r>
          </w:p>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занятий</w:t>
            </w:r>
          </w:p>
        </w:tc>
        <w:tc>
          <w:tcPr>
            <w:tcW w:w="750" w:type="pct"/>
          </w:tcPr>
          <w:p>
            <w:pPr>
              <w:spacing w:after="0" w:line="276" w:lineRule="auto"/>
              <w:ind w:firstLine="142"/>
              <w:jc w:val="both"/>
              <w:rPr>
                <w:rFonts w:hint="default" w:ascii="Times New Roman" w:hAnsi="Times New Roman" w:cs="Times New Roman"/>
                <w:sz w:val="24"/>
                <w:szCs w:val="24"/>
                <w:lang w:val="ru-RU"/>
              </w:rPr>
            </w:pPr>
            <w:r>
              <w:rPr>
                <w:rFonts w:ascii="Times New Roman" w:hAnsi="Times New Roman" w:cs="Times New Roman"/>
                <w:sz w:val="24"/>
                <w:szCs w:val="24"/>
                <w:lang w:val="ru-RU"/>
              </w:rPr>
              <w:t>Дата</w:t>
            </w:r>
            <w:r>
              <w:rPr>
                <w:rFonts w:hint="default" w:ascii="Times New Roman" w:hAnsi="Times New Roman" w:cs="Times New Roman"/>
                <w:sz w:val="24"/>
                <w:szCs w:val="24"/>
                <w:lang w:val="ru-RU"/>
              </w:rPr>
              <w:t xml:space="preserve"> проведения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1</w:t>
            </w:r>
          </w:p>
        </w:tc>
        <w:tc>
          <w:tcPr>
            <w:tcW w:w="3240"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Знакомство с детьми. Знакомство с ментальной арифметикой</w:t>
            </w:r>
          </w:p>
        </w:tc>
        <w:tc>
          <w:tcPr>
            <w:tcW w:w="642"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ind w:firstLine="142"/>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2</w:t>
            </w:r>
          </w:p>
        </w:tc>
        <w:tc>
          <w:tcPr>
            <w:tcW w:w="3240"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Абакус и его конструкция: «братья» и «друзья»</w:t>
            </w:r>
          </w:p>
        </w:tc>
        <w:tc>
          <w:tcPr>
            <w:tcW w:w="642"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ind w:firstLine="142"/>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3</w:t>
            </w:r>
          </w:p>
        </w:tc>
        <w:tc>
          <w:tcPr>
            <w:tcW w:w="3240"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Правила передвижения бусинок, использование большого и указательного пальцев. Тренировка пальцев.</w:t>
            </w:r>
          </w:p>
        </w:tc>
        <w:tc>
          <w:tcPr>
            <w:tcW w:w="642"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4</w:t>
            </w:r>
          </w:p>
        </w:tc>
        <w:tc>
          <w:tcPr>
            <w:tcW w:w="3240"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Знакомство с числами 1-4 на абакусе. Изучение цифр 1-4 на абакусе. Добавление и вычитание на абакусе  чисел 1-4.</w:t>
            </w:r>
          </w:p>
        </w:tc>
        <w:tc>
          <w:tcPr>
            <w:tcW w:w="642"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5</w:t>
            </w:r>
          </w:p>
        </w:tc>
        <w:tc>
          <w:tcPr>
            <w:tcW w:w="3240"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Выполнение заданий на добавление и вычитание на абакусе  чисел 1-4.</w:t>
            </w:r>
          </w:p>
        </w:tc>
        <w:tc>
          <w:tcPr>
            <w:tcW w:w="642"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ind w:firstLine="142"/>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6</w:t>
            </w:r>
          </w:p>
        </w:tc>
        <w:tc>
          <w:tcPr>
            <w:tcW w:w="3240"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Изучение чисел 5-9 на абакусе. Добавление и вычитание на абакусе  чисел 5-9 </w:t>
            </w:r>
          </w:p>
        </w:tc>
        <w:tc>
          <w:tcPr>
            <w:tcW w:w="642"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ind w:firstLine="142"/>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7</w:t>
            </w:r>
          </w:p>
        </w:tc>
        <w:tc>
          <w:tcPr>
            <w:tcW w:w="3240"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Выполнение заданий на простое сложение и вычитание в пределах 1-9.</w:t>
            </w:r>
          </w:p>
        </w:tc>
        <w:tc>
          <w:tcPr>
            <w:tcW w:w="642" w:type="pct"/>
          </w:tcPr>
          <w:p>
            <w:pPr>
              <w:spacing w:after="0" w:line="276" w:lineRule="auto"/>
              <w:ind w:firstLine="142"/>
              <w:jc w:val="both"/>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8</w:t>
            </w:r>
          </w:p>
        </w:tc>
        <w:tc>
          <w:tcPr>
            <w:tcW w:w="3240"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 xml:space="preserve">Набор чисел от 10 до 99 </w:t>
            </w:r>
          </w:p>
        </w:tc>
        <w:tc>
          <w:tcPr>
            <w:tcW w:w="642"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ind w:firstLine="142"/>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9</w:t>
            </w:r>
          </w:p>
        </w:tc>
        <w:tc>
          <w:tcPr>
            <w:tcW w:w="3240"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Определение чисел с абакуса. Набор чисел от 10 до 99</w:t>
            </w:r>
          </w:p>
        </w:tc>
        <w:tc>
          <w:tcPr>
            <w:tcW w:w="642"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10</w:t>
            </w:r>
          </w:p>
        </w:tc>
        <w:tc>
          <w:tcPr>
            <w:tcW w:w="3240"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Выполнение упражнений на простое сложение и вычитание в пределах 10-99.</w:t>
            </w:r>
          </w:p>
        </w:tc>
        <w:tc>
          <w:tcPr>
            <w:tcW w:w="642"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11</w:t>
            </w:r>
          </w:p>
        </w:tc>
        <w:tc>
          <w:tcPr>
            <w:tcW w:w="3240"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cs="Times New Roman"/>
                <w:sz w:val="24"/>
                <w:szCs w:val="24"/>
              </w:rPr>
              <w:t>Н</w:t>
            </w:r>
            <w:r>
              <w:rPr>
                <w:rFonts w:ascii="Times New Roman" w:hAnsi="Times New Roman" w:eastAsia="Times New Roman" w:cs="Times New Roman"/>
                <w:spacing w:val="-3"/>
                <w:sz w:val="24"/>
                <w:szCs w:val="24"/>
                <w:lang w:eastAsia="tr-TR"/>
              </w:rPr>
              <w:t xml:space="preserve">абор </w:t>
            </w:r>
            <w:r>
              <w:rPr>
                <w:rFonts w:ascii="Times New Roman" w:hAnsi="Times New Roman" w:cs="Times New Roman"/>
                <w:sz w:val="24"/>
                <w:szCs w:val="24"/>
              </w:rPr>
              <w:t>трехзначных чисел от 100 до 999 на абакусе</w:t>
            </w:r>
          </w:p>
        </w:tc>
        <w:tc>
          <w:tcPr>
            <w:tcW w:w="642" w:type="pct"/>
          </w:tcPr>
          <w:p>
            <w:pPr>
              <w:widowControl w:val="0"/>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12</w:t>
            </w:r>
          </w:p>
        </w:tc>
        <w:tc>
          <w:tcPr>
            <w:tcW w:w="3240"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 xml:space="preserve">Простое сложение. Примеры на простое сложение </w:t>
            </w:r>
          </w:p>
        </w:tc>
        <w:tc>
          <w:tcPr>
            <w:tcW w:w="642"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tabs>
                <w:tab w:val="left" w:pos="4771"/>
              </w:tabs>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13</w:t>
            </w:r>
          </w:p>
        </w:tc>
        <w:tc>
          <w:tcPr>
            <w:tcW w:w="3240"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eastAsia="Times New Roman" w:cs="Times New Roman"/>
                <w:spacing w:val="-3"/>
                <w:sz w:val="24"/>
                <w:szCs w:val="24"/>
                <w:lang w:eastAsia="tr-TR"/>
              </w:rPr>
              <w:t>П</w:t>
            </w:r>
            <w:r>
              <w:rPr>
                <w:rFonts w:ascii="Times New Roman" w:hAnsi="Times New Roman" w:cs="Times New Roman"/>
                <w:sz w:val="24"/>
                <w:szCs w:val="24"/>
              </w:rPr>
              <w:t xml:space="preserve">ростое вычитание. Примеры простое вычитание </w:t>
            </w:r>
          </w:p>
        </w:tc>
        <w:tc>
          <w:tcPr>
            <w:tcW w:w="642" w:type="pct"/>
          </w:tcPr>
          <w:p>
            <w:pPr>
              <w:widowControl w:val="0"/>
              <w:tabs>
                <w:tab w:val="left" w:pos="4771"/>
              </w:tabs>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14</w:t>
            </w:r>
          </w:p>
        </w:tc>
        <w:tc>
          <w:tcPr>
            <w:tcW w:w="3240"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Выполнение упражнений на простое вычитание и сложение в пределах 100-99.</w:t>
            </w:r>
          </w:p>
        </w:tc>
        <w:tc>
          <w:tcPr>
            <w:tcW w:w="642"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15</w:t>
            </w:r>
          </w:p>
        </w:tc>
        <w:tc>
          <w:tcPr>
            <w:tcW w:w="3240"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Закрепление пройденного. Решение примеров на простое сложение и вычитание.</w:t>
            </w:r>
          </w:p>
        </w:tc>
        <w:tc>
          <w:tcPr>
            <w:tcW w:w="642" w:type="pct"/>
          </w:tcPr>
          <w:p>
            <w:pPr>
              <w:widowControl w:val="0"/>
              <w:tabs>
                <w:tab w:val="left" w:pos="4771"/>
              </w:tabs>
              <w:autoSpaceDE w:val="0"/>
              <w:autoSpaceDN w:val="0"/>
              <w:adjustRightInd w:val="0"/>
              <w:spacing w:after="0" w:line="276" w:lineRule="auto"/>
              <w:ind w:firstLine="142"/>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16</w:t>
            </w:r>
          </w:p>
        </w:tc>
        <w:tc>
          <w:tcPr>
            <w:tcW w:w="3240" w:type="pct"/>
          </w:tcPr>
          <w:p>
            <w:pPr>
              <w:widowControl w:val="0"/>
              <w:tabs>
                <w:tab w:val="left" w:pos="4771"/>
              </w:tabs>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 xml:space="preserve">Сложение с помощью пятерки методом «Помощь брата». Формула сложения с 5: </w:t>
            </w:r>
            <w:r>
              <w:rPr>
                <w:rFonts w:ascii="Times New Roman" w:hAnsi="Times New Roman" w:cs="Times New Roman"/>
                <w:sz w:val="24"/>
                <w:szCs w:val="24"/>
              </w:rPr>
              <w:t xml:space="preserve">+1=+5-4 </w:t>
            </w:r>
            <w:r>
              <w:rPr>
                <w:rFonts w:ascii="Times New Roman" w:hAnsi="Times New Roman" w:eastAsia="Times New Roman" w:cs="Times New Roman"/>
                <w:spacing w:val="-3"/>
                <w:sz w:val="24"/>
                <w:szCs w:val="24"/>
                <w:lang w:eastAsia="tr-TR"/>
              </w:rPr>
              <w:t xml:space="preserve"> и базовое упражнение к ней: 4+1 </w:t>
            </w:r>
          </w:p>
        </w:tc>
        <w:tc>
          <w:tcPr>
            <w:tcW w:w="642"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17</w:t>
            </w:r>
          </w:p>
        </w:tc>
        <w:tc>
          <w:tcPr>
            <w:tcW w:w="3240" w:type="pct"/>
          </w:tcPr>
          <w:p>
            <w:pPr>
              <w:widowControl w:val="0"/>
              <w:tabs>
                <w:tab w:val="left" w:pos="4771"/>
              </w:tabs>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 xml:space="preserve">Формула сложения с 5: </w:t>
            </w:r>
            <w:r>
              <w:rPr>
                <w:rFonts w:ascii="Times New Roman" w:hAnsi="Times New Roman" w:cs="Times New Roman"/>
                <w:sz w:val="24"/>
                <w:szCs w:val="24"/>
              </w:rPr>
              <w:t>+2=+5-3</w:t>
            </w:r>
            <w:r>
              <w:rPr>
                <w:rFonts w:ascii="Times New Roman" w:hAnsi="Times New Roman" w:eastAsia="Times New Roman" w:cs="Times New Roman"/>
                <w:spacing w:val="-3"/>
                <w:sz w:val="24"/>
                <w:szCs w:val="24"/>
                <w:lang w:eastAsia="tr-TR"/>
              </w:rPr>
              <w:t xml:space="preserve"> и базовые упражнения к ней: </w:t>
            </w:r>
            <w:r>
              <w:rPr>
                <w:rFonts w:ascii="Times New Roman" w:hAnsi="Times New Roman" w:cs="Times New Roman"/>
                <w:sz w:val="24"/>
                <w:szCs w:val="24"/>
              </w:rPr>
              <w:t>3+2 и 4+2</w:t>
            </w:r>
          </w:p>
        </w:tc>
        <w:tc>
          <w:tcPr>
            <w:tcW w:w="642"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18</w:t>
            </w:r>
          </w:p>
        </w:tc>
        <w:tc>
          <w:tcPr>
            <w:tcW w:w="3240" w:type="pct"/>
          </w:tcPr>
          <w:p>
            <w:pPr>
              <w:widowControl w:val="0"/>
              <w:tabs>
                <w:tab w:val="left" w:pos="4771"/>
              </w:tabs>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 xml:space="preserve">Формула сложения с 5: </w:t>
            </w:r>
            <w:r>
              <w:rPr>
                <w:rFonts w:ascii="Times New Roman" w:hAnsi="Times New Roman" w:cs="Times New Roman"/>
                <w:sz w:val="24"/>
                <w:szCs w:val="24"/>
              </w:rPr>
              <w:t>+3=+5-2</w:t>
            </w:r>
            <w:r>
              <w:rPr>
                <w:rFonts w:ascii="Times New Roman" w:hAnsi="Times New Roman" w:eastAsia="Times New Roman" w:cs="Times New Roman"/>
                <w:spacing w:val="-3"/>
                <w:sz w:val="24"/>
                <w:szCs w:val="24"/>
                <w:lang w:eastAsia="tr-TR"/>
              </w:rPr>
              <w:t xml:space="preserve"> и базовые упражнения к ней: </w:t>
            </w:r>
            <w:r>
              <w:rPr>
                <w:rFonts w:ascii="Times New Roman" w:hAnsi="Times New Roman" w:cs="Times New Roman"/>
                <w:sz w:val="24"/>
                <w:szCs w:val="24"/>
              </w:rPr>
              <w:t>2+3, 3+3, 4+3</w:t>
            </w:r>
          </w:p>
        </w:tc>
        <w:tc>
          <w:tcPr>
            <w:tcW w:w="642"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19</w:t>
            </w:r>
          </w:p>
        </w:tc>
        <w:tc>
          <w:tcPr>
            <w:tcW w:w="3240" w:type="pct"/>
          </w:tcPr>
          <w:p>
            <w:pPr>
              <w:widowControl w:val="0"/>
              <w:tabs>
                <w:tab w:val="left" w:pos="4771"/>
              </w:tabs>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 xml:space="preserve">Формула сложения с 5:  </w:t>
            </w:r>
            <w:r>
              <w:rPr>
                <w:rFonts w:ascii="Times New Roman" w:hAnsi="Times New Roman" w:cs="Times New Roman"/>
                <w:sz w:val="24"/>
                <w:szCs w:val="24"/>
              </w:rPr>
              <w:t xml:space="preserve">+4=+5-1 </w:t>
            </w:r>
            <w:r>
              <w:rPr>
                <w:rFonts w:ascii="Times New Roman" w:hAnsi="Times New Roman" w:eastAsia="Times New Roman" w:cs="Times New Roman"/>
                <w:spacing w:val="-3"/>
                <w:sz w:val="24"/>
                <w:szCs w:val="24"/>
                <w:lang w:eastAsia="tr-TR"/>
              </w:rPr>
              <w:t xml:space="preserve">и базовые упражнения к ней: </w:t>
            </w:r>
            <w:r>
              <w:rPr>
                <w:rFonts w:ascii="Times New Roman" w:hAnsi="Times New Roman" w:cs="Times New Roman"/>
                <w:sz w:val="24"/>
                <w:szCs w:val="24"/>
              </w:rPr>
              <w:t>1+4, 2+4, 3+4, 4+4</w:t>
            </w:r>
          </w:p>
        </w:tc>
        <w:tc>
          <w:tcPr>
            <w:tcW w:w="642"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20</w:t>
            </w:r>
          </w:p>
        </w:tc>
        <w:tc>
          <w:tcPr>
            <w:tcW w:w="3240" w:type="pct"/>
          </w:tcPr>
          <w:p>
            <w:pPr>
              <w:widowControl w:val="0"/>
              <w:tabs>
                <w:tab w:val="left" w:pos="4771"/>
              </w:tabs>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Закрепление пройденного. Выполнение базовых упражнений на сложение с 5.</w:t>
            </w:r>
          </w:p>
        </w:tc>
        <w:tc>
          <w:tcPr>
            <w:tcW w:w="642" w:type="pct"/>
          </w:tcPr>
          <w:p>
            <w:pPr>
              <w:widowControl w:val="0"/>
              <w:tabs>
                <w:tab w:val="left" w:pos="4771"/>
              </w:tabs>
              <w:autoSpaceDE w:val="0"/>
              <w:autoSpaceDN w:val="0"/>
              <w:adjustRightInd w:val="0"/>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21</w:t>
            </w:r>
          </w:p>
        </w:tc>
        <w:tc>
          <w:tcPr>
            <w:tcW w:w="3240"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Вычитание с помощью пятерки м</w:t>
            </w:r>
            <w:r>
              <w:rPr>
                <w:rFonts w:ascii="Times New Roman" w:hAnsi="Times New Roman" w:eastAsia="Times New Roman" w:cs="Times New Roman"/>
                <w:spacing w:val="-3"/>
                <w:sz w:val="24"/>
                <w:szCs w:val="24"/>
                <w:lang w:eastAsia="tr-TR"/>
              </w:rPr>
              <w:t>етодом «Помощь брата».</w:t>
            </w:r>
            <w:r>
              <w:rPr>
                <w:rFonts w:hint="default" w:ascii="Times New Roman" w:hAnsi="Times New Roman" w:eastAsia="Times New Roman" w:cs="Times New Roman"/>
                <w:spacing w:val="-3"/>
                <w:sz w:val="24"/>
                <w:szCs w:val="24"/>
                <w:lang w:val="ru-RU" w:eastAsia="tr-TR"/>
              </w:rPr>
              <w:t xml:space="preserve"> </w:t>
            </w:r>
            <w:r>
              <w:rPr>
                <w:rFonts w:ascii="Times New Roman" w:hAnsi="Times New Roman" w:cs="Times New Roman"/>
                <w:spacing w:val="-3"/>
                <w:sz w:val="24"/>
                <w:szCs w:val="24"/>
              </w:rPr>
              <w:t xml:space="preserve">Формула вычитания с помощью пятерки: </w:t>
            </w:r>
            <w:r>
              <w:rPr>
                <w:rFonts w:ascii="Times New Roman" w:hAnsi="Times New Roman" w:cs="Times New Roman"/>
                <w:sz w:val="24"/>
                <w:szCs w:val="24"/>
              </w:rPr>
              <w:t>-4= -5+1</w:t>
            </w:r>
            <w:r>
              <w:rPr>
                <w:rFonts w:ascii="Times New Roman" w:hAnsi="Times New Roman" w:cs="Times New Roman"/>
                <w:spacing w:val="-3"/>
                <w:sz w:val="24"/>
                <w:szCs w:val="24"/>
              </w:rPr>
              <w:t xml:space="preserve"> и базовое упражнение к ней: </w:t>
            </w:r>
            <w:r>
              <w:rPr>
                <w:rFonts w:ascii="Times New Roman" w:hAnsi="Times New Roman" w:cs="Times New Roman"/>
                <w:sz w:val="24"/>
                <w:szCs w:val="24"/>
              </w:rPr>
              <w:t>5-4, 6-4, 7-4, 8-4</w:t>
            </w:r>
          </w:p>
        </w:tc>
        <w:tc>
          <w:tcPr>
            <w:tcW w:w="642"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1</w:t>
            </w:r>
          </w:p>
        </w:tc>
        <w:tc>
          <w:tcPr>
            <w:tcW w:w="750" w:type="pct"/>
          </w:tcPr>
          <w:p>
            <w:pPr>
              <w:spacing w:after="0" w:line="276" w:lineRule="auto"/>
              <w:ind w:firstLine="142"/>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22</w:t>
            </w:r>
          </w:p>
        </w:tc>
        <w:tc>
          <w:tcPr>
            <w:tcW w:w="3240"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 xml:space="preserve">Формула вычитания с помощью пятерки: </w:t>
            </w:r>
            <w:r>
              <w:rPr>
                <w:rFonts w:ascii="Times New Roman" w:hAnsi="Times New Roman" w:cs="Times New Roman"/>
                <w:sz w:val="24"/>
                <w:szCs w:val="24"/>
              </w:rPr>
              <w:t xml:space="preserve">-3=-5+2 </w:t>
            </w:r>
            <w:r>
              <w:rPr>
                <w:rFonts w:ascii="Times New Roman" w:hAnsi="Times New Roman" w:cs="Times New Roman"/>
                <w:spacing w:val="-3"/>
                <w:sz w:val="24"/>
                <w:szCs w:val="24"/>
              </w:rPr>
              <w:t xml:space="preserve"> и базовые упражнения к ней: </w:t>
            </w:r>
            <w:r>
              <w:rPr>
                <w:rFonts w:ascii="Times New Roman" w:hAnsi="Times New Roman" w:cs="Times New Roman"/>
                <w:sz w:val="24"/>
                <w:szCs w:val="24"/>
              </w:rPr>
              <w:t>5-3, 6-3, 7-3</w:t>
            </w:r>
          </w:p>
        </w:tc>
        <w:tc>
          <w:tcPr>
            <w:tcW w:w="642"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1</w:t>
            </w:r>
          </w:p>
        </w:tc>
        <w:tc>
          <w:tcPr>
            <w:tcW w:w="750" w:type="pct"/>
          </w:tcPr>
          <w:p>
            <w:pPr>
              <w:spacing w:after="0" w:line="276" w:lineRule="auto"/>
              <w:ind w:firstLine="142"/>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23</w:t>
            </w:r>
          </w:p>
        </w:tc>
        <w:tc>
          <w:tcPr>
            <w:tcW w:w="3240"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 xml:space="preserve">Формула вычитания с помощью пятерки: </w:t>
            </w:r>
            <w:r>
              <w:rPr>
                <w:rFonts w:ascii="Times New Roman" w:hAnsi="Times New Roman" w:cs="Times New Roman"/>
                <w:sz w:val="24"/>
                <w:szCs w:val="24"/>
              </w:rPr>
              <w:t xml:space="preserve">-2=-5+3 </w:t>
            </w:r>
            <w:r>
              <w:rPr>
                <w:rFonts w:ascii="Times New Roman" w:hAnsi="Times New Roman" w:cs="Times New Roman"/>
                <w:spacing w:val="-3"/>
                <w:sz w:val="24"/>
                <w:szCs w:val="24"/>
              </w:rPr>
              <w:t xml:space="preserve">и базовые упражнения к ней: </w:t>
            </w:r>
            <w:r>
              <w:rPr>
                <w:rFonts w:ascii="Times New Roman" w:hAnsi="Times New Roman" w:cs="Times New Roman"/>
                <w:sz w:val="24"/>
                <w:szCs w:val="24"/>
              </w:rPr>
              <w:t>5-2 и 6-2</w:t>
            </w:r>
          </w:p>
        </w:tc>
        <w:tc>
          <w:tcPr>
            <w:tcW w:w="642"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24</w:t>
            </w:r>
          </w:p>
        </w:tc>
        <w:tc>
          <w:tcPr>
            <w:tcW w:w="3240"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 xml:space="preserve">Формула вычитания с помощью пятерки: </w:t>
            </w:r>
            <w:r>
              <w:rPr>
                <w:rFonts w:ascii="Times New Roman" w:hAnsi="Times New Roman" w:cs="Times New Roman"/>
                <w:sz w:val="24"/>
                <w:szCs w:val="24"/>
              </w:rPr>
              <w:t xml:space="preserve">-1=-5+4 </w:t>
            </w:r>
            <w:r>
              <w:rPr>
                <w:rFonts w:ascii="Times New Roman" w:hAnsi="Times New Roman" w:cs="Times New Roman"/>
                <w:spacing w:val="-3"/>
                <w:sz w:val="24"/>
                <w:szCs w:val="24"/>
              </w:rPr>
              <w:t>и базовые упражнения к ней: 5-1</w:t>
            </w:r>
          </w:p>
        </w:tc>
        <w:tc>
          <w:tcPr>
            <w:tcW w:w="642"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cs="Times New Roman"/>
                <w:spacing w:val="-3"/>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25</w:t>
            </w:r>
          </w:p>
        </w:tc>
        <w:tc>
          <w:tcPr>
            <w:tcW w:w="3240" w:type="pct"/>
          </w:tcPr>
          <w:p>
            <w:pPr>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cs="Times New Roman"/>
                <w:sz w:val="24"/>
                <w:szCs w:val="24"/>
              </w:rPr>
              <w:t>Закрепление пройденного. Сложение и вычитание с пятеркой м</w:t>
            </w:r>
            <w:r>
              <w:rPr>
                <w:rFonts w:ascii="Times New Roman" w:hAnsi="Times New Roman" w:eastAsia="Times New Roman" w:cs="Times New Roman"/>
                <w:spacing w:val="-3"/>
                <w:sz w:val="24"/>
                <w:szCs w:val="24"/>
                <w:lang w:eastAsia="tr-TR"/>
              </w:rPr>
              <w:t xml:space="preserve">етодом «Помощь брата» </w:t>
            </w:r>
          </w:p>
        </w:tc>
        <w:tc>
          <w:tcPr>
            <w:tcW w:w="642" w:type="pct"/>
          </w:tcPr>
          <w:p>
            <w:pPr>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26</w:t>
            </w:r>
          </w:p>
        </w:tc>
        <w:tc>
          <w:tcPr>
            <w:tcW w:w="3240" w:type="pct"/>
          </w:tcPr>
          <w:p>
            <w:pPr>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Решение примеров на сложение и вычитание с 5 м</w:t>
            </w:r>
            <w:r>
              <w:rPr>
                <w:rFonts w:ascii="Times New Roman" w:hAnsi="Times New Roman" w:eastAsia="Times New Roman" w:cs="Times New Roman"/>
                <w:spacing w:val="-3"/>
                <w:sz w:val="24"/>
                <w:szCs w:val="24"/>
                <w:lang w:eastAsia="tr-TR"/>
              </w:rPr>
              <w:t>етодом «Помощь брата»</w:t>
            </w:r>
          </w:p>
        </w:tc>
        <w:tc>
          <w:tcPr>
            <w:tcW w:w="642" w:type="pct"/>
          </w:tcPr>
          <w:p>
            <w:pPr>
              <w:spacing w:after="0" w:line="276" w:lineRule="auto"/>
              <w:ind w:firstLine="142"/>
              <w:rPr>
                <w:rFonts w:ascii="Times New Roman" w:hAnsi="Times New Roman" w:cs="Times New Roman"/>
                <w:sz w:val="24"/>
                <w:szCs w:val="24"/>
              </w:rPr>
            </w:pPr>
            <w:r>
              <w:rPr>
                <w:rFonts w:ascii="Times New Roman" w:hAnsi="Times New Roman" w:cs="Times New Roman"/>
                <w:sz w:val="24"/>
                <w:szCs w:val="24"/>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27</w:t>
            </w:r>
          </w:p>
        </w:tc>
        <w:tc>
          <w:tcPr>
            <w:tcW w:w="3240" w:type="pct"/>
          </w:tcPr>
          <w:p>
            <w:pPr>
              <w:widowControl w:val="0"/>
              <w:autoSpaceDE w:val="0"/>
              <w:autoSpaceDN w:val="0"/>
              <w:adjustRightInd w:val="0"/>
              <w:spacing w:after="0" w:line="276" w:lineRule="auto"/>
              <w:ind w:firstLine="142"/>
              <w:rPr>
                <w:rFonts w:ascii="Times New Roman" w:hAnsi="Times New Roman" w:cs="Times New Roman"/>
                <w:spacing w:val="-3"/>
                <w:sz w:val="24"/>
                <w:szCs w:val="24"/>
              </w:rPr>
            </w:pPr>
            <w:r>
              <w:rPr>
                <w:rFonts w:ascii="Times New Roman" w:hAnsi="Times New Roman" w:eastAsia="Times New Roman" w:cs="Times New Roman"/>
                <w:spacing w:val="-3"/>
                <w:sz w:val="24"/>
                <w:szCs w:val="24"/>
                <w:lang w:eastAsia="tr-TR"/>
              </w:rPr>
              <w:t xml:space="preserve">Сложение с 10 методом «Помощь друга» </w:t>
            </w:r>
          </w:p>
        </w:tc>
        <w:tc>
          <w:tcPr>
            <w:tcW w:w="642"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28</w:t>
            </w:r>
          </w:p>
        </w:tc>
        <w:tc>
          <w:tcPr>
            <w:tcW w:w="3240"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cs="Times New Roman"/>
                <w:sz w:val="24"/>
                <w:szCs w:val="24"/>
              </w:rPr>
              <w:t>Формула добавления с помощью десятки: +9=+10-1 и базовые упражнения к ней 1+9, 2+9, 3+9, 4+9, 6+9, 7+9, 8+9, 9+9. Решение специально подобранных примеров.</w:t>
            </w:r>
          </w:p>
        </w:tc>
        <w:tc>
          <w:tcPr>
            <w:tcW w:w="642"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29</w:t>
            </w:r>
          </w:p>
        </w:tc>
        <w:tc>
          <w:tcPr>
            <w:tcW w:w="3240"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cs="Times New Roman"/>
                <w:sz w:val="24"/>
                <w:szCs w:val="24"/>
              </w:rPr>
              <w:t>Формула добавления с помощью десятки: +8=+10-2 и базовые упражнения к ней: 2+8, 3+8, 4+8, 7+8, 8+8, 9+8. Решение специально подобранных примеров.</w:t>
            </w:r>
          </w:p>
        </w:tc>
        <w:tc>
          <w:tcPr>
            <w:tcW w:w="642"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30</w:t>
            </w:r>
          </w:p>
        </w:tc>
        <w:tc>
          <w:tcPr>
            <w:tcW w:w="3240"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cs="Times New Roman"/>
                <w:sz w:val="24"/>
                <w:szCs w:val="24"/>
              </w:rPr>
              <w:t>Формула добавления с помощью десятки: +7=+10-3 и базовые упражнения к ней 3+7, 4+7, 8+7, 9+7. Решение специально подобранных примеров.</w:t>
            </w:r>
          </w:p>
        </w:tc>
        <w:tc>
          <w:tcPr>
            <w:tcW w:w="642"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31</w:t>
            </w:r>
          </w:p>
        </w:tc>
        <w:tc>
          <w:tcPr>
            <w:tcW w:w="3240"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cs="Times New Roman"/>
                <w:sz w:val="24"/>
                <w:szCs w:val="24"/>
              </w:rPr>
              <w:t>Формула добавления с помощью десятки: +6=+10-4 и базовые упражнения к ней 4+6, 9+6. Решение специально подобранных примеров.</w:t>
            </w:r>
          </w:p>
        </w:tc>
        <w:tc>
          <w:tcPr>
            <w:tcW w:w="642"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32</w:t>
            </w:r>
          </w:p>
        </w:tc>
        <w:tc>
          <w:tcPr>
            <w:tcW w:w="3240"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cs="Times New Roman"/>
                <w:sz w:val="24"/>
                <w:szCs w:val="24"/>
              </w:rPr>
              <w:t>Формула добавления с помощью десятки: +5=+10-5 и базовые упражнения к ней 5+5, 6+5, 7+5, 8+5, 9+5. Решение специально подобранных примеров.</w:t>
            </w:r>
          </w:p>
        </w:tc>
        <w:tc>
          <w:tcPr>
            <w:tcW w:w="642"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1</w:t>
            </w:r>
          </w:p>
        </w:tc>
        <w:tc>
          <w:tcPr>
            <w:tcW w:w="750" w:type="pct"/>
          </w:tcPr>
          <w:p>
            <w:pPr>
              <w:spacing w:after="0" w:line="276" w:lineRule="auto"/>
              <w:jc w:val="both"/>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33</w:t>
            </w:r>
          </w:p>
        </w:tc>
        <w:tc>
          <w:tcPr>
            <w:tcW w:w="3240"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cs="Times New Roman"/>
                <w:sz w:val="24"/>
                <w:szCs w:val="24"/>
              </w:rPr>
              <w:t>Формула добавления с помощью десятки: +4=+10-6 и базовые упражнения к ней 6+4, 7+4, 8+4, 9+4. Решение специально подобранных примеров.</w:t>
            </w:r>
          </w:p>
        </w:tc>
        <w:tc>
          <w:tcPr>
            <w:tcW w:w="642" w:type="pct"/>
          </w:tcPr>
          <w:p>
            <w:pPr>
              <w:widowControl w:val="0"/>
              <w:autoSpaceDE w:val="0"/>
              <w:autoSpaceDN w:val="0"/>
              <w:adjustRightInd w:val="0"/>
              <w:spacing w:after="0" w:line="276" w:lineRule="auto"/>
              <w:ind w:firstLine="142"/>
              <w:rPr>
                <w:rFonts w:ascii="Times New Roman" w:hAnsi="Times New Roman" w:eastAsia="Times New Roman" w:cs="Times New Roman"/>
                <w:spacing w:val="-3"/>
                <w:sz w:val="24"/>
                <w:szCs w:val="24"/>
                <w:lang w:eastAsia="tr-TR"/>
              </w:rPr>
            </w:pPr>
            <w:r>
              <w:rPr>
                <w:rFonts w:ascii="Times New Roman" w:hAnsi="Times New Roman" w:eastAsia="Times New Roman" w:cs="Times New Roman"/>
                <w:spacing w:val="-3"/>
                <w:sz w:val="24"/>
                <w:szCs w:val="24"/>
                <w:lang w:eastAsia="tr-TR"/>
              </w:rPr>
              <w:t>1</w:t>
            </w:r>
          </w:p>
        </w:tc>
        <w:tc>
          <w:tcPr>
            <w:tcW w:w="750" w:type="pct"/>
          </w:tcPr>
          <w:p>
            <w:pPr>
              <w:spacing w:after="0" w:line="276" w:lineRule="auto"/>
              <w:jc w:val="both"/>
              <w:rPr>
                <w:rFonts w:ascii="Times New Roman" w:hAnsi="Times New Roman" w:cs="Times New Roman"/>
                <w:sz w:val="24"/>
                <w:szCs w:val="24"/>
              </w:rPr>
            </w:pPr>
          </w:p>
        </w:tc>
      </w:tr>
    </w:tbl>
    <w:p>
      <w:pPr>
        <w:spacing w:after="0"/>
        <w:ind w:firstLine="142"/>
        <w:jc w:val="center"/>
        <w:rPr>
          <w:rFonts w:ascii="Times New Roman" w:hAnsi="Times New Roman" w:cs="Times New Roman"/>
          <w:b/>
          <w:sz w:val="24"/>
          <w:szCs w:val="24"/>
        </w:rPr>
      </w:pPr>
    </w:p>
    <w:p>
      <w:pPr>
        <w:spacing w:after="0"/>
        <w:ind w:firstLine="142"/>
        <w:jc w:val="center"/>
        <w:rPr>
          <w:rFonts w:ascii="Times New Roman" w:hAnsi="Times New Roman" w:cs="Times New Roman"/>
          <w:b/>
          <w:sz w:val="24"/>
          <w:szCs w:val="24"/>
        </w:rPr>
      </w:pPr>
    </w:p>
    <w:p>
      <w:pPr>
        <w:spacing w:after="0"/>
        <w:ind w:firstLine="142"/>
        <w:jc w:val="center"/>
        <w:rPr>
          <w:rFonts w:ascii="Times New Roman" w:hAnsi="Times New Roman" w:cs="Times New Roman"/>
          <w:b/>
          <w:sz w:val="24"/>
          <w:szCs w:val="24"/>
        </w:rPr>
      </w:pPr>
    </w:p>
    <w:p>
      <w:pPr>
        <w:spacing w:after="0"/>
        <w:ind w:firstLine="142"/>
        <w:jc w:val="center"/>
        <w:rPr>
          <w:rFonts w:ascii="Times New Roman" w:hAnsi="Times New Roman" w:cs="Times New Roman"/>
          <w:b/>
          <w:sz w:val="24"/>
          <w:szCs w:val="24"/>
        </w:rPr>
      </w:pPr>
    </w:p>
    <w:p>
      <w:pPr>
        <w:spacing w:after="0"/>
        <w:ind w:firstLine="142"/>
        <w:jc w:val="center"/>
        <w:rPr>
          <w:rFonts w:ascii="Times New Roman" w:hAnsi="Times New Roman" w:cs="Times New Roman"/>
          <w:b/>
          <w:sz w:val="24"/>
          <w:szCs w:val="24"/>
        </w:rPr>
      </w:pPr>
    </w:p>
    <w:p>
      <w:pPr>
        <w:spacing w:after="0"/>
        <w:ind w:firstLine="142"/>
        <w:jc w:val="center"/>
        <w:rPr>
          <w:rFonts w:ascii="Times New Roman" w:hAnsi="Times New Roman" w:cs="Times New Roman"/>
          <w:b/>
          <w:sz w:val="24"/>
          <w:szCs w:val="24"/>
        </w:rPr>
      </w:pPr>
    </w:p>
    <w:p>
      <w:pPr>
        <w:spacing w:after="0"/>
        <w:rPr>
          <w:rFonts w:ascii="Times New Roman" w:hAnsi="Times New Roman" w:cs="Times New Roman"/>
          <w:sz w:val="24"/>
          <w:szCs w:val="24"/>
        </w:rPr>
      </w:pPr>
    </w:p>
    <w:sectPr>
      <w:pgSz w:w="16838" w:h="11906" w:orient="landscape"/>
      <w:pgMar w:top="1134" w:right="1134" w:bottom="566"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C5056A"/>
    <w:rsid w:val="00005B7F"/>
    <w:rsid w:val="00006604"/>
    <w:rsid w:val="000066C5"/>
    <w:rsid w:val="00013963"/>
    <w:rsid w:val="00014141"/>
    <w:rsid w:val="00016093"/>
    <w:rsid w:val="00020632"/>
    <w:rsid w:val="00027240"/>
    <w:rsid w:val="0003159C"/>
    <w:rsid w:val="0004185C"/>
    <w:rsid w:val="00050C36"/>
    <w:rsid w:val="0007153D"/>
    <w:rsid w:val="00071EFB"/>
    <w:rsid w:val="00074DD0"/>
    <w:rsid w:val="0007558D"/>
    <w:rsid w:val="00084B33"/>
    <w:rsid w:val="00086922"/>
    <w:rsid w:val="000A0FE0"/>
    <w:rsid w:val="000A68EE"/>
    <w:rsid w:val="000B40FA"/>
    <w:rsid w:val="000C04A2"/>
    <w:rsid w:val="000D400D"/>
    <w:rsid w:val="000E3E0F"/>
    <w:rsid w:val="000E5A84"/>
    <w:rsid w:val="000E65DB"/>
    <w:rsid w:val="00111812"/>
    <w:rsid w:val="0011323C"/>
    <w:rsid w:val="001247F3"/>
    <w:rsid w:val="00132A68"/>
    <w:rsid w:val="001343BE"/>
    <w:rsid w:val="00137F3A"/>
    <w:rsid w:val="00140B6D"/>
    <w:rsid w:val="001436E7"/>
    <w:rsid w:val="0014539F"/>
    <w:rsid w:val="00161FBE"/>
    <w:rsid w:val="001649F7"/>
    <w:rsid w:val="00164B6F"/>
    <w:rsid w:val="0018108E"/>
    <w:rsid w:val="00182AA5"/>
    <w:rsid w:val="00187448"/>
    <w:rsid w:val="0019459F"/>
    <w:rsid w:val="00197264"/>
    <w:rsid w:val="001C5A23"/>
    <w:rsid w:val="001D27CA"/>
    <w:rsid w:val="001E1FAB"/>
    <w:rsid w:val="001E2B43"/>
    <w:rsid w:val="001E3609"/>
    <w:rsid w:val="001F5A51"/>
    <w:rsid w:val="001F7C9A"/>
    <w:rsid w:val="002001BE"/>
    <w:rsid w:val="00201F31"/>
    <w:rsid w:val="00214621"/>
    <w:rsid w:val="0021656B"/>
    <w:rsid w:val="00230F7D"/>
    <w:rsid w:val="00240066"/>
    <w:rsid w:val="002428A2"/>
    <w:rsid w:val="00243B6D"/>
    <w:rsid w:val="0024618A"/>
    <w:rsid w:val="00255F84"/>
    <w:rsid w:val="00262677"/>
    <w:rsid w:val="00262B9D"/>
    <w:rsid w:val="00270B9F"/>
    <w:rsid w:val="0028487B"/>
    <w:rsid w:val="002964E9"/>
    <w:rsid w:val="002A3778"/>
    <w:rsid w:val="002B1A1D"/>
    <w:rsid w:val="002B550F"/>
    <w:rsid w:val="002C08BB"/>
    <w:rsid w:val="002C7CAC"/>
    <w:rsid w:val="002D3E38"/>
    <w:rsid w:val="002D5AC0"/>
    <w:rsid w:val="002E0021"/>
    <w:rsid w:val="002E2CED"/>
    <w:rsid w:val="002E504E"/>
    <w:rsid w:val="002F3901"/>
    <w:rsid w:val="00301F08"/>
    <w:rsid w:val="00304572"/>
    <w:rsid w:val="0032058E"/>
    <w:rsid w:val="00321419"/>
    <w:rsid w:val="00327E56"/>
    <w:rsid w:val="00342E7C"/>
    <w:rsid w:val="003463F7"/>
    <w:rsid w:val="00351895"/>
    <w:rsid w:val="00351EBB"/>
    <w:rsid w:val="00355AE1"/>
    <w:rsid w:val="00380366"/>
    <w:rsid w:val="00391099"/>
    <w:rsid w:val="0039209B"/>
    <w:rsid w:val="003A17E2"/>
    <w:rsid w:val="003A1D78"/>
    <w:rsid w:val="003A2C5A"/>
    <w:rsid w:val="003B2068"/>
    <w:rsid w:val="003B67B0"/>
    <w:rsid w:val="003B6B03"/>
    <w:rsid w:val="003B7628"/>
    <w:rsid w:val="003C6537"/>
    <w:rsid w:val="003D5DFD"/>
    <w:rsid w:val="003F7FB3"/>
    <w:rsid w:val="004031C1"/>
    <w:rsid w:val="00403FBA"/>
    <w:rsid w:val="004068F1"/>
    <w:rsid w:val="00407837"/>
    <w:rsid w:val="00420F46"/>
    <w:rsid w:val="004308B0"/>
    <w:rsid w:val="00431BBB"/>
    <w:rsid w:val="004327E0"/>
    <w:rsid w:val="00447690"/>
    <w:rsid w:val="00455608"/>
    <w:rsid w:val="00481D97"/>
    <w:rsid w:val="00485CD9"/>
    <w:rsid w:val="004A3150"/>
    <w:rsid w:val="004A5BD3"/>
    <w:rsid w:val="004B5D18"/>
    <w:rsid w:val="004E0DA8"/>
    <w:rsid w:val="004E3742"/>
    <w:rsid w:val="004E3816"/>
    <w:rsid w:val="004E4447"/>
    <w:rsid w:val="004F461E"/>
    <w:rsid w:val="004F6E40"/>
    <w:rsid w:val="0050612E"/>
    <w:rsid w:val="005118F1"/>
    <w:rsid w:val="00517D90"/>
    <w:rsid w:val="00526EE4"/>
    <w:rsid w:val="005301C8"/>
    <w:rsid w:val="00532D27"/>
    <w:rsid w:val="005356BA"/>
    <w:rsid w:val="00536F90"/>
    <w:rsid w:val="0054164D"/>
    <w:rsid w:val="00543104"/>
    <w:rsid w:val="0054389F"/>
    <w:rsid w:val="0055080A"/>
    <w:rsid w:val="005535AC"/>
    <w:rsid w:val="00553E2D"/>
    <w:rsid w:val="00555ECF"/>
    <w:rsid w:val="00557155"/>
    <w:rsid w:val="00561992"/>
    <w:rsid w:val="00561E26"/>
    <w:rsid w:val="00577A80"/>
    <w:rsid w:val="00581AE5"/>
    <w:rsid w:val="00591431"/>
    <w:rsid w:val="00593D86"/>
    <w:rsid w:val="005A2610"/>
    <w:rsid w:val="005A29B1"/>
    <w:rsid w:val="005B4CF1"/>
    <w:rsid w:val="005B7306"/>
    <w:rsid w:val="005C068B"/>
    <w:rsid w:val="005C3CF6"/>
    <w:rsid w:val="005C58B6"/>
    <w:rsid w:val="005C6904"/>
    <w:rsid w:val="005D28B3"/>
    <w:rsid w:val="005D4120"/>
    <w:rsid w:val="005D6FB6"/>
    <w:rsid w:val="0060129A"/>
    <w:rsid w:val="00616FE6"/>
    <w:rsid w:val="00620CB3"/>
    <w:rsid w:val="00623A85"/>
    <w:rsid w:val="006260F7"/>
    <w:rsid w:val="00640639"/>
    <w:rsid w:val="00641479"/>
    <w:rsid w:val="006417A7"/>
    <w:rsid w:val="00652A8E"/>
    <w:rsid w:val="00655F71"/>
    <w:rsid w:val="006608EB"/>
    <w:rsid w:val="00663DD5"/>
    <w:rsid w:val="00670588"/>
    <w:rsid w:val="006739ED"/>
    <w:rsid w:val="0067736A"/>
    <w:rsid w:val="006842B4"/>
    <w:rsid w:val="006923D4"/>
    <w:rsid w:val="00696DE7"/>
    <w:rsid w:val="00697781"/>
    <w:rsid w:val="006A1DE0"/>
    <w:rsid w:val="006A56EE"/>
    <w:rsid w:val="006A5FD5"/>
    <w:rsid w:val="006D02BF"/>
    <w:rsid w:val="006E24FC"/>
    <w:rsid w:val="006E5F10"/>
    <w:rsid w:val="006F2088"/>
    <w:rsid w:val="006F717D"/>
    <w:rsid w:val="00704730"/>
    <w:rsid w:val="00707C8A"/>
    <w:rsid w:val="00710E41"/>
    <w:rsid w:val="00717C1A"/>
    <w:rsid w:val="00726EF3"/>
    <w:rsid w:val="00726F60"/>
    <w:rsid w:val="00730F5F"/>
    <w:rsid w:val="007366E1"/>
    <w:rsid w:val="00752D36"/>
    <w:rsid w:val="007540CF"/>
    <w:rsid w:val="00763EA7"/>
    <w:rsid w:val="00787C24"/>
    <w:rsid w:val="00796181"/>
    <w:rsid w:val="007A4C4C"/>
    <w:rsid w:val="007A5DEA"/>
    <w:rsid w:val="007B3798"/>
    <w:rsid w:val="007D108A"/>
    <w:rsid w:val="007E3A84"/>
    <w:rsid w:val="007F6EA9"/>
    <w:rsid w:val="00807BF2"/>
    <w:rsid w:val="0081660F"/>
    <w:rsid w:val="008223DD"/>
    <w:rsid w:val="00830EEE"/>
    <w:rsid w:val="008314E4"/>
    <w:rsid w:val="008352F6"/>
    <w:rsid w:val="00836717"/>
    <w:rsid w:val="00836CBF"/>
    <w:rsid w:val="00841209"/>
    <w:rsid w:val="00855307"/>
    <w:rsid w:val="00863068"/>
    <w:rsid w:val="00863AD9"/>
    <w:rsid w:val="00874EC5"/>
    <w:rsid w:val="00877C42"/>
    <w:rsid w:val="0088282F"/>
    <w:rsid w:val="00884ABA"/>
    <w:rsid w:val="008948F9"/>
    <w:rsid w:val="00894B94"/>
    <w:rsid w:val="008A2F41"/>
    <w:rsid w:val="008A6B4E"/>
    <w:rsid w:val="008B21BF"/>
    <w:rsid w:val="008B33A0"/>
    <w:rsid w:val="008B417F"/>
    <w:rsid w:val="008C0083"/>
    <w:rsid w:val="008C6BCE"/>
    <w:rsid w:val="008D078C"/>
    <w:rsid w:val="008D1F48"/>
    <w:rsid w:val="008E4096"/>
    <w:rsid w:val="008F2427"/>
    <w:rsid w:val="0090184F"/>
    <w:rsid w:val="00910D86"/>
    <w:rsid w:val="00920949"/>
    <w:rsid w:val="009243DF"/>
    <w:rsid w:val="009257B3"/>
    <w:rsid w:val="00941F18"/>
    <w:rsid w:val="0094205B"/>
    <w:rsid w:val="00962F15"/>
    <w:rsid w:val="00965C76"/>
    <w:rsid w:val="0096620E"/>
    <w:rsid w:val="00977E74"/>
    <w:rsid w:val="0098268A"/>
    <w:rsid w:val="00995B4D"/>
    <w:rsid w:val="009A2469"/>
    <w:rsid w:val="009A51D3"/>
    <w:rsid w:val="009B1E96"/>
    <w:rsid w:val="009B3181"/>
    <w:rsid w:val="009D5F86"/>
    <w:rsid w:val="009E1319"/>
    <w:rsid w:val="009F2215"/>
    <w:rsid w:val="009F61AF"/>
    <w:rsid w:val="00A04F98"/>
    <w:rsid w:val="00A16C9F"/>
    <w:rsid w:val="00A16E5A"/>
    <w:rsid w:val="00A30975"/>
    <w:rsid w:val="00A35A19"/>
    <w:rsid w:val="00A35DDA"/>
    <w:rsid w:val="00A501DC"/>
    <w:rsid w:val="00A52351"/>
    <w:rsid w:val="00A5442E"/>
    <w:rsid w:val="00A556C4"/>
    <w:rsid w:val="00A6285E"/>
    <w:rsid w:val="00A63F5F"/>
    <w:rsid w:val="00A70C9B"/>
    <w:rsid w:val="00A82C4C"/>
    <w:rsid w:val="00A85A3F"/>
    <w:rsid w:val="00A86ED9"/>
    <w:rsid w:val="00A86F24"/>
    <w:rsid w:val="00A91FC2"/>
    <w:rsid w:val="00A96820"/>
    <w:rsid w:val="00AA09EB"/>
    <w:rsid w:val="00AB0F02"/>
    <w:rsid w:val="00AB5392"/>
    <w:rsid w:val="00AB59F8"/>
    <w:rsid w:val="00AC1323"/>
    <w:rsid w:val="00AD62B9"/>
    <w:rsid w:val="00AE561B"/>
    <w:rsid w:val="00B01CE5"/>
    <w:rsid w:val="00B037A6"/>
    <w:rsid w:val="00B03FD0"/>
    <w:rsid w:val="00B04A3A"/>
    <w:rsid w:val="00B12490"/>
    <w:rsid w:val="00B23256"/>
    <w:rsid w:val="00B2337F"/>
    <w:rsid w:val="00B2342A"/>
    <w:rsid w:val="00B23DA3"/>
    <w:rsid w:val="00B26183"/>
    <w:rsid w:val="00B338B1"/>
    <w:rsid w:val="00B4227B"/>
    <w:rsid w:val="00B42B38"/>
    <w:rsid w:val="00B46822"/>
    <w:rsid w:val="00B47339"/>
    <w:rsid w:val="00B5189E"/>
    <w:rsid w:val="00B71796"/>
    <w:rsid w:val="00B73FBC"/>
    <w:rsid w:val="00B81C6E"/>
    <w:rsid w:val="00B83E30"/>
    <w:rsid w:val="00B9100D"/>
    <w:rsid w:val="00BA6021"/>
    <w:rsid w:val="00BB4733"/>
    <w:rsid w:val="00BB7D66"/>
    <w:rsid w:val="00BC5289"/>
    <w:rsid w:val="00BD4CF6"/>
    <w:rsid w:val="00BD4F06"/>
    <w:rsid w:val="00BE34A8"/>
    <w:rsid w:val="00BE5CB2"/>
    <w:rsid w:val="00BE66FD"/>
    <w:rsid w:val="00BF3DDE"/>
    <w:rsid w:val="00BF4815"/>
    <w:rsid w:val="00C337C2"/>
    <w:rsid w:val="00C4718B"/>
    <w:rsid w:val="00C5056A"/>
    <w:rsid w:val="00C56884"/>
    <w:rsid w:val="00C7206E"/>
    <w:rsid w:val="00C801F8"/>
    <w:rsid w:val="00C8269F"/>
    <w:rsid w:val="00C94C7F"/>
    <w:rsid w:val="00CA4F39"/>
    <w:rsid w:val="00CC0B91"/>
    <w:rsid w:val="00CC0E62"/>
    <w:rsid w:val="00CC170F"/>
    <w:rsid w:val="00CC1F9D"/>
    <w:rsid w:val="00CC603C"/>
    <w:rsid w:val="00CE193D"/>
    <w:rsid w:val="00CF6B1B"/>
    <w:rsid w:val="00CF7EA8"/>
    <w:rsid w:val="00D01F61"/>
    <w:rsid w:val="00D07A16"/>
    <w:rsid w:val="00D2075E"/>
    <w:rsid w:val="00D22CE6"/>
    <w:rsid w:val="00D238A7"/>
    <w:rsid w:val="00D256B4"/>
    <w:rsid w:val="00D262A4"/>
    <w:rsid w:val="00D264CA"/>
    <w:rsid w:val="00D274AF"/>
    <w:rsid w:val="00D4340C"/>
    <w:rsid w:val="00D46570"/>
    <w:rsid w:val="00D47641"/>
    <w:rsid w:val="00D47D2A"/>
    <w:rsid w:val="00D51A95"/>
    <w:rsid w:val="00D56BD9"/>
    <w:rsid w:val="00D60529"/>
    <w:rsid w:val="00D632B3"/>
    <w:rsid w:val="00D662FC"/>
    <w:rsid w:val="00D7247B"/>
    <w:rsid w:val="00D7412B"/>
    <w:rsid w:val="00D81EBA"/>
    <w:rsid w:val="00D830F2"/>
    <w:rsid w:val="00D84E1A"/>
    <w:rsid w:val="00D9344A"/>
    <w:rsid w:val="00D95E30"/>
    <w:rsid w:val="00D969CB"/>
    <w:rsid w:val="00D9730A"/>
    <w:rsid w:val="00D97B54"/>
    <w:rsid w:val="00DA2C59"/>
    <w:rsid w:val="00DA56B4"/>
    <w:rsid w:val="00DB1135"/>
    <w:rsid w:val="00DB65D3"/>
    <w:rsid w:val="00DC4438"/>
    <w:rsid w:val="00DC68BA"/>
    <w:rsid w:val="00DD0938"/>
    <w:rsid w:val="00DF256F"/>
    <w:rsid w:val="00DF405D"/>
    <w:rsid w:val="00E048BF"/>
    <w:rsid w:val="00E1581F"/>
    <w:rsid w:val="00E16B0B"/>
    <w:rsid w:val="00E175B8"/>
    <w:rsid w:val="00E23512"/>
    <w:rsid w:val="00E31CEE"/>
    <w:rsid w:val="00E3367B"/>
    <w:rsid w:val="00E34294"/>
    <w:rsid w:val="00E35383"/>
    <w:rsid w:val="00E3625D"/>
    <w:rsid w:val="00E40292"/>
    <w:rsid w:val="00E434D8"/>
    <w:rsid w:val="00E45549"/>
    <w:rsid w:val="00E46F50"/>
    <w:rsid w:val="00E470E7"/>
    <w:rsid w:val="00E571ED"/>
    <w:rsid w:val="00E6175B"/>
    <w:rsid w:val="00E63145"/>
    <w:rsid w:val="00E631E9"/>
    <w:rsid w:val="00E6498D"/>
    <w:rsid w:val="00E76FC4"/>
    <w:rsid w:val="00E8514E"/>
    <w:rsid w:val="00E925B1"/>
    <w:rsid w:val="00E92A15"/>
    <w:rsid w:val="00E9789D"/>
    <w:rsid w:val="00EA3272"/>
    <w:rsid w:val="00EB14C0"/>
    <w:rsid w:val="00EB247A"/>
    <w:rsid w:val="00EC5237"/>
    <w:rsid w:val="00ED6E44"/>
    <w:rsid w:val="00EE48AD"/>
    <w:rsid w:val="00EF0538"/>
    <w:rsid w:val="00EF26C7"/>
    <w:rsid w:val="00EF337E"/>
    <w:rsid w:val="00EF4984"/>
    <w:rsid w:val="00F00AB2"/>
    <w:rsid w:val="00F01D16"/>
    <w:rsid w:val="00F0415A"/>
    <w:rsid w:val="00F13161"/>
    <w:rsid w:val="00F16F11"/>
    <w:rsid w:val="00F2474C"/>
    <w:rsid w:val="00F255A3"/>
    <w:rsid w:val="00F341F2"/>
    <w:rsid w:val="00F343E3"/>
    <w:rsid w:val="00F3441F"/>
    <w:rsid w:val="00F34C9A"/>
    <w:rsid w:val="00F37E7E"/>
    <w:rsid w:val="00F526C3"/>
    <w:rsid w:val="00F5454D"/>
    <w:rsid w:val="00F60408"/>
    <w:rsid w:val="00F67FF3"/>
    <w:rsid w:val="00F849BC"/>
    <w:rsid w:val="00F858C4"/>
    <w:rsid w:val="00F96D60"/>
    <w:rsid w:val="00FA13CB"/>
    <w:rsid w:val="00FA1719"/>
    <w:rsid w:val="00FA33FA"/>
    <w:rsid w:val="00FA3598"/>
    <w:rsid w:val="00FA3736"/>
    <w:rsid w:val="00FA391E"/>
    <w:rsid w:val="00FA519C"/>
    <w:rsid w:val="00FA5B4A"/>
    <w:rsid w:val="00FB4B32"/>
    <w:rsid w:val="00FC15C2"/>
    <w:rsid w:val="00FC5333"/>
    <w:rsid w:val="00FC756B"/>
    <w:rsid w:val="00FD1DDB"/>
    <w:rsid w:val="00FD7507"/>
    <w:rsid w:val="00FE036A"/>
    <w:rsid w:val="00FE1090"/>
    <w:rsid w:val="00FE26B4"/>
    <w:rsid w:val="00FE7E66"/>
    <w:rsid w:val="00FF0F54"/>
    <w:rsid w:val="00FF2F82"/>
    <w:rsid w:val="23744AF0"/>
    <w:rsid w:val="4E372216"/>
    <w:rsid w:val="52F555F8"/>
    <w:rsid w:val="5A4170AD"/>
    <w:rsid w:val="713D1430"/>
    <w:rsid w:val="78444B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header"/>
    <w:basedOn w:val="1"/>
    <w:link w:val="15"/>
    <w:semiHidden/>
    <w:unhideWhenUsed/>
    <w:qFormat/>
    <w:uiPriority w:val="99"/>
    <w:pPr>
      <w:tabs>
        <w:tab w:val="center" w:pos="4677"/>
        <w:tab w:val="right" w:pos="9355"/>
      </w:tabs>
      <w:spacing w:after="0" w:line="240" w:lineRule="auto"/>
    </w:pPr>
  </w:style>
  <w:style w:type="paragraph" w:styleId="7">
    <w:name w:val="footer"/>
    <w:basedOn w:val="1"/>
    <w:link w:val="16"/>
    <w:semiHidden/>
    <w:unhideWhenUsed/>
    <w:qFormat/>
    <w:uiPriority w:val="99"/>
    <w:pPr>
      <w:tabs>
        <w:tab w:val="center" w:pos="4677"/>
        <w:tab w:val="right" w:pos="9355"/>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customStyle="1" w:styleId="11">
    <w:name w:val="c0"/>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2">
    <w:name w:val="c1"/>
    <w:basedOn w:val="3"/>
    <w:qFormat/>
    <w:uiPriority w:val="0"/>
  </w:style>
  <w:style w:type="character" w:customStyle="1" w:styleId="13">
    <w:name w:val="Заголовок 1 Знак"/>
    <w:basedOn w:val="3"/>
    <w:link w:val="2"/>
    <w:uiPriority w:val="9"/>
    <w:rPr>
      <w:rFonts w:ascii="Times New Roman" w:hAnsi="Times New Roman" w:eastAsia="Times New Roman" w:cs="Times New Roman"/>
      <w:b/>
      <w:bCs/>
      <w:kern w:val="36"/>
      <w:sz w:val="48"/>
      <w:szCs w:val="48"/>
      <w:lang w:eastAsia="ru-RU"/>
    </w:rPr>
  </w:style>
  <w:style w:type="paragraph" w:styleId="14">
    <w:name w:val="List Paragraph"/>
    <w:basedOn w:val="1"/>
    <w:qFormat/>
    <w:uiPriority w:val="34"/>
    <w:pPr>
      <w:ind w:left="720"/>
      <w:contextualSpacing/>
    </w:pPr>
  </w:style>
  <w:style w:type="character" w:customStyle="1" w:styleId="15">
    <w:name w:val="Верхний колонтитул Знак"/>
    <w:basedOn w:val="3"/>
    <w:link w:val="6"/>
    <w:semiHidden/>
    <w:qFormat/>
    <w:uiPriority w:val="99"/>
  </w:style>
  <w:style w:type="character" w:customStyle="1" w:styleId="16">
    <w:name w:val="Нижний колонтитул Знак"/>
    <w:basedOn w:val="3"/>
    <w:link w:val="7"/>
    <w:semiHidden/>
    <w:qFormat/>
    <w:uiPriority w:val="99"/>
  </w:style>
  <w:style w:type="paragraph" w:styleId="17">
    <w:name w:val="No Spacing"/>
    <w:qFormat/>
    <w:uiPriority w:val="99"/>
    <w:pPr>
      <w:widowControl w:val="0"/>
      <w:suppressAutoHyphens/>
      <w:autoSpaceDE w:val="0"/>
      <w:spacing w:after="0" w:line="240" w:lineRule="auto"/>
    </w:pPr>
    <w:rPr>
      <w:rFonts w:ascii="Times New Roman" w:hAnsi="Times New Roman" w:eastAsia="Arial" w:cs="Calibri"/>
      <w:kern w:val="1"/>
      <w:sz w:val="20"/>
      <w:szCs w:val="20"/>
      <w:lang w:val="ru-RU" w:eastAsia="ar-SA"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7B1E8-8D03-4583-9955-89228DEC662D}">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1</Pages>
  <Words>3372</Words>
  <Characters>19224</Characters>
  <Lines>160</Lines>
  <Paragraphs>45</Paragraphs>
  <TotalTime>7</TotalTime>
  <ScaleCrop>false</ScaleCrop>
  <LinksUpToDate>false</LinksUpToDate>
  <CharactersWithSpaces>22551</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2019-03-10T07:31:00Z</dcterms:created>
  <dc:creator>User</dc:creator>
  <cp:lastModifiedBy>user</cp:lastModifiedBy>
  <cp:lastPrinted>2019-09-21T02:48:00Z</cp:lastPrinted>
  <dcterms:modified xsi:type="dcterms:W3CDTF">2023-09-22T18:57:09Z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A8C92D4BCDC34273AF814218DF32B3D6_12</vt:lpwstr>
  </property>
</Properties>
</file>