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410" w:rsidRDefault="00F679F0" w:rsidP="004119C9">
      <w:pPr>
        <w:spacing w:after="200" w:line="276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40425" cy="8238580"/>
            <wp:effectExtent l="0" t="0" r="0" b="0"/>
            <wp:docPr id="1" name="Рисунок 1" descr="C:\Users\DOM\Documents\Scanned Documents\скан 6кл чогаа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ocuments\Scanned Documents\скан 6кл чогаал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5410" w:rsidRDefault="00225410" w:rsidP="004119C9">
      <w:pPr>
        <w:spacing w:after="200" w:line="276" w:lineRule="auto"/>
        <w:jc w:val="center"/>
        <w:rPr>
          <w:b/>
        </w:rPr>
      </w:pPr>
    </w:p>
    <w:p w:rsidR="00225410" w:rsidRDefault="00225410" w:rsidP="004119C9">
      <w:pPr>
        <w:spacing w:after="200" w:line="276" w:lineRule="auto"/>
        <w:jc w:val="center"/>
        <w:rPr>
          <w:b/>
        </w:rPr>
      </w:pPr>
    </w:p>
    <w:p w:rsidR="00225410" w:rsidRDefault="00225410" w:rsidP="004119C9">
      <w:pPr>
        <w:spacing w:after="200" w:line="276" w:lineRule="auto"/>
        <w:jc w:val="center"/>
        <w:rPr>
          <w:b/>
        </w:rPr>
      </w:pPr>
    </w:p>
    <w:p w:rsidR="004119C9" w:rsidRPr="004119C9" w:rsidRDefault="004119C9" w:rsidP="004119C9">
      <w:pPr>
        <w:spacing w:after="200" w:line="276" w:lineRule="auto"/>
        <w:jc w:val="center"/>
        <w:rPr>
          <w:b/>
        </w:rPr>
      </w:pPr>
      <w:r w:rsidRPr="004119C9">
        <w:rPr>
          <w:b/>
        </w:rPr>
        <w:lastRenderedPageBreak/>
        <w:t>Тайылбыр бижик</w:t>
      </w:r>
    </w:p>
    <w:p w:rsidR="004119C9" w:rsidRPr="004119C9" w:rsidRDefault="004119C9" w:rsidP="004119C9">
      <w:pPr>
        <w:spacing w:line="276" w:lineRule="auto"/>
        <w:ind w:firstLine="708"/>
        <w:jc w:val="both"/>
      </w:pPr>
      <w:r w:rsidRPr="004119C9">
        <w:t>Төрээн чогаал эртеминиӊ өөредилге-методиктиг комплекизинге хамааржыр ажылчын программа «Кол ниити өөредилгениӊ 5-9 класстарынга «Төрээн (тыва) чогаал» эртеминиӊ чижек өөредилге программага»и (улаштыр – Программа) даянып, 7-ги класстыӊ «Төрээн чогаал» өөредилге номунга (авт.бөлүк Е. Т. Чамзырын, Н. Ш. Куулар, А. Х. Херел) дүүштүр кылдынган.</w:t>
      </w:r>
    </w:p>
    <w:p w:rsidR="004119C9" w:rsidRPr="004119C9" w:rsidRDefault="004119C9" w:rsidP="004119C9">
      <w:pPr>
        <w:spacing w:line="276" w:lineRule="auto"/>
        <w:ind w:firstLine="708"/>
        <w:jc w:val="both"/>
      </w:pPr>
      <w:r w:rsidRPr="004119C9">
        <w:t xml:space="preserve">Өөредилгениӊ Федералдыг күрүне стандартызыныӊ (улаштыр – ӨФКС) «Родной язык и родная литература» деп өөредилге программазында киирген «Төрээн чогаал» эртемин шиӊгээткениниӊ түӊнелдерин кичээнгейге алган. </w:t>
      </w:r>
    </w:p>
    <w:p w:rsidR="004119C9" w:rsidRPr="004119C9" w:rsidRDefault="004119C9" w:rsidP="004119C9">
      <w:pPr>
        <w:spacing w:line="276" w:lineRule="auto"/>
        <w:ind w:firstLine="708"/>
        <w:jc w:val="both"/>
      </w:pPr>
      <w:r w:rsidRPr="004119C9">
        <w:t>МБӨЧ Сосновканыӊ ниити ортумак билиг школазыныӊ өөре</w:t>
      </w:r>
      <w:r w:rsidR="001446C0">
        <w:t>дилге планында көрдүнгени-биле 6</w:t>
      </w:r>
      <w:r w:rsidRPr="004119C9">
        <w:t xml:space="preserve"> «а», “б” класстарга төрээн чогаалды өөрениринге неделяда 2 шак (бүдүн чылда 68 шак) тускайлаан. Чаа тема – 55 шак, хыналда ажыл – 1 шак, чугаа сайзырадылгазы – 4 шак, класстан дашкаар номчулга – 1, чогаал теориязынга – 7 шак.</w:t>
      </w:r>
    </w:p>
    <w:p w:rsidR="004119C9" w:rsidRPr="004119C9" w:rsidRDefault="001446C0" w:rsidP="004119C9">
      <w:pPr>
        <w:spacing w:line="276" w:lineRule="auto"/>
        <w:ind w:left="720"/>
        <w:contextualSpacing/>
      </w:pPr>
      <w:r>
        <w:t>Тургустунган программаны 2023-2024</w:t>
      </w:r>
      <w:r w:rsidR="004119C9" w:rsidRPr="004119C9">
        <w:t xml:space="preserve"> өөредилге чылында боттандырар.</w:t>
      </w:r>
    </w:p>
    <w:p w:rsidR="004119C9" w:rsidRPr="004119C9" w:rsidRDefault="004119C9" w:rsidP="004119C9">
      <w:pPr>
        <w:spacing w:line="276" w:lineRule="auto"/>
        <w:jc w:val="center"/>
        <w:rPr>
          <w:b/>
        </w:rPr>
      </w:pPr>
      <w:r>
        <w:rPr>
          <w:b/>
        </w:rPr>
        <w:t xml:space="preserve">6 </w:t>
      </w:r>
      <w:r w:rsidRPr="004119C9">
        <w:rPr>
          <w:b/>
        </w:rPr>
        <w:t>класска төрээн чогаал эртемин өөренгениниӊ түңнелинде</w:t>
      </w:r>
    </w:p>
    <w:p w:rsidR="004119C9" w:rsidRPr="004119C9" w:rsidRDefault="004119C9" w:rsidP="004119C9">
      <w:pPr>
        <w:spacing w:line="276" w:lineRule="auto"/>
        <w:jc w:val="center"/>
        <w:rPr>
          <w:b/>
        </w:rPr>
      </w:pPr>
      <w:r w:rsidRPr="004119C9">
        <w:rPr>
          <w:b/>
        </w:rPr>
        <w:t>школачыларның шиӊгээдип алган турар билиглериниӊ түннелдери:</w:t>
      </w:r>
    </w:p>
    <w:p w:rsidR="004119C9" w:rsidRPr="004119C9" w:rsidRDefault="004119C9" w:rsidP="004119C9">
      <w:pPr>
        <w:spacing w:line="276" w:lineRule="auto"/>
      </w:pPr>
      <w:r w:rsidRPr="004119C9">
        <w:rPr>
          <w:b/>
        </w:rPr>
        <w:tab/>
      </w:r>
      <w:r w:rsidRPr="004119C9">
        <w:t>- бот-тускайлаӊ номчаан чечен чогаалыныӊ өөредиглиг, кижизидилгелиг салдарын ажыдып шыдаар;</w:t>
      </w:r>
    </w:p>
    <w:p w:rsidR="004119C9" w:rsidRPr="004119C9" w:rsidRDefault="004119C9" w:rsidP="004119C9">
      <w:pPr>
        <w:spacing w:line="276" w:lineRule="auto"/>
      </w:pPr>
      <w:r w:rsidRPr="004119C9">
        <w:tab/>
        <w:t>- эпос жанрыныӊ онзагайларын, тема болгаш идеяны тодарадып билир база эпостуӊ кол маадырларыныӊ овур-хевирин ажыдып билир;</w:t>
      </w:r>
    </w:p>
    <w:p w:rsidR="004119C9" w:rsidRPr="004119C9" w:rsidRDefault="004119C9" w:rsidP="004119C9">
      <w:pPr>
        <w:spacing w:line="276" w:lineRule="auto"/>
      </w:pPr>
      <w:r w:rsidRPr="004119C9">
        <w:tab/>
        <w:t>- өөренип турар чогаалдарында мөзү-шынар айтырыгларын база хамааты туруш хевирлээр салдарлыын тодарадып билир;</w:t>
      </w:r>
    </w:p>
    <w:p w:rsidR="004119C9" w:rsidRPr="004119C9" w:rsidRDefault="004119C9" w:rsidP="004119C9">
      <w:pPr>
        <w:spacing w:line="276" w:lineRule="auto"/>
      </w:pPr>
      <w:r w:rsidRPr="004119C9">
        <w:tab/>
        <w:t>- чогаалдарныӊ тема, идея, сюжет, композициязын илередип билир;</w:t>
      </w:r>
    </w:p>
    <w:p w:rsidR="004119C9" w:rsidRPr="004119C9" w:rsidRDefault="004119C9" w:rsidP="004119C9">
      <w:pPr>
        <w:spacing w:line="276" w:lineRule="auto"/>
      </w:pPr>
      <w:r w:rsidRPr="004119C9">
        <w:tab/>
        <w:t>- төрээн чуртунуӊ, чериниӊ төөгүзү-биле сырый харылзаалыын тодарадып билир;</w:t>
      </w:r>
    </w:p>
    <w:p w:rsidR="004119C9" w:rsidRPr="004119C9" w:rsidRDefault="004119C9" w:rsidP="004119C9">
      <w:pPr>
        <w:spacing w:line="276" w:lineRule="auto"/>
      </w:pPr>
      <w:r w:rsidRPr="004119C9">
        <w:tab/>
        <w:t>- өг-бүле кижизидилгези болгаш кижиниӊ хевирлеттинеринге чогаалдарда кол маадырларыныӊ салдарын тодарадыр болгаш оларга үнелелди берип билир;</w:t>
      </w:r>
    </w:p>
    <w:p w:rsidR="004119C9" w:rsidRPr="004119C9" w:rsidRDefault="004119C9" w:rsidP="004119C9">
      <w:pPr>
        <w:spacing w:line="276" w:lineRule="auto"/>
      </w:pPr>
      <w:r w:rsidRPr="004119C9">
        <w:tab/>
        <w:t>- чогаалда чидиг чөрүлдээни (конфликт) тодарадып билир;</w:t>
      </w:r>
    </w:p>
    <w:p w:rsidR="004119C9" w:rsidRPr="004119C9" w:rsidRDefault="004119C9" w:rsidP="004119C9">
      <w:pPr>
        <w:spacing w:line="276" w:lineRule="auto"/>
      </w:pPr>
      <w:r w:rsidRPr="004119C9">
        <w:tab/>
        <w:t>- чогаалды сайгарып тура, бодунуӊ көрүжүн, бодалын бадыткалдыг чидектерлиг аас болгаш бижимел илередип билир;</w:t>
      </w:r>
    </w:p>
    <w:p w:rsidR="004119C9" w:rsidRPr="004119C9" w:rsidRDefault="004119C9" w:rsidP="004119C9">
      <w:pPr>
        <w:spacing w:line="276" w:lineRule="auto"/>
        <w:jc w:val="both"/>
      </w:pPr>
      <w:r w:rsidRPr="004119C9">
        <w:tab/>
        <w:t>-чогаалчыныӊ чогаадыкчы ажылынга хамаарышкан бижимел ажылдар күүседиринге төлевилел азы бердинген темага план тургузуп, бот-тускайлаӊ (шинчилел ажылын кылырынга) ажылдап, бижимел ажылды билир.</w:t>
      </w:r>
    </w:p>
    <w:p w:rsidR="004119C9" w:rsidRPr="004119C9" w:rsidRDefault="004119C9" w:rsidP="004119C9">
      <w:pPr>
        <w:jc w:val="both"/>
      </w:pPr>
    </w:p>
    <w:p w:rsidR="004119C9" w:rsidRPr="004119C9" w:rsidRDefault="004119C9" w:rsidP="004119C9">
      <w:pPr>
        <w:spacing w:line="360" w:lineRule="auto"/>
        <w:ind w:left="579" w:firstLine="708"/>
        <w:jc w:val="both"/>
        <w:rPr>
          <w:i/>
        </w:rPr>
      </w:pPr>
      <w:r w:rsidRPr="004119C9">
        <w:rPr>
          <w:i/>
        </w:rPr>
        <w:t>Бот-тускайлаң түңнелдери (личностные результаты):</w:t>
      </w:r>
    </w:p>
    <w:p w:rsidR="004119C9" w:rsidRPr="004119C9" w:rsidRDefault="004119C9" w:rsidP="004119C9">
      <w:pPr>
        <w:numPr>
          <w:ilvl w:val="0"/>
          <w:numId w:val="1"/>
        </w:numPr>
        <w:spacing w:after="200" w:line="360" w:lineRule="auto"/>
        <w:ind w:firstLine="567"/>
        <w:contextualSpacing/>
        <w:jc w:val="both"/>
      </w:pPr>
      <w:r w:rsidRPr="004119C9">
        <w:t xml:space="preserve">бодунуң үзел-бодалын бот-тодарадып, бот-сайзырадып, бот-углап билиринче, ѳѳренириниң чугулазын, чаа билиглер шиңгээдип алырын медерелдии-биле угаап билиринче, хѳй чоннарның аразынга хууда болгаш хамааты туружун быжыглап, амыдыралчы планнарын тургузуп, ону боттандырарынче угланган болур. </w:t>
      </w:r>
    </w:p>
    <w:p w:rsidR="004119C9" w:rsidRPr="004119C9" w:rsidRDefault="004119C9" w:rsidP="004119C9">
      <w:pPr>
        <w:spacing w:line="360" w:lineRule="auto"/>
        <w:ind w:left="579" w:firstLine="708"/>
        <w:jc w:val="both"/>
        <w:rPr>
          <w:i/>
        </w:rPr>
      </w:pPr>
      <w:r w:rsidRPr="004119C9">
        <w:rPr>
          <w:i/>
        </w:rPr>
        <w:t xml:space="preserve">Предметтиг түңнелдери. (предметные результаты): </w:t>
      </w:r>
    </w:p>
    <w:p w:rsidR="004119C9" w:rsidRPr="004119C9" w:rsidRDefault="004119C9" w:rsidP="004119C9">
      <w:pPr>
        <w:numPr>
          <w:ilvl w:val="0"/>
          <w:numId w:val="1"/>
        </w:numPr>
        <w:spacing w:after="200" w:line="360" w:lineRule="auto"/>
        <w:ind w:firstLine="360"/>
        <w:contextualSpacing/>
        <w:jc w:val="both"/>
      </w:pPr>
      <w:r w:rsidRPr="004119C9">
        <w:t xml:space="preserve">кижиниң дараазында байдалдарынче: эртемниң  спецификазын  медереп  билип  алырынче,  чаа  билиглерни  чедип  алырының  янзы-бүрү аргаларын  </w:t>
      </w:r>
      <w:r w:rsidRPr="004119C9">
        <w:lastRenderedPageBreak/>
        <w:t xml:space="preserve">ажыглап  шиңгээдиринче,  теориялыг  билиглерни  амыдырал-биле  холбап  ѳѳрениринче,  эстетиктиг  кѳрүштү  хевирлээринче угланган болур. </w:t>
      </w:r>
    </w:p>
    <w:p w:rsidR="004119C9" w:rsidRPr="004119C9" w:rsidRDefault="004119C9" w:rsidP="004119C9">
      <w:pPr>
        <w:numPr>
          <w:ilvl w:val="0"/>
          <w:numId w:val="1"/>
        </w:numPr>
        <w:spacing w:after="200" w:line="360" w:lineRule="auto"/>
        <w:ind w:firstLine="360"/>
        <w:contextualSpacing/>
        <w:jc w:val="both"/>
      </w:pPr>
      <w:r w:rsidRPr="004119C9">
        <w:t xml:space="preserve">7-ги классты доозуп тура, ѳѳреникчилер алгыш-йѳрээлдерни аас болгаш бижимел чугаага ажыглап билир; </w:t>
      </w:r>
    </w:p>
    <w:p w:rsidR="004119C9" w:rsidRPr="004119C9" w:rsidRDefault="004119C9" w:rsidP="004119C9">
      <w:pPr>
        <w:numPr>
          <w:ilvl w:val="0"/>
          <w:numId w:val="1"/>
        </w:numPr>
        <w:spacing w:after="200" w:line="360" w:lineRule="auto"/>
        <w:ind w:firstLine="360"/>
        <w:contextualSpacing/>
        <w:jc w:val="both"/>
      </w:pPr>
      <w:r w:rsidRPr="004119C9">
        <w:t xml:space="preserve">номчаан чогаалдарының кол-кол болуушкуннарын, аразында харылзааларын тодарадып шыдаар; </w:t>
      </w:r>
    </w:p>
    <w:p w:rsidR="004119C9" w:rsidRPr="004119C9" w:rsidRDefault="004119C9" w:rsidP="004119C9">
      <w:pPr>
        <w:numPr>
          <w:ilvl w:val="0"/>
          <w:numId w:val="1"/>
        </w:numPr>
        <w:spacing w:after="200" w:line="360" w:lineRule="auto"/>
        <w:ind w:firstLine="360"/>
        <w:contextualSpacing/>
        <w:jc w:val="both"/>
      </w:pPr>
      <w:r w:rsidRPr="004119C9">
        <w:t xml:space="preserve">шээжи-биле өөренир чогаалдарны шын аянныг, тода чугаалап; </w:t>
      </w:r>
    </w:p>
    <w:p w:rsidR="004119C9" w:rsidRPr="004119C9" w:rsidRDefault="004119C9" w:rsidP="004119C9">
      <w:pPr>
        <w:numPr>
          <w:ilvl w:val="0"/>
          <w:numId w:val="1"/>
        </w:numPr>
        <w:spacing w:after="200" w:line="360" w:lineRule="auto"/>
        <w:ind w:firstLine="360"/>
        <w:contextualSpacing/>
        <w:jc w:val="both"/>
      </w:pPr>
      <w:r w:rsidRPr="004119C9">
        <w:t xml:space="preserve">өөренген чогаалдарның утказын болгаш ооң маадырларын, ында чуруп көргүскен болуушкуннарны дес-дараалай чугаалаар болгаш оларга презентацияны тургузуп билир; </w:t>
      </w:r>
    </w:p>
    <w:p w:rsidR="004119C9" w:rsidRPr="004119C9" w:rsidRDefault="004119C9" w:rsidP="004119C9">
      <w:pPr>
        <w:spacing w:line="360" w:lineRule="auto"/>
        <w:ind w:left="708" w:firstLine="708"/>
        <w:jc w:val="both"/>
        <w:rPr>
          <w:i/>
        </w:rPr>
      </w:pPr>
      <w:r w:rsidRPr="004119C9">
        <w:rPr>
          <w:i/>
        </w:rPr>
        <w:t xml:space="preserve">Метапредметтиг түңнелдери. (метапредметные результаты): </w:t>
      </w:r>
    </w:p>
    <w:p w:rsidR="004119C9" w:rsidRPr="004119C9" w:rsidRDefault="004119C9" w:rsidP="004119C9">
      <w:pPr>
        <w:numPr>
          <w:ilvl w:val="0"/>
          <w:numId w:val="1"/>
        </w:numPr>
        <w:spacing w:after="200" w:line="360" w:lineRule="auto"/>
        <w:ind w:firstLine="360"/>
        <w:contextualSpacing/>
        <w:jc w:val="both"/>
      </w:pPr>
      <w:r w:rsidRPr="004119C9">
        <w:t xml:space="preserve">чогаал эртемин ѳске эртемнерниң теория-практиктиг  билиглери-биле  чергелештир  ѳѳрениринче,  ѳѳренириниң  бот-тускайлаң, комуникативтиг  (харылзаа  тудуп,  чугаалажып  билириниң),  регулятивтиг  (бот-угланыышкынныг),  чаа  билиг  алырының  аргаларын шиңгээттиреринче угланган болур. </w:t>
      </w:r>
    </w:p>
    <w:p w:rsidR="001446C0" w:rsidRDefault="001446C0">
      <w:pPr>
        <w:jc w:val="center"/>
        <w:rPr>
          <w:b/>
          <w:sz w:val="28"/>
        </w:rPr>
      </w:pPr>
    </w:p>
    <w:p w:rsidR="001446C0" w:rsidRDefault="001446C0">
      <w:pPr>
        <w:jc w:val="center"/>
        <w:rPr>
          <w:b/>
          <w:sz w:val="28"/>
        </w:rPr>
      </w:pPr>
    </w:p>
    <w:p w:rsidR="001446C0" w:rsidRDefault="001446C0">
      <w:pPr>
        <w:jc w:val="center"/>
        <w:rPr>
          <w:b/>
          <w:sz w:val="28"/>
        </w:rPr>
      </w:pPr>
    </w:p>
    <w:p w:rsidR="001446C0" w:rsidRDefault="001446C0">
      <w:pPr>
        <w:jc w:val="center"/>
        <w:rPr>
          <w:b/>
          <w:sz w:val="28"/>
        </w:rPr>
      </w:pPr>
    </w:p>
    <w:p w:rsidR="001446C0" w:rsidRDefault="001446C0">
      <w:pPr>
        <w:jc w:val="center"/>
        <w:rPr>
          <w:b/>
          <w:sz w:val="28"/>
        </w:rPr>
      </w:pPr>
    </w:p>
    <w:p w:rsidR="001446C0" w:rsidRDefault="001446C0">
      <w:pPr>
        <w:jc w:val="center"/>
        <w:rPr>
          <w:b/>
          <w:sz w:val="28"/>
        </w:rPr>
      </w:pPr>
    </w:p>
    <w:p w:rsidR="001446C0" w:rsidRDefault="001446C0">
      <w:pPr>
        <w:jc w:val="center"/>
        <w:rPr>
          <w:b/>
          <w:sz w:val="28"/>
        </w:rPr>
      </w:pPr>
    </w:p>
    <w:p w:rsidR="001446C0" w:rsidRDefault="001446C0">
      <w:pPr>
        <w:jc w:val="center"/>
        <w:rPr>
          <w:b/>
          <w:sz w:val="28"/>
        </w:rPr>
      </w:pPr>
    </w:p>
    <w:p w:rsidR="001446C0" w:rsidRDefault="001446C0">
      <w:pPr>
        <w:jc w:val="center"/>
        <w:rPr>
          <w:b/>
          <w:sz w:val="28"/>
        </w:rPr>
      </w:pPr>
    </w:p>
    <w:p w:rsidR="001446C0" w:rsidRDefault="001446C0">
      <w:pPr>
        <w:jc w:val="center"/>
        <w:rPr>
          <w:b/>
          <w:sz w:val="28"/>
        </w:rPr>
      </w:pPr>
    </w:p>
    <w:p w:rsidR="001446C0" w:rsidRDefault="001446C0">
      <w:pPr>
        <w:jc w:val="center"/>
        <w:rPr>
          <w:b/>
          <w:sz w:val="28"/>
        </w:rPr>
      </w:pPr>
    </w:p>
    <w:p w:rsidR="001446C0" w:rsidRDefault="001446C0">
      <w:pPr>
        <w:jc w:val="center"/>
        <w:rPr>
          <w:b/>
          <w:sz w:val="28"/>
        </w:rPr>
      </w:pPr>
    </w:p>
    <w:p w:rsidR="001446C0" w:rsidRDefault="001446C0">
      <w:pPr>
        <w:jc w:val="center"/>
        <w:rPr>
          <w:b/>
          <w:sz w:val="28"/>
        </w:rPr>
      </w:pPr>
    </w:p>
    <w:p w:rsidR="001446C0" w:rsidRDefault="001446C0">
      <w:pPr>
        <w:jc w:val="center"/>
        <w:rPr>
          <w:b/>
          <w:sz w:val="28"/>
        </w:rPr>
      </w:pPr>
    </w:p>
    <w:p w:rsidR="001446C0" w:rsidRDefault="001446C0">
      <w:pPr>
        <w:jc w:val="center"/>
        <w:rPr>
          <w:b/>
          <w:sz w:val="28"/>
        </w:rPr>
      </w:pPr>
    </w:p>
    <w:p w:rsidR="001446C0" w:rsidRDefault="001446C0">
      <w:pPr>
        <w:jc w:val="center"/>
        <w:rPr>
          <w:b/>
          <w:sz w:val="28"/>
        </w:rPr>
      </w:pPr>
    </w:p>
    <w:p w:rsidR="001446C0" w:rsidRDefault="001446C0">
      <w:pPr>
        <w:jc w:val="center"/>
        <w:rPr>
          <w:b/>
          <w:sz w:val="28"/>
        </w:rPr>
      </w:pPr>
    </w:p>
    <w:p w:rsidR="001446C0" w:rsidRDefault="001446C0">
      <w:pPr>
        <w:jc w:val="center"/>
        <w:rPr>
          <w:b/>
          <w:sz w:val="28"/>
        </w:rPr>
      </w:pPr>
    </w:p>
    <w:p w:rsidR="001446C0" w:rsidRDefault="001446C0">
      <w:pPr>
        <w:jc w:val="center"/>
        <w:rPr>
          <w:b/>
          <w:sz w:val="28"/>
        </w:rPr>
      </w:pPr>
    </w:p>
    <w:p w:rsidR="001446C0" w:rsidRDefault="001446C0">
      <w:pPr>
        <w:jc w:val="center"/>
        <w:rPr>
          <w:b/>
          <w:sz w:val="28"/>
        </w:rPr>
      </w:pPr>
    </w:p>
    <w:p w:rsidR="001446C0" w:rsidRDefault="001446C0">
      <w:pPr>
        <w:jc w:val="center"/>
        <w:rPr>
          <w:b/>
          <w:sz w:val="28"/>
        </w:rPr>
      </w:pPr>
    </w:p>
    <w:p w:rsidR="001446C0" w:rsidRDefault="001446C0">
      <w:pPr>
        <w:jc w:val="center"/>
        <w:rPr>
          <w:b/>
          <w:sz w:val="28"/>
        </w:rPr>
      </w:pPr>
    </w:p>
    <w:p w:rsidR="001446C0" w:rsidRDefault="001446C0">
      <w:pPr>
        <w:jc w:val="center"/>
        <w:rPr>
          <w:b/>
          <w:sz w:val="28"/>
        </w:rPr>
      </w:pPr>
    </w:p>
    <w:p w:rsidR="001446C0" w:rsidRDefault="001446C0">
      <w:pPr>
        <w:jc w:val="center"/>
        <w:rPr>
          <w:b/>
          <w:sz w:val="28"/>
        </w:rPr>
      </w:pPr>
    </w:p>
    <w:p w:rsidR="00630231" w:rsidRDefault="009C4C2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6-гы класстын тыва чогаал кичээлинин календарь-тематиктиг планы</w:t>
      </w:r>
    </w:p>
    <w:p w:rsidR="00630231" w:rsidRDefault="009C4C2D">
      <w:pPr>
        <w:rPr>
          <w:sz w:val="28"/>
        </w:rPr>
      </w:pPr>
      <w:r>
        <w:rPr>
          <w:sz w:val="28"/>
        </w:rPr>
        <w:t xml:space="preserve">Ному: 6 класс. Тыва чогаал. Е.Т. </w:t>
      </w:r>
      <w:r w:rsidR="001446C0">
        <w:rPr>
          <w:sz w:val="28"/>
        </w:rPr>
        <w:t>Чамзырын., Н.Ш. Куулар., А.Х. Х</w:t>
      </w:r>
      <w:r>
        <w:rPr>
          <w:sz w:val="28"/>
        </w:rPr>
        <w:t>ерел. – Кызыл, 2014</w:t>
      </w:r>
    </w:p>
    <w:p w:rsidR="00630231" w:rsidRDefault="009C4C2D">
      <w:pPr>
        <w:rPr>
          <w:sz w:val="28"/>
        </w:rPr>
      </w:pPr>
      <w:r>
        <w:rPr>
          <w:sz w:val="28"/>
        </w:rPr>
        <w:t>Өөредилге планы-биле шупту 68 шак. Неделяда 2 шак</w:t>
      </w:r>
    </w:p>
    <w:p w:rsidR="00630231" w:rsidRDefault="00630231">
      <w:pPr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7"/>
        <w:gridCol w:w="5427"/>
        <w:gridCol w:w="911"/>
        <w:gridCol w:w="1165"/>
        <w:gridCol w:w="1351"/>
      </w:tblGrid>
      <w:tr w:rsidR="00630231">
        <w:trPr>
          <w:trHeight w:val="344"/>
        </w:trPr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</w:p>
        </w:tc>
        <w:tc>
          <w:tcPr>
            <w:tcW w:w="9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Кичээлдин темазы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30231" w:rsidRDefault="009C4C2D">
            <w:pPr>
              <w:spacing w:after="200" w:line="276" w:lineRule="auto"/>
            </w:pPr>
            <w:r>
              <w:t>шагы</w:t>
            </w:r>
          </w:p>
        </w:tc>
        <w:tc>
          <w:tcPr>
            <w:tcW w:w="2673" w:type="dxa"/>
            <w:gridSpan w:val="2"/>
            <w:shd w:val="clear" w:color="auto" w:fill="auto"/>
          </w:tcPr>
          <w:p w:rsidR="00630231" w:rsidRDefault="009C4C2D">
            <w:pPr>
              <w:spacing w:after="200" w:line="276" w:lineRule="auto"/>
              <w:jc w:val="center"/>
            </w:pPr>
            <w:r>
              <w:t>Ай хуну</w:t>
            </w:r>
          </w:p>
        </w:tc>
      </w:tr>
      <w:tr w:rsidR="00630231">
        <w:trPr>
          <w:trHeight w:val="318"/>
        </w:trPr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630231"/>
        </w:tc>
        <w:tc>
          <w:tcPr>
            <w:tcW w:w="9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630231"/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0231" w:rsidRDefault="00630231"/>
        </w:tc>
        <w:tc>
          <w:tcPr>
            <w:tcW w:w="1285" w:type="dxa"/>
          </w:tcPr>
          <w:p w:rsidR="00630231" w:rsidRDefault="009C4C2D">
            <w:pPr>
              <w:spacing w:line="276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План езугаар</w:t>
            </w:r>
          </w:p>
        </w:tc>
        <w:tc>
          <w:tcPr>
            <w:tcW w:w="1388" w:type="dxa"/>
          </w:tcPr>
          <w:p w:rsidR="00630231" w:rsidRDefault="009C4C2D">
            <w:pPr>
              <w:spacing w:line="276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Шын кырында</w:t>
            </w: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Киирилде кичээл. Литература-состун уран чуулу.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630231" w:rsidRDefault="009C4C2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rPr>
                <w:b/>
                <w:sz w:val="20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rPr>
                <w:b/>
                <w:sz w:val="20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Тоолчургу болгаш тоогу чугаалар.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3-4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Ай,Хун.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5-6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Чеди-Хаан.Чогаадыг.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7-8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Угер канчап дээрже уне бергенил?Частырыглар-биле ажыл.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Кижи канчап эн-не куштуг амытан болганыл?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Кускенин чылга киргени.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Уттуг-Хая дугайында тоолчургу чугаа.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Хайыракан.Теве-Адар.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Амыр-Санаа дугайында тоогу чугаа.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after="200"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Кыры соогу.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Хоомейлээр Будукпен.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Тыва тоолчургу болгаш тоогу чугааларны шинчилеп келгени.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Тыва улустун ырылары. «Кадарчы», «Ала караан дешкен болза», «Межегей», «Самагалдай».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after="200"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«Хандагайты», «Очаландан кедилери», «Тооруктуг долгай тандым», «Одуген-Тайга», «Чашпы хемим», «Алды баштыг Кара-Дагны». «Доге-Баары».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Ыр,кожамык дугайында билиг.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Алгыш-йорээлдер.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Ог-буле туткан аныяктарга йорээл.</w:t>
            </w:r>
          </w:p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Анчынын чалбарыы.</w:t>
            </w:r>
          </w:p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Хам алгыштары.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Хам алгыштары.</w:t>
            </w:r>
          </w:p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Кужугет Серен хамнын чаштарны алганганы.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rPr>
          <w:trHeight w:val="66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23</w:t>
            </w:r>
          </w:p>
          <w:p w:rsidR="00630231" w:rsidRDefault="00630231">
            <w:pPr>
              <w:spacing w:line="276" w:lineRule="auto"/>
              <w:rPr>
                <w:sz w:val="26"/>
              </w:rPr>
            </w:pP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Авторлуг тоолдар.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С.Сарыг-оол «Агар-Сандан ыяш».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lastRenderedPageBreak/>
              <w:t>25-26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Гипербола болгаш литота дугайында билиг.Эдертиг.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С.Козлова «Аъттыг шеригжи кыс».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28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К-Э.Кудажы «Маргылдаа».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29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С.Сурун-оол «Аът биле оор».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И.Крылов «Шиижек биле Коге-буга».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31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Басня дугайында билиг.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С.Тока «Араттын созу».Мерген.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33-34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Тас-Баштыг.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База кыш.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Шаагай.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37-38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С.Сарыг-оол «Ол-ла Маскажык».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39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Чогаал маадырынын дугайында билиг.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40-41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О.Сувакпит «Буяннын сергези».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42-43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М.Дуюнгар «Хлеб».Созуглел-биле ажыл.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44-48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Х.Ойдан-оол «Эзир».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49-50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Ш.Суван «Азыранды».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51-52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С.Сарыг-оол «Кус».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53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М.Доржу «Экии,Тывам».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54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А.Даржай «Огге йорээл».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55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С.Молдурга «Амытаннар чылы».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56-57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Проза болгаш шулук чогаалынын ылгавырлыг талалары.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58-59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В.Кок-оол «Чаргы».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60-63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Е.Танова «Илбилиг согун».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64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Хыналда тест.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65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Частырыглар-биле ажыл.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66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 Хыналда эдертиг «Тиилелге»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3023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67-68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231" w:rsidRDefault="009C4C2D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 Туннел кичээл.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630231" w:rsidRDefault="009C4C2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85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1388" w:type="dxa"/>
          </w:tcPr>
          <w:p w:rsidR="00630231" w:rsidRDefault="00630231">
            <w:pPr>
              <w:spacing w:line="276" w:lineRule="auto"/>
              <w:jc w:val="center"/>
              <w:rPr>
                <w:sz w:val="26"/>
              </w:rPr>
            </w:pPr>
          </w:p>
        </w:tc>
      </w:tr>
    </w:tbl>
    <w:p w:rsidR="00630231" w:rsidRDefault="00630231"/>
    <w:sectPr w:rsidR="00630231" w:rsidSect="009C4C2D">
      <w:pgSz w:w="11906" w:h="16838"/>
      <w:pgMar w:top="1134" w:right="850" w:bottom="1134" w:left="1701" w:header="708" w:footer="708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6719C"/>
    <w:multiLevelType w:val="multilevel"/>
    <w:tmpl w:val="94FE39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0231"/>
    <w:rsid w:val="001446C0"/>
    <w:rsid w:val="00225410"/>
    <w:rsid w:val="002356C0"/>
    <w:rsid w:val="004119C9"/>
    <w:rsid w:val="00630231"/>
    <w:rsid w:val="00984CD6"/>
    <w:rsid w:val="009C4C2D"/>
    <w:rsid w:val="00F6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356C0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link w:val="11"/>
    <w:uiPriority w:val="9"/>
    <w:qFormat/>
    <w:rsid w:val="002356C0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2356C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2356C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2356C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2356C0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356C0"/>
    <w:rPr>
      <w:rFonts w:ascii="Times New Roman" w:hAnsi="Times New Roman"/>
      <w:sz w:val="24"/>
    </w:rPr>
  </w:style>
  <w:style w:type="paragraph" w:styleId="21">
    <w:name w:val="toc 2"/>
    <w:link w:val="22"/>
    <w:uiPriority w:val="39"/>
    <w:rsid w:val="002356C0"/>
    <w:pPr>
      <w:ind w:left="200"/>
    </w:pPr>
  </w:style>
  <w:style w:type="character" w:customStyle="1" w:styleId="22">
    <w:name w:val="Оглавление 2 Знак"/>
    <w:link w:val="21"/>
    <w:rsid w:val="002356C0"/>
  </w:style>
  <w:style w:type="paragraph" w:styleId="41">
    <w:name w:val="toc 4"/>
    <w:link w:val="42"/>
    <w:uiPriority w:val="39"/>
    <w:rsid w:val="002356C0"/>
    <w:pPr>
      <w:ind w:left="600"/>
    </w:pPr>
  </w:style>
  <w:style w:type="character" w:customStyle="1" w:styleId="42">
    <w:name w:val="Оглавление 4 Знак"/>
    <w:link w:val="41"/>
    <w:rsid w:val="002356C0"/>
  </w:style>
  <w:style w:type="paragraph" w:styleId="6">
    <w:name w:val="toc 6"/>
    <w:link w:val="60"/>
    <w:uiPriority w:val="39"/>
    <w:rsid w:val="002356C0"/>
    <w:pPr>
      <w:ind w:left="1000"/>
    </w:pPr>
  </w:style>
  <w:style w:type="character" w:customStyle="1" w:styleId="60">
    <w:name w:val="Оглавление 6 Знак"/>
    <w:link w:val="6"/>
    <w:rsid w:val="002356C0"/>
  </w:style>
  <w:style w:type="paragraph" w:styleId="7">
    <w:name w:val="toc 7"/>
    <w:link w:val="70"/>
    <w:uiPriority w:val="39"/>
    <w:rsid w:val="002356C0"/>
    <w:pPr>
      <w:ind w:left="1200"/>
    </w:pPr>
  </w:style>
  <w:style w:type="character" w:customStyle="1" w:styleId="70">
    <w:name w:val="Оглавление 7 Знак"/>
    <w:link w:val="7"/>
    <w:rsid w:val="002356C0"/>
  </w:style>
  <w:style w:type="character" w:customStyle="1" w:styleId="30">
    <w:name w:val="Заголовок 3 Знак"/>
    <w:link w:val="3"/>
    <w:rsid w:val="002356C0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rsid w:val="002356C0"/>
    <w:pPr>
      <w:ind w:left="400"/>
    </w:pPr>
  </w:style>
  <w:style w:type="character" w:customStyle="1" w:styleId="32">
    <w:name w:val="Оглавление 3 Знак"/>
    <w:link w:val="31"/>
    <w:rsid w:val="002356C0"/>
  </w:style>
  <w:style w:type="character" w:customStyle="1" w:styleId="50">
    <w:name w:val="Заголовок 5 Знак"/>
    <w:link w:val="5"/>
    <w:rsid w:val="002356C0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2356C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2356C0"/>
    <w:rPr>
      <w:color w:val="0000FF"/>
      <w:u w:val="single"/>
    </w:rPr>
  </w:style>
  <w:style w:type="character" w:styleId="a3">
    <w:name w:val="Hyperlink"/>
    <w:link w:val="12"/>
    <w:rsid w:val="002356C0"/>
    <w:rPr>
      <w:color w:val="0000FF"/>
      <w:u w:val="single"/>
    </w:rPr>
  </w:style>
  <w:style w:type="paragraph" w:customStyle="1" w:styleId="Footnote">
    <w:name w:val="Footnote"/>
    <w:link w:val="Footnote0"/>
    <w:rsid w:val="002356C0"/>
    <w:rPr>
      <w:rFonts w:ascii="XO Thames" w:hAnsi="XO Thames"/>
    </w:rPr>
  </w:style>
  <w:style w:type="character" w:customStyle="1" w:styleId="Footnote0">
    <w:name w:val="Footnote"/>
    <w:link w:val="Footnote"/>
    <w:rsid w:val="002356C0"/>
    <w:rPr>
      <w:rFonts w:ascii="XO Thames" w:hAnsi="XO Thames"/>
      <w:sz w:val="22"/>
    </w:rPr>
  </w:style>
  <w:style w:type="paragraph" w:styleId="13">
    <w:name w:val="toc 1"/>
    <w:link w:val="14"/>
    <w:uiPriority w:val="39"/>
    <w:rsid w:val="002356C0"/>
    <w:rPr>
      <w:rFonts w:ascii="XO Thames" w:hAnsi="XO Thames"/>
      <w:b/>
    </w:rPr>
  </w:style>
  <w:style w:type="character" w:customStyle="1" w:styleId="14">
    <w:name w:val="Оглавление 1 Знак"/>
    <w:link w:val="13"/>
    <w:rsid w:val="002356C0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2356C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356C0"/>
    <w:rPr>
      <w:rFonts w:ascii="XO Thames" w:hAnsi="XO Thames"/>
      <w:sz w:val="20"/>
    </w:rPr>
  </w:style>
  <w:style w:type="paragraph" w:styleId="9">
    <w:name w:val="toc 9"/>
    <w:link w:val="90"/>
    <w:uiPriority w:val="39"/>
    <w:rsid w:val="002356C0"/>
    <w:pPr>
      <w:ind w:left="1600"/>
    </w:pPr>
  </w:style>
  <w:style w:type="character" w:customStyle="1" w:styleId="90">
    <w:name w:val="Оглавление 9 Знак"/>
    <w:link w:val="9"/>
    <w:rsid w:val="002356C0"/>
  </w:style>
  <w:style w:type="paragraph" w:styleId="a4">
    <w:name w:val="Balloon Text"/>
    <w:basedOn w:val="a"/>
    <w:link w:val="a5"/>
    <w:rsid w:val="002356C0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sid w:val="002356C0"/>
    <w:rPr>
      <w:rFonts w:ascii="Segoe UI" w:hAnsi="Segoe UI"/>
      <w:sz w:val="18"/>
    </w:rPr>
  </w:style>
  <w:style w:type="paragraph" w:styleId="8">
    <w:name w:val="toc 8"/>
    <w:link w:val="80"/>
    <w:uiPriority w:val="39"/>
    <w:rsid w:val="002356C0"/>
    <w:pPr>
      <w:ind w:left="1400"/>
    </w:pPr>
  </w:style>
  <w:style w:type="character" w:customStyle="1" w:styleId="80">
    <w:name w:val="Оглавление 8 Знак"/>
    <w:link w:val="8"/>
    <w:rsid w:val="002356C0"/>
  </w:style>
  <w:style w:type="paragraph" w:styleId="51">
    <w:name w:val="toc 5"/>
    <w:link w:val="52"/>
    <w:uiPriority w:val="39"/>
    <w:rsid w:val="002356C0"/>
    <w:pPr>
      <w:ind w:left="800"/>
    </w:pPr>
  </w:style>
  <w:style w:type="character" w:customStyle="1" w:styleId="52">
    <w:name w:val="Оглавление 5 Знак"/>
    <w:link w:val="51"/>
    <w:rsid w:val="002356C0"/>
  </w:style>
  <w:style w:type="paragraph" w:styleId="a6">
    <w:name w:val="Subtitle"/>
    <w:link w:val="a7"/>
    <w:uiPriority w:val="11"/>
    <w:qFormat/>
    <w:rsid w:val="002356C0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2356C0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2356C0"/>
    <w:pPr>
      <w:ind w:left="1800"/>
    </w:pPr>
  </w:style>
  <w:style w:type="character" w:customStyle="1" w:styleId="toc100">
    <w:name w:val="toc 10"/>
    <w:link w:val="toc10"/>
    <w:rsid w:val="002356C0"/>
  </w:style>
  <w:style w:type="paragraph" w:styleId="a8">
    <w:name w:val="Title"/>
    <w:link w:val="a9"/>
    <w:uiPriority w:val="10"/>
    <w:qFormat/>
    <w:rsid w:val="002356C0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2356C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2356C0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2356C0"/>
    <w:rPr>
      <w:rFonts w:ascii="XO Thames" w:hAnsi="XO Thames"/>
      <w:b/>
      <w:color w:val="00A0FF"/>
      <w:sz w:val="26"/>
    </w:rPr>
  </w:style>
  <w:style w:type="paragraph" w:customStyle="1" w:styleId="15">
    <w:name w:val="Основной шрифт абзаца1"/>
    <w:link w:val="16"/>
    <w:rsid w:val="002356C0"/>
  </w:style>
  <w:style w:type="table" w:customStyle="1" w:styleId="16">
    <w:name w:val="Сетка таблицы1"/>
    <w:basedOn w:val="a1"/>
    <w:link w:val="15"/>
    <w:rsid w:val="009C4C2D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9</cp:revision>
  <dcterms:created xsi:type="dcterms:W3CDTF">2023-09-22T02:37:00Z</dcterms:created>
  <dcterms:modified xsi:type="dcterms:W3CDTF">2023-09-25T14:21:00Z</dcterms:modified>
</cp:coreProperties>
</file>