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84"/>
        </w:rPr>
      </w:pPr>
      <w:r>
        <w:rPr>
          <w:rFonts w:ascii="Times New Roman" w:hAnsi="Times New Roman"/>
          <w:b w:val="1"/>
          <w:sz w:val="84"/>
        </w:rPr>
        <w:t>График проведения ВПР</w:t>
      </w:r>
      <w:r>
        <w:rPr>
          <w:rFonts w:ascii="Times New Roman" w:hAnsi="Times New Roman"/>
          <w:b w:val="1"/>
          <w:sz w:val="84"/>
        </w:rPr>
        <w:t xml:space="preserve"> (весна-2023)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</w:tblPr>
      <w:tblGrid>
        <w:gridCol w:w="2033"/>
        <w:gridCol w:w="2457"/>
        <w:gridCol w:w="2448"/>
        <w:gridCol w:w="2496"/>
        <w:gridCol w:w="2664"/>
        <w:gridCol w:w="2472"/>
      </w:tblGrid>
      <w:tr>
        <w:tc>
          <w:tcPr>
            <w:tcW w:type="dxa" w:w="2033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Дата</w:t>
            </w:r>
          </w:p>
        </w:tc>
        <w:tc>
          <w:tcPr>
            <w:tcW w:type="dxa" w:w="2457"/>
            <w:shd w:themeFill="background1" w:val="clear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4 класс</w:t>
            </w:r>
          </w:p>
        </w:tc>
        <w:tc>
          <w:tcPr>
            <w:tcW w:type="dxa" w:w="2448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5 класс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</w:p>
        </w:tc>
        <w:tc>
          <w:tcPr>
            <w:tcW w:type="dxa" w:w="2496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6 класс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</w:p>
        </w:tc>
        <w:tc>
          <w:tcPr>
            <w:tcW w:type="dxa" w:w="2664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7 класс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</w:p>
        </w:tc>
        <w:tc>
          <w:tcPr>
            <w:tcW w:type="dxa" w:w="2472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38"/>
              </w:rPr>
            </w:pPr>
            <w:r>
              <w:rPr>
                <w:rFonts w:ascii="Times New Roman" w:hAnsi="Times New Roman"/>
                <w:b w:val="1"/>
                <w:sz w:val="38"/>
              </w:rPr>
              <w:t>8 к</w:t>
            </w:r>
            <w:r>
              <w:rPr>
                <w:rFonts w:ascii="Times New Roman" w:hAnsi="Times New Roman"/>
                <w:b w:val="1"/>
                <w:sz w:val="38"/>
              </w:rPr>
              <w:t>ласс</w:t>
            </w:r>
          </w:p>
        </w:tc>
      </w:tr>
      <w:tr>
        <w:tc>
          <w:tcPr>
            <w:tcW w:type="dxa" w:w="2033"/>
          </w:tcPr>
          <w:p w14:paraId="0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 xml:space="preserve">15 </w:t>
            </w:r>
            <w:r>
              <w:rPr>
                <w:rFonts w:ascii="Times New Roman" w:hAnsi="Times New Roman"/>
                <w:sz w:val="38"/>
              </w:rPr>
              <w:t xml:space="preserve">марта </w:t>
            </w:r>
          </w:p>
        </w:tc>
        <w:tc>
          <w:tcPr>
            <w:tcW w:type="dxa" w:w="2457"/>
          </w:tcPr>
          <w:p w14:paraId="0D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Русский язык</w:t>
            </w:r>
          </w:p>
        </w:tc>
        <w:tc>
          <w:tcPr>
            <w:tcW w:type="dxa" w:w="2448"/>
          </w:tcPr>
          <w:p w14:paraId="0E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0F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</w:tcPr>
          <w:p w14:paraId="10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Русский язык</w:t>
            </w:r>
          </w:p>
        </w:tc>
        <w:tc>
          <w:tcPr>
            <w:tcW w:type="dxa" w:w="2472"/>
          </w:tcPr>
          <w:p w14:paraId="11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12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16 марта</w:t>
            </w:r>
          </w:p>
        </w:tc>
        <w:tc>
          <w:tcPr>
            <w:tcW w:type="dxa" w:w="2457"/>
          </w:tcPr>
          <w:p w14:paraId="13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14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Русский язык</w:t>
            </w:r>
          </w:p>
        </w:tc>
        <w:tc>
          <w:tcPr>
            <w:tcW w:type="dxa" w:w="2496"/>
          </w:tcPr>
          <w:p w14:paraId="15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Русский язык</w:t>
            </w:r>
          </w:p>
        </w:tc>
        <w:tc>
          <w:tcPr>
            <w:tcW w:type="dxa" w:w="2664"/>
          </w:tcPr>
          <w:p w14:paraId="16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17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18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17 марта</w:t>
            </w:r>
          </w:p>
        </w:tc>
        <w:tc>
          <w:tcPr>
            <w:tcW w:type="dxa" w:w="2457"/>
          </w:tcPr>
          <w:p w14:paraId="19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Математика</w:t>
            </w:r>
          </w:p>
        </w:tc>
        <w:tc>
          <w:tcPr>
            <w:tcW w:type="dxa" w:w="2448"/>
          </w:tcPr>
          <w:p w14:paraId="1A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1B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</w:tcPr>
          <w:p w14:paraId="1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1D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Русский язык</w:t>
            </w:r>
          </w:p>
        </w:tc>
      </w:tr>
      <w:tr>
        <w:tc>
          <w:tcPr>
            <w:tcW w:type="dxa" w:w="2033"/>
          </w:tcPr>
          <w:p w14:paraId="1E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 xml:space="preserve">20 марта </w:t>
            </w:r>
          </w:p>
        </w:tc>
        <w:tc>
          <w:tcPr>
            <w:tcW w:type="dxa" w:w="2457"/>
          </w:tcPr>
          <w:p w14:paraId="1F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2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Математика</w:t>
            </w:r>
          </w:p>
        </w:tc>
        <w:tc>
          <w:tcPr>
            <w:tcW w:type="dxa" w:w="2496"/>
          </w:tcPr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Математика</w:t>
            </w:r>
          </w:p>
        </w:tc>
        <w:tc>
          <w:tcPr>
            <w:tcW w:type="dxa" w:w="2664"/>
          </w:tcPr>
          <w:p w14:paraId="22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23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24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21 марта</w:t>
            </w:r>
          </w:p>
        </w:tc>
        <w:tc>
          <w:tcPr>
            <w:tcW w:type="dxa" w:w="2457"/>
          </w:tcPr>
          <w:p w14:paraId="25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26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27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</w:tcPr>
          <w:p w14:paraId="2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Математика</w:t>
            </w:r>
          </w:p>
        </w:tc>
        <w:tc>
          <w:tcPr>
            <w:tcW w:type="dxa" w:w="2472"/>
          </w:tcPr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Математика</w:t>
            </w:r>
          </w:p>
        </w:tc>
      </w:tr>
      <w:tr>
        <w:tc>
          <w:tcPr>
            <w:tcW w:type="dxa" w:w="2033"/>
          </w:tcPr>
          <w:p w14:paraId="2A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 xml:space="preserve">22 марта </w:t>
            </w:r>
          </w:p>
        </w:tc>
        <w:tc>
          <w:tcPr>
            <w:tcW w:type="dxa" w:w="2457"/>
          </w:tcPr>
          <w:p w14:paraId="2B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Окр. мир</w:t>
            </w:r>
          </w:p>
        </w:tc>
        <w:tc>
          <w:tcPr>
            <w:tcW w:type="dxa" w:w="2448"/>
          </w:tcPr>
          <w:p w14:paraId="2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История</w:t>
            </w:r>
          </w:p>
        </w:tc>
        <w:tc>
          <w:tcPr>
            <w:tcW w:type="dxa" w:w="2496"/>
          </w:tcPr>
          <w:p w14:paraId="2D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</w:tcPr>
          <w:p w14:paraId="2E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30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23 марта</w:t>
            </w:r>
          </w:p>
        </w:tc>
        <w:tc>
          <w:tcPr>
            <w:tcW w:type="dxa" w:w="2457"/>
          </w:tcPr>
          <w:p w14:paraId="31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32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  <w:tc>
          <w:tcPr>
            <w:tcW w:type="dxa" w:w="2664"/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  <w:tc>
          <w:tcPr>
            <w:tcW w:type="dxa" w:w="2472"/>
          </w:tcPr>
          <w:p w14:paraId="35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36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 xml:space="preserve">24 марта </w:t>
            </w:r>
          </w:p>
        </w:tc>
        <w:tc>
          <w:tcPr>
            <w:tcW w:type="dxa" w:w="2457"/>
          </w:tcPr>
          <w:p w14:paraId="37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Биология</w:t>
            </w:r>
          </w:p>
        </w:tc>
        <w:tc>
          <w:tcPr>
            <w:tcW w:type="dxa" w:w="2496"/>
          </w:tcPr>
          <w:p w14:paraId="39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</w:tcPr>
          <w:p w14:paraId="3A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</w:tr>
      <w:tr>
        <w:tc>
          <w:tcPr>
            <w:tcW w:type="dxa" w:w="2033"/>
          </w:tcPr>
          <w:p w14:paraId="3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04 апреля</w:t>
            </w:r>
          </w:p>
        </w:tc>
        <w:tc>
          <w:tcPr>
            <w:tcW w:type="dxa" w:w="2457"/>
          </w:tcPr>
          <w:p w14:paraId="3D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3E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  <w:tc>
          <w:tcPr>
            <w:tcW w:type="dxa" w:w="2664"/>
            <w:tcBorders>
              <w:bottom w:sz="4" w:themeColor="text1" w:val="single"/>
            </w:tcBorders>
          </w:tcPr>
          <w:p w14:paraId="40000000">
            <w:pPr>
              <w:rPr>
                <w:sz w:val="38"/>
              </w:rPr>
            </w:pPr>
          </w:p>
        </w:tc>
        <w:tc>
          <w:tcPr>
            <w:tcW w:type="dxa" w:w="2472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42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05 апреля</w:t>
            </w:r>
          </w:p>
        </w:tc>
        <w:tc>
          <w:tcPr>
            <w:tcW w:type="dxa" w:w="2457"/>
          </w:tcPr>
          <w:p w14:paraId="43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44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  <w:tcBorders>
              <w:right w:sz="4" w:themeColor="text1" w:val="single"/>
            </w:tcBorders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</w:p>
        </w:tc>
        <w:tc>
          <w:tcPr>
            <w:tcW w:type="dxa" w:w="266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  <w:tc>
          <w:tcPr>
            <w:tcW w:type="dxa" w:w="2472"/>
            <w:tcBorders>
              <w:left w:sz="4" w:themeColor="text1" w:val="single"/>
            </w:tcBorders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</w:tr>
      <w:tr>
        <w:tc>
          <w:tcPr>
            <w:tcW w:type="dxa" w:w="2033"/>
          </w:tcPr>
          <w:p w14:paraId="48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06 апреля</w:t>
            </w:r>
          </w:p>
        </w:tc>
        <w:tc>
          <w:tcPr>
            <w:tcW w:type="dxa" w:w="2457"/>
          </w:tcPr>
          <w:p w14:paraId="49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4A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4B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  <w:tcBorders>
              <w:top w:sz="4" w:themeColor="text1" w:val="single"/>
            </w:tcBorders>
          </w:tcPr>
          <w:p w14:paraId="4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72"/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Случ.выбор</w:t>
            </w:r>
          </w:p>
        </w:tc>
      </w:tr>
      <w:tr>
        <w:tc>
          <w:tcPr>
            <w:tcW w:type="dxa" w:w="2033"/>
          </w:tcPr>
          <w:p w14:paraId="4E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07 апреля</w:t>
            </w:r>
          </w:p>
        </w:tc>
        <w:tc>
          <w:tcPr>
            <w:tcW w:type="dxa" w:w="2457"/>
          </w:tcPr>
          <w:p w14:paraId="4F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50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</w:tcPr>
          <w:p w14:paraId="51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  <w:tcBorders>
              <w:bottom w:sz="4" w:themeColor="text1" w:val="single"/>
            </w:tcBorders>
          </w:tcPr>
          <w:p w14:paraId="52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Англ.язык (7а)</w:t>
            </w:r>
          </w:p>
        </w:tc>
        <w:tc>
          <w:tcPr>
            <w:tcW w:type="dxa" w:w="2472"/>
          </w:tcPr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</w:p>
        </w:tc>
      </w:tr>
      <w:tr>
        <w:tc>
          <w:tcPr>
            <w:tcW w:type="dxa" w:w="2033"/>
          </w:tcPr>
          <w:p w14:paraId="54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11 апреля</w:t>
            </w:r>
          </w:p>
        </w:tc>
        <w:tc>
          <w:tcPr>
            <w:tcW w:type="dxa" w:w="2457"/>
          </w:tcPr>
          <w:p w14:paraId="55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56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  <w:tcBorders>
              <w:right w:sz="4" w:themeColor="text1" w:val="single"/>
            </w:tcBorders>
          </w:tcPr>
          <w:p w14:paraId="57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Англ.язык (7б)</w:t>
            </w:r>
          </w:p>
        </w:tc>
        <w:tc>
          <w:tcPr>
            <w:tcW w:type="dxa" w:w="2472"/>
            <w:tcBorders>
              <w:left w:sz="4" w:themeColor="text1" w:val="single"/>
            </w:tcBorders>
          </w:tcPr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</w:p>
        </w:tc>
      </w:tr>
      <w:tr>
        <w:tc>
          <w:tcPr>
            <w:tcW w:type="dxa" w:w="2033"/>
          </w:tcPr>
          <w:p w14:paraId="5A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12 апреля</w:t>
            </w:r>
          </w:p>
        </w:tc>
        <w:tc>
          <w:tcPr>
            <w:tcW w:type="dxa" w:w="2457"/>
          </w:tcPr>
          <w:p w14:paraId="5B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48"/>
          </w:tcPr>
          <w:p w14:paraId="5C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496"/>
            <w:tcBorders>
              <w:right w:sz="4" w:themeColor="text1" w:val="single"/>
            </w:tcBorders>
          </w:tcPr>
          <w:p w14:paraId="5D000000">
            <w:pPr>
              <w:ind/>
              <w:jc w:val="center"/>
              <w:rPr>
                <w:rFonts w:ascii="Times New Roman" w:hAnsi="Times New Roman"/>
                <w:sz w:val="38"/>
              </w:rPr>
            </w:pPr>
          </w:p>
        </w:tc>
        <w:tc>
          <w:tcPr>
            <w:tcW w:type="dxa" w:w="266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  <w:r>
              <w:rPr>
                <w:rFonts w:ascii="Times New Roman" w:hAnsi="Times New Roman"/>
                <w:color w:val="000000"/>
                <w:spacing w:val="0"/>
                <w:sz w:val="38"/>
              </w:rPr>
              <w:t>Англ.язык (7в)</w:t>
            </w:r>
          </w:p>
        </w:tc>
        <w:tc>
          <w:tcPr>
            <w:tcW w:type="dxa" w:w="2472"/>
            <w:tcBorders>
              <w:left w:sz="4" w:themeColor="text1" w:val="single"/>
            </w:tcBorders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38"/>
              </w:rPr>
            </w:pPr>
          </w:p>
        </w:tc>
      </w:tr>
    </w:tbl>
    <w:p w14:paraId="60000000">
      <w:pPr>
        <w:spacing w:after="0" w:line="240" w:lineRule="auto"/>
        <w:ind/>
        <w:jc w:val="center"/>
        <w:rPr>
          <w:rFonts w:ascii="Times New Roman" w:hAnsi="Times New Roman"/>
        </w:rPr>
      </w:pP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