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9F" w:rsidRPr="00AA469F" w:rsidRDefault="00AA469F" w:rsidP="00AA469F">
      <w:pPr>
        <w:shd w:val="clear" w:color="auto" w:fill="EEE8AA"/>
        <w:spacing w:before="120" w:after="120" w:line="240" w:lineRule="auto"/>
        <w:outlineLvl w:val="5"/>
        <w:rPr>
          <w:rFonts w:ascii="var(--bs-font-sans-serif)" w:eastAsia="Times New Roman" w:hAnsi="var(--bs-font-sans-serif)" w:cs="Arial"/>
          <w:b/>
          <w:bCs/>
          <w:color w:val="212529"/>
          <w:sz w:val="15"/>
          <w:szCs w:val="15"/>
          <w:lang w:eastAsia="ru-RU"/>
        </w:rPr>
      </w:pPr>
      <w:r w:rsidRPr="00AA469F">
        <w:rPr>
          <w:rFonts w:ascii="var(--bs-font-sans-serif)" w:eastAsia="Times New Roman" w:hAnsi="var(--bs-font-sans-serif)" w:cs="Arial"/>
          <w:b/>
          <w:bCs/>
          <w:color w:val="212529"/>
          <w:sz w:val="15"/>
          <w:szCs w:val="15"/>
          <w:lang w:eastAsia="ru-RU"/>
        </w:rPr>
        <w:t>Ум и сердце человека были гением моим. А. Грибоедов.</w:t>
      </w:r>
    </w:p>
    <w:p w:rsidR="00AA469F" w:rsidRPr="00AA469F" w:rsidRDefault="00AA469F" w:rsidP="00AA469F">
      <w:pPr>
        <w:shd w:val="clear" w:color="auto" w:fill="EEE8AA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А.Грибоедов</w:t>
      </w:r>
    </w:p>
    <w:p w:rsidR="00AA469F" w:rsidRPr="00AA469F" w:rsidRDefault="00AA469F" w:rsidP="00AA469F">
      <w:pPr>
        <w:shd w:val="clear" w:color="auto" w:fill="F9F8E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  <w:r w:rsidRPr="00AA469F">
        <w:rPr>
          <w:rFonts w:ascii="Times New Roman" w:eastAsia="Times New Roman" w:hAnsi="Times New Roman" w:cs="Times New Roman"/>
          <w:b/>
          <w:bCs/>
          <w:color w:val="CC3333"/>
          <w:sz w:val="24"/>
          <w:szCs w:val="24"/>
          <w:lang w:eastAsia="ru-RU"/>
        </w:rPr>
        <w:t>Уважаемый Гость ,  я  рада  приветствовать вас на моем сайте!</w:t>
      </w:r>
      <w:r w:rsidRPr="00AA469F">
        <w:rPr>
          <w:rFonts w:ascii="Arial" w:eastAsia="Times New Roman" w:hAnsi="Arial" w:cs="Arial"/>
          <w:b/>
          <w:bCs/>
          <w:color w:val="CC3333"/>
          <w:sz w:val="26"/>
          <w:szCs w:val="26"/>
          <w:lang w:eastAsia="ru-RU"/>
        </w:rPr>
        <w:t>.</w:t>
      </w:r>
    </w:p>
    <w:p w:rsidR="00AA469F" w:rsidRPr="00AA469F" w:rsidRDefault="00AA469F" w:rsidP="00AA469F">
      <w:pPr>
        <w:pBdr>
          <w:bottom w:val="single" w:sz="6" w:space="5" w:color="D6DDB9"/>
        </w:pBdr>
        <w:shd w:val="clear" w:color="auto" w:fill="94CE18"/>
        <w:spacing w:before="180" w:after="120" w:line="240" w:lineRule="auto"/>
        <w:jc w:val="right"/>
        <w:outlineLvl w:val="1"/>
        <w:rPr>
          <w:rFonts w:ascii="var(--bs-font-sans-serif)" w:eastAsia="Times New Roman" w:hAnsi="var(--bs-font-sans-serif)" w:cs="Times New Roman"/>
          <w:b/>
          <w:bCs/>
          <w:color w:val="FFFFFF"/>
          <w:sz w:val="36"/>
          <w:szCs w:val="36"/>
          <w:lang w:eastAsia="ru-RU"/>
        </w:rPr>
      </w:pPr>
      <w:r w:rsidRPr="00AA469F">
        <w:rPr>
          <w:rFonts w:ascii="Arial" w:eastAsia="Times New Roman" w:hAnsi="Arial" w:cs="Arial"/>
          <w:b/>
          <w:bCs/>
          <w:noProof/>
          <w:color w:val="0000FF"/>
          <w:sz w:val="26"/>
          <w:szCs w:val="26"/>
          <w:lang w:eastAsia="ru-RU"/>
        </w:rPr>
        <w:drawing>
          <wp:anchor distT="0" distB="0" distL="0" distR="0" simplePos="0" relativeHeight="251659264" behindDoc="0" locked="0" layoutInCell="1" allowOverlap="0" wp14:anchorId="1EB61E35" wp14:editId="468B666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ttps://nsportal.ru/sites/all/themes/acquia_marina/_img/about_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all/themes/acquia_marina/_img/about_m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69F">
        <w:rPr>
          <w:rFonts w:ascii="var(--bs-font-sans-serif)" w:eastAsia="Times New Roman" w:hAnsi="var(--bs-font-sans-serif)" w:cs="Times New Roman"/>
          <w:b/>
          <w:bCs/>
          <w:color w:val="FFFFFF"/>
          <w:sz w:val="36"/>
          <w:szCs w:val="36"/>
          <w:lang w:eastAsia="ru-RU"/>
        </w:rPr>
        <w:t>О себе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               Выпускница Туранской школы №2  1982 года."Где-то багульник на сопках цветет, кедры  вонзаются в небо.Кажется, будто давно меня ждет, край где  ни разу я ни был." Слова песни напоминают мне  Туран, город моей юности. Меня "вели" высокопрофессиональные, мудрые учителя . Моя  классная руководительница  - учитель -новатор, Дамчай Ольга Михайловна, до сих  трудится , "сеет   доброе, вечное..."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               Учась в институте , познакомилась  со своим будущим  мужем,   человеком  разносторонне  одаренным. Ныне  также  педагогом.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               Приехала в Танды , влюбилась в  этот красивый уголок  родной Тувы , историческую  родину  моих  предков  по  отцу, репрессированных  в 1939м году  в  местечке Бай-Хаак.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               Природа родного края вдохновляет  меня на поэтический  настрой мышления, на  молодость  души, потому  как красота  вокруг.Скоро весна , в воздухе  будет  плыть невидимой  дымкой запах  черемухи. В  первый  раз  приехала в пору  цветения  черемухи. С тех пор много воды утекло. Отметили  жемчужную  свадьбу , 30  лет    педагогической деятельности, 30 лет старшей  дочери - тоже  педагогу.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               Люблю с семьей  отдыхать в лечебных  аржаанах,  озерах, отдыхать  на природе, собирать  грибы , ягоды.Люблю  воспитывать  своих  внуков.Люблю  читать с ними книги.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               Люблю  своих  учеников, умных, любознательных, креативно мыслящих.</w:t>
      </w:r>
    </w:p>
    <w:p w:rsidR="00AA469F" w:rsidRPr="00AA469F" w:rsidRDefault="00AA469F" w:rsidP="00AA469F">
      <w:pPr>
        <w:pBdr>
          <w:bottom w:val="single" w:sz="6" w:space="5" w:color="D6DDB9"/>
        </w:pBdr>
        <w:shd w:val="clear" w:color="auto" w:fill="94CE18"/>
        <w:spacing w:before="180" w:after="120" w:line="240" w:lineRule="auto"/>
        <w:jc w:val="right"/>
        <w:outlineLvl w:val="1"/>
        <w:rPr>
          <w:rFonts w:ascii="var(--bs-font-sans-serif)" w:eastAsia="Times New Roman" w:hAnsi="var(--bs-font-sans-serif)" w:cs="Times New Roman"/>
          <w:b/>
          <w:bCs/>
          <w:color w:val="FFFFFF"/>
          <w:sz w:val="36"/>
          <w:szCs w:val="36"/>
          <w:lang w:eastAsia="ru-RU"/>
        </w:rPr>
      </w:pPr>
      <w:r w:rsidRPr="00AA469F">
        <w:rPr>
          <w:rFonts w:ascii="Arial" w:eastAsia="Times New Roman" w:hAnsi="Arial" w:cs="Arial"/>
          <w:b/>
          <w:bCs/>
          <w:noProof/>
          <w:color w:val="212529"/>
          <w:sz w:val="36"/>
          <w:szCs w:val="36"/>
          <w:lang w:eastAsia="ru-RU"/>
        </w:rPr>
        <w:drawing>
          <wp:anchor distT="0" distB="0" distL="0" distR="0" simplePos="0" relativeHeight="251660288" behindDoc="0" locked="0" layoutInCell="1" allowOverlap="0" wp14:anchorId="4BB193DF" wp14:editId="21F8B1B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s://nsportal.ru/sites/all/themes/acquia_marina/_img/kni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all/themes/acquia_marina/_img/knig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69F">
        <w:rPr>
          <w:rFonts w:ascii="var(--bs-font-sans-serif)" w:eastAsia="Times New Roman" w:hAnsi="var(--bs-font-sans-serif)" w:cs="Times New Roman"/>
          <w:b/>
          <w:bCs/>
          <w:color w:val="FFFFFF"/>
          <w:sz w:val="36"/>
          <w:szCs w:val="36"/>
          <w:lang w:eastAsia="ru-RU"/>
        </w:rPr>
        <w:t>Книги, которые сформировали мой внутренний мир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Arial" w:eastAsia="Times New Roman" w:hAnsi="Arial" w:cs="Arial"/>
          <w:b/>
          <w:bCs/>
          <w:color w:val="CC0033"/>
          <w:sz w:val="21"/>
          <w:szCs w:val="21"/>
          <w:lang w:eastAsia="ru-RU"/>
        </w:rPr>
        <w:t>               "Зачем покупать книги,есть интернет," - сказал один мой знакомый .Ничто не сравнится с книгой.Недавно я купила книги для своего внука.Среди них "Приключения Тома Сойера" М.Твена "Путешествия Гулливера" Д.Свифта , "Дети подземелья " В. Короленко.Хотела  оторвать  его от пагубного  пристрастия - зависать в интернете.Через  месяц  приехала , результат превзошел все мои ожидания. Со мной начал читать ; в холода , во время карантина закончил- "Дети Подземелья" сам.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Arial" w:eastAsia="Times New Roman" w:hAnsi="Arial" w:cs="Arial"/>
          <w:b/>
          <w:bCs/>
          <w:color w:val="CC0033"/>
          <w:sz w:val="21"/>
          <w:szCs w:val="21"/>
          <w:lang w:eastAsia="ru-RU"/>
        </w:rPr>
        <w:t>               Читаю с детства. Любила читать сказки "Герои из Эллады". Фенимора Купера , серию его книг, Джека Лондона начала читать с восьмого класса , дома у меня сейчас собран  фрегат из его книг - это рисунок , когда соберешь все тома.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Arial" w:eastAsia="Times New Roman" w:hAnsi="Arial" w:cs="Arial"/>
          <w:b/>
          <w:bCs/>
          <w:color w:val="CC0033"/>
          <w:sz w:val="21"/>
          <w:szCs w:val="21"/>
          <w:lang w:eastAsia="ru-RU"/>
        </w:rPr>
        <w:t>    Люблю перечитывать  А.П.Чехова. Любимый афоризм "Ненавижу ложь и лицемерие во всех их видах".Они отражают мои жизненные принципы.Еще учась в школе , я рассказывала наизусть отрывок  из рассказа "Крыжовник". "Надо, чтобы за дверью каждого довольного, счастливого человека стоял кто-нибудь с  молоточком и напоминал бы стуком , что есть несчастные ..."Теперь его учат мои ученики.  Сейчас я перечитываю К.Паустовского "Книгу о жизни", слежу за новинками в тувинской литературе. Читаю произведения  М. Дуюнгара, Э.Мижита,  стихи любимого писателя А. Даржая.</w:t>
      </w:r>
    </w:p>
    <w:p w:rsidR="00AA469F" w:rsidRPr="00AA469F" w:rsidRDefault="00AA469F" w:rsidP="00AA469F">
      <w:pPr>
        <w:pBdr>
          <w:bottom w:val="single" w:sz="6" w:space="5" w:color="D6DDB9"/>
        </w:pBdr>
        <w:shd w:val="clear" w:color="auto" w:fill="94CE18"/>
        <w:spacing w:before="180" w:after="120" w:line="240" w:lineRule="auto"/>
        <w:jc w:val="right"/>
        <w:outlineLvl w:val="1"/>
        <w:rPr>
          <w:rFonts w:ascii="var(--bs-font-sans-serif)" w:eastAsia="Times New Roman" w:hAnsi="var(--bs-font-sans-serif)" w:cs="Times New Roman"/>
          <w:b/>
          <w:bCs/>
          <w:color w:val="FFFFFF"/>
          <w:sz w:val="36"/>
          <w:szCs w:val="36"/>
          <w:lang w:eastAsia="ru-RU"/>
        </w:rPr>
      </w:pPr>
      <w:r w:rsidRPr="00AA469F">
        <w:rPr>
          <w:rFonts w:ascii="Arial" w:eastAsia="Times New Roman" w:hAnsi="Arial" w:cs="Arial"/>
          <w:b/>
          <w:bCs/>
          <w:noProof/>
          <w:color w:val="212529"/>
          <w:sz w:val="36"/>
          <w:szCs w:val="36"/>
          <w:lang w:eastAsia="ru-RU"/>
        </w:rPr>
        <w:drawing>
          <wp:anchor distT="0" distB="0" distL="0" distR="0" simplePos="0" relativeHeight="251661312" behindDoc="0" locked="0" layoutInCell="1" allowOverlap="0" wp14:anchorId="7682A9D3" wp14:editId="0B842E2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ttps://nsportal.ru/sites/all/themes/acquia_marina/_img/vzglj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all/themes/acquia_marina/_img/vzglj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69F">
        <w:rPr>
          <w:rFonts w:ascii="var(--bs-font-sans-serif)" w:eastAsia="Times New Roman" w:hAnsi="var(--bs-font-sans-serif)" w:cs="Times New Roman"/>
          <w:b/>
          <w:bCs/>
          <w:color w:val="FFFFFF"/>
          <w:sz w:val="36"/>
          <w:szCs w:val="36"/>
          <w:lang w:eastAsia="ru-RU"/>
        </w:rPr>
        <w:t>Мой взгляд на мир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Comic Sans MS" w:eastAsia="Times New Roman" w:hAnsi="Comic Sans MS" w:cs="Arial"/>
          <w:b/>
          <w:bCs/>
          <w:color w:val="0000FF"/>
          <w:sz w:val="21"/>
          <w:szCs w:val="21"/>
          <w:lang w:eastAsia="ru-RU"/>
        </w:rPr>
        <w:t>              Мир -  слово   многозначное.Можно  интерпретировать его по-разному Люди  мирятся.В семье лад- мир.В душе гармония - мир.Ребенок в люльке   посапывает -мир.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Comic Sans MS" w:eastAsia="Times New Roman" w:hAnsi="Comic Sans MS" w:cs="Arial"/>
          <w:b/>
          <w:bCs/>
          <w:color w:val="0000FF"/>
          <w:sz w:val="21"/>
          <w:szCs w:val="21"/>
          <w:lang w:eastAsia="ru-RU"/>
        </w:rPr>
        <w:t>              Небо звездное  над  головой  не  сотрясается от  войн, бед, катаклизмов - это мир для всех  людей  и  народов, населяющих  планету  Земля.</w:t>
      </w:r>
    </w:p>
    <w:p w:rsidR="00AA469F" w:rsidRPr="00AA469F" w:rsidRDefault="00AA469F" w:rsidP="00AA469F">
      <w:pPr>
        <w:shd w:val="clear" w:color="auto" w:fill="F9F8EF"/>
        <w:spacing w:before="45" w:after="45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A469F">
        <w:rPr>
          <w:rFonts w:ascii="Comic Sans MS" w:eastAsia="Times New Roman" w:hAnsi="Comic Sans MS" w:cs="Arial"/>
          <w:b/>
          <w:bCs/>
          <w:color w:val="0000FF"/>
          <w:sz w:val="21"/>
          <w:szCs w:val="21"/>
          <w:lang w:eastAsia="ru-RU"/>
        </w:rPr>
        <w:lastRenderedPageBreak/>
        <w:t>              Нельзя рассуждать,что война,беда где-то на другом конце мира, далеко,что не хочу даже слышать о них. А.П.Чехов писал: "Как  бы  он ни был счастлив жизнь  покажет   ему  свои  когти , стрясется беда - болезнь, бедность , потери, его никто не  увидит и не услышит , как теперь он не видит и не слышит  других" Надо  уметь видеть мир  во  всем  ее разнообразии.Мне  очень  интересно  изучать  быт  и нравы  других  народов, вбирать в  себя то  лучшее , что есть. Люблю  смотреть  передачу " Дорога в школу"  по каналу Travel+ Adventure.Восхищаюсь  целеустремленностью  детей, живущих в отдаленных  местах от школы.Они  добираются  за  семь  часов по  труднодоступному  маршруту , чтобы  добыть  знания.</w:t>
      </w:r>
    </w:p>
    <w:p w:rsidR="00196472" w:rsidRDefault="00AA469F">
      <w:bookmarkStart w:id="0" w:name="_GoBack"/>
      <w:bookmarkEnd w:id="0"/>
    </w:p>
    <w:sectPr w:rsidR="0019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9F"/>
    <w:rsid w:val="00AA469F"/>
    <w:rsid w:val="00C377D5"/>
    <w:rsid w:val="00E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1A2F7-4166-42FF-965A-D05F035C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1743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Сосновка</dc:creator>
  <cp:keywords/>
  <dc:description/>
  <cp:lastModifiedBy>Сосновка</cp:lastModifiedBy>
  <cp:revision>1</cp:revision>
  <dcterms:created xsi:type="dcterms:W3CDTF">2022-02-24T06:07:00Z</dcterms:created>
  <dcterms:modified xsi:type="dcterms:W3CDTF">2022-02-24T06:08:00Z</dcterms:modified>
</cp:coreProperties>
</file>