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body>
    <w:p w14:paraId="01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Муниципальное бюджетное общеобразовательное учреждение</w:t>
      </w:r>
    </w:p>
    <w:p w14:paraId="02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Средняя общеобразовательная школа села Сосновка </w:t>
      </w:r>
    </w:p>
    <w:p w14:paraId="03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Тандинского кожууна   РТ</w:t>
      </w:r>
    </w:p>
    <w:p w14:paraId="04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05000000">
      <w:pPr>
        <w:spacing w:after="0" w:line="420" w:lineRule="atLeast"/>
        <w:ind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</w:rPr>
        <w:t>Утверждаю</w:t>
      </w:r>
    </w:p>
    <w:p w14:paraId="06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Директор школы: _________</w:t>
      </w:r>
    </w:p>
    <w:p w14:paraId="07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Оюн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А.Ч./</w:t>
      </w:r>
    </w:p>
    <w:p w14:paraId="08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«__» _____________20</w:t>
      </w:r>
      <w:r>
        <w:rPr>
          <w:rFonts w:ascii="Times New Roman" w:hAnsi="Times New Roman"/>
          <w:color w:val="000000"/>
          <w:sz w:val="28"/>
        </w:rPr>
        <w:t xml:space="preserve">21 </w:t>
      </w:r>
      <w:bookmarkStart w:id="1" w:name="_GoBack"/>
      <w:bookmarkEnd w:id="1"/>
      <w:r>
        <w:rPr>
          <w:rFonts w:ascii="Times New Roman" w:hAnsi="Times New Roman"/>
          <w:color w:val="000000"/>
          <w:sz w:val="28"/>
        </w:rPr>
        <w:t>г.</w:t>
      </w:r>
    </w:p>
    <w:p w14:paraId="09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</w:p>
    <w:p w14:paraId="0A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</w:p>
    <w:p w14:paraId="0B000000">
      <w:pPr>
        <w:spacing w:after="0" w:line="420" w:lineRule="atLeast"/>
        <w:ind/>
        <w:jc w:val="right"/>
        <w:rPr>
          <w:rFonts w:ascii="Times New Roman" w:hAnsi="Times New Roman"/>
          <w:color w:val="000000"/>
          <w:sz w:val="28"/>
        </w:rPr>
      </w:pPr>
    </w:p>
    <w:p w14:paraId="0C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70C0"/>
          <w:sz w:val="48"/>
        </w:rPr>
      </w:pPr>
      <w:r>
        <w:rPr>
          <w:rFonts w:ascii="Times New Roman" w:hAnsi="Times New Roman"/>
          <w:b w:val="1"/>
          <w:color w:val="0070C0"/>
          <w:sz w:val="48"/>
        </w:rPr>
        <w:t>ПРОГРАММА ВОСПИТАНИЯ</w:t>
      </w:r>
    </w:p>
    <w:p w14:paraId="0D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48"/>
        </w:rPr>
      </w:pPr>
    </w:p>
    <w:p w14:paraId="0E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70C0"/>
          <w:sz w:val="48"/>
        </w:rPr>
      </w:pPr>
      <w:r>
        <w:rPr>
          <w:rFonts w:ascii="Times New Roman" w:hAnsi="Times New Roman"/>
          <w:b w:val="1"/>
          <w:color w:val="0070C0"/>
          <w:sz w:val="48"/>
        </w:rPr>
        <w:t xml:space="preserve">МБОУ СОШ с. Сосновка </w:t>
      </w:r>
    </w:p>
    <w:p w14:paraId="0F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70C0"/>
          <w:sz w:val="48"/>
        </w:rPr>
      </w:pPr>
      <w:r>
        <w:rPr>
          <w:rFonts w:ascii="Times New Roman" w:hAnsi="Times New Roman"/>
          <w:b w:val="1"/>
          <w:color w:val="0070C0"/>
          <w:sz w:val="48"/>
        </w:rPr>
        <w:t>на 20</w:t>
      </w:r>
      <w:r>
        <w:rPr>
          <w:rFonts w:ascii="Times New Roman" w:hAnsi="Times New Roman"/>
          <w:b w:val="1"/>
          <w:color w:val="0070C0"/>
          <w:sz w:val="48"/>
        </w:rPr>
        <w:t>2</w:t>
      </w:r>
      <w:r>
        <w:rPr>
          <w:rFonts w:ascii="Times New Roman" w:hAnsi="Times New Roman"/>
          <w:b w:val="1"/>
          <w:color w:val="0070C0"/>
          <w:sz w:val="48"/>
        </w:rPr>
        <w:t>1 – 202</w:t>
      </w:r>
      <w:r>
        <w:rPr>
          <w:rFonts w:ascii="Times New Roman" w:hAnsi="Times New Roman"/>
          <w:b w:val="1"/>
          <w:color w:val="0070C0"/>
          <w:sz w:val="48"/>
        </w:rPr>
        <w:t>2 учебный год</w:t>
      </w:r>
    </w:p>
    <w:p w14:paraId="10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48"/>
        </w:rPr>
      </w:pPr>
    </w:p>
    <w:p w14:paraId="11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2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3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4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5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Сосновка, 2021 г.</w:t>
      </w:r>
    </w:p>
    <w:p w14:paraId="16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7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8000000">
      <w:pPr>
        <w:spacing w:after="0" w:line="420" w:lineRule="atLeast"/>
        <w:ind/>
        <w:jc w:val="center"/>
        <w:rPr>
          <w:rFonts w:ascii="Times New Roman" w:hAnsi="Times New Roman"/>
          <w:b w:val="1"/>
          <w:color w:val="000000"/>
          <w:sz w:val="28"/>
        </w:rPr>
      </w:pPr>
    </w:p>
    <w:p w14:paraId="19000000">
      <w:pPr>
        <w:spacing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b w:val="1"/>
          <w:color w:val="000000"/>
          <w:sz w:val="28"/>
          <w:highlight w:val="white"/>
        </w:rPr>
        <w:t>1.</w:t>
      </w:r>
      <w:r>
        <w:rPr>
          <w:rFonts w:ascii="Times New Roman" w:hAnsi="Times New Roman"/>
          <w:b w:val="1"/>
          <w:color w:val="000000"/>
          <w:sz w:val="28"/>
          <w:highlight w:val="white"/>
        </w:rPr>
        <w:t xml:space="preserve"> ОСОБЕННОСТИ ОРГАНИЗУЕМОГО В ШКОЛЕ </w:t>
      </w:r>
    </w:p>
    <w:p w14:paraId="1A000000">
      <w:pPr>
        <w:spacing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  <w:highlight w:val="white"/>
        </w:rPr>
      </w:pPr>
      <w:r>
        <w:rPr>
          <w:rFonts w:ascii="Times New Roman" w:hAnsi="Times New Roman"/>
          <w:b w:val="1"/>
          <w:color w:val="000000"/>
          <w:sz w:val="28"/>
          <w:highlight w:val="white"/>
        </w:rPr>
        <w:t>ВОСПИТАТЕЛЬНОГО ПРОЦЕССА</w:t>
      </w:r>
    </w:p>
    <w:p w14:paraId="1B000000">
      <w:pPr>
        <w:tabs>
          <w:tab w:leader="none" w:pos="851" w:val="left"/>
        </w:tabs>
        <w:spacing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</w:p>
    <w:p w14:paraId="1C000000">
      <w:pPr>
        <w:spacing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</w:t>
      </w:r>
      <w:r>
        <w:rPr>
          <w:rFonts w:ascii="Times New Roman" w:hAnsi="Times New Roman"/>
          <w:sz w:val="28"/>
        </w:rPr>
        <w:t>МБОУ СОШ</w:t>
      </w:r>
      <w:r>
        <w:rPr>
          <w:rFonts w:ascii="Times New Roman" w:hAnsi="Times New Roman"/>
          <w:sz w:val="28"/>
        </w:rPr>
        <w:t xml:space="preserve"> с. Сосновка </w:t>
      </w:r>
      <w:r>
        <w:rPr>
          <w:rFonts w:ascii="Times New Roman" w:hAnsi="Times New Roman"/>
          <w:sz w:val="28"/>
        </w:rPr>
        <w:t>численность обучающихся на 1 сентября 2021 года составляет 377 человек, численность педагогического коллектива – 43 человек. Обучение</w:t>
      </w:r>
      <w:r>
        <w:rPr>
          <w:rFonts w:ascii="Times New Roman" w:hAnsi="Times New Roman"/>
          <w:sz w:val="28"/>
        </w:rPr>
        <w:t xml:space="preserve"> ведётся с 1 по 11 класс по трем</w:t>
      </w:r>
      <w:r>
        <w:rPr>
          <w:rFonts w:ascii="Times New Roman" w:hAnsi="Times New Roman"/>
          <w:sz w:val="28"/>
        </w:rPr>
        <w:t xml:space="preserve"> уровням образования: начальное общее образование, основное общее образование, среднее общее образование. </w:t>
      </w:r>
    </w:p>
    <w:p w14:paraId="1D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Школа  расположена в центре села Сосновка, которое находится в 3-х километрах от административного центра Тандинского кожууна села Бай-Хаак, на территории Дургенской сумонной администрации. Школа основана в 1918 году,  как начальная школа. В 1959 году приказом председателя областного отдела народного образования Сосновская начальная школа приобретает статус 8-летней общеобразовательной школы. В 1964 году приказом районного отдела народного образования школа приобрела статус средней общеобразовательной школы. Постановлением администрации Тандинского кожууна №258 от 6 сентября 1999 года утвержден статус муниципального общеобразовательного учреждения.  </w:t>
      </w:r>
    </w:p>
    <w:p w14:paraId="1E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МБОУ СОШ  с. Сосновка  с 2003 по 2010 года была  Республиканской экспериментальной площадкой– «Школа укрепления и развития здоровья». С 2013 года школа является Федеральной стажировочной площадкой.  </w:t>
      </w:r>
    </w:p>
    <w:p w14:paraId="1F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>
        <w:rPr>
          <w:rFonts w:ascii="Times New Roman" w:hAnsi="Times New Roman"/>
          <w:b w:val="1"/>
          <w:sz w:val="28"/>
        </w:rPr>
        <w:t>Целью образования в школе:</w:t>
      </w:r>
      <w:r>
        <w:rPr>
          <w:rFonts w:ascii="Times New Roman" w:hAnsi="Times New Roman"/>
          <w:sz w:val="28"/>
        </w:rPr>
        <w:t xml:space="preserve"> создание оптимальных условий для развития и саморазвития личности школьника, формирование духовно богатой, свободной, физически здоровой, ориентированной на высокие нравственные ценности личности, обладающей прочными базовыми знаниями и возможностью выбора и определения своей будущей профессии.</w:t>
      </w:r>
    </w:p>
    <w:p w14:paraId="20000000">
      <w:pPr>
        <w:spacing w:after="0" w:line="240" w:lineRule="auto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Успешность воспитательной программы</w:t>
      </w:r>
      <w:r>
        <w:rPr>
          <w:rFonts w:ascii="Times New Roman" w:hAnsi="Times New Roman"/>
          <w:b w:val="1"/>
          <w:sz w:val="28"/>
        </w:rPr>
        <w:t xml:space="preserve"> школы</w:t>
      </w:r>
    </w:p>
    <w:p w14:paraId="21000000">
      <w:pPr>
        <w:numPr>
          <w:ilvl w:val="0"/>
          <w:numId w:val="1"/>
        </w:numPr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команды - победительницы туристского слета учащихся  РТ в профильной смене « Сильные люди» во Всероссийском детском центре «Океан». 18.08.-07.09.2009г.</w:t>
      </w:r>
    </w:p>
    <w:p w14:paraId="22000000">
      <w:pPr>
        <w:numPr>
          <w:ilvl w:val="0"/>
          <w:numId w:val="1"/>
        </w:numPr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Создана воспитательная система работы по здоровьесбережению. </w:t>
      </w:r>
    </w:p>
    <w:p w14:paraId="23000000">
      <w:pPr>
        <w:numPr>
          <w:ilvl w:val="0"/>
          <w:numId w:val="1"/>
        </w:numPr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«Школа здоровья и развития», направленный на Всероссийский конкурс «Инновационные программы»  стал финалистом и получил диплом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степени юбилейного 10-го Российского образовательного форума. Апрель, 2006 г.  </w:t>
      </w:r>
    </w:p>
    <w:p w14:paraId="24000000">
      <w:pPr>
        <w:numPr>
          <w:ilvl w:val="0"/>
          <w:numId w:val="1"/>
        </w:numPr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во  Всероссийском конкурсе «Организация воспитательного процесса в  школе». Диплом  </w:t>
      </w:r>
      <w:r>
        <w:rPr>
          <w:rFonts w:ascii="Times New Roman" w:hAnsi="Times New Roman"/>
          <w:sz w:val="28"/>
        </w:rPr>
        <w:t>II</w:t>
      </w:r>
      <w:r>
        <w:rPr>
          <w:rFonts w:ascii="Times New Roman" w:hAnsi="Times New Roman"/>
          <w:sz w:val="28"/>
        </w:rPr>
        <w:t xml:space="preserve"> степени среди сельских школ России. Декабрь, 2006г.</w:t>
      </w:r>
    </w:p>
    <w:p w14:paraId="25000000">
      <w:pPr>
        <w:numPr>
          <w:ilvl w:val="0"/>
          <w:numId w:val="1"/>
        </w:numPr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Грант Президента РФ. </w:t>
      </w:r>
      <w:r>
        <w:rPr>
          <w:rFonts w:ascii="Times New Roman" w:hAnsi="Times New Roman"/>
          <w:sz w:val="28"/>
        </w:rPr>
        <w:t>Участие в конкурсе общеобразовательных учреждений, внедряющих инновационные образовательные программы  в рамках Национального проекта «Образование</w:t>
      </w:r>
      <w:r>
        <w:rPr>
          <w:rFonts w:ascii="Times New Roman" w:hAnsi="Times New Roman"/>
          <w:b w:val="1"/>
          <w:sz w:val="28"/>
        </w:rPr>
        <w:t xml:space="preserve">». </w:t>
      </w:r>
      <w:r>
        <w:rPr>
          <w:rFonts w:ascii="Times New Roman" w:hAnsi="Times New Roman"/>
          <w:sz w:val="28"/>
        </w:rPr>
        <w:t xml:space="preserve">2006г. </w:t>
      </w:r>
    </w:p>
    <w:p w14:paraId="26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2003 году педколлектив по предложению МО РТ, с помощью специалистов отдела воспитательной работы и центра «Сайзырал» приступил к апробации проекта «Школа здоровья и развития», целью которой является:</w:t>
      </w:r>
    </w:p>
    <w:p w14:paraId="27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Формирование у обучающихся ценностных ориентаций на здоровый образ жизни.</w:t>
      </w:r>
    </w:p>
    <w:p w14:paraId="28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Создание системы взаимодействия школы и семьи.</w:t>
      </w:r>
    </w:p>
    <w:p w14:paraId="29000000">
      <w:pPr>
        <w:numPr>
          <w:ilvl w:val="0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рамках </w:t>
      </w:r>
      <w:r>
        <w:rPr>
          <w:rFonts w:ascii="Times New Roman" w:hAnsi="Times New Roman"/>
          <w:sz w:val="28"/>
        </w:rPr>
        <w:t>XXIV</w:t>
      </w:r>
      <w:r>
        <w:rPr>
          <w:rFonts w:ascii="Times New Roman" w:hAnsi="Times New Roman"/>
          <w:sz w:val="28"/>
        </w:rPr>
        <w:t xml:space="preserve"> форума юных интернационалистов России и ближнего зарубежья  в городе-герое Волгограде </w:t>
      </w: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 место</w:t>
      </w:r>
      <w:r>
        <w:rPr>
          <w:rFonts w:ascii="Times New Roman" w:hAnsi="Times New Roman"/>
          <w:sz w:val="28"/>
        </w:rPr>
        <w:t xml:space="preserve"> в смотре «Малый этнографический музей». Апрель </w:t>
      </w:r>
      <w:r>
        <w:rPr>
          <w:rFonts w:ascii="Times New Roman" w:hAnsi="Times New Roman"/>
          <w:sz w:val="28"/>
        </w:rPr>
        <w:t>2008 г</w:t>
      </w:r>
      <w:r>
        <w:rPr>
          <w:rFonts w:ascii="Times New Roman" w:hAnsi="Times New Roman"/>
          <w:sz w:val="28"/>
        </w:rPr>
        <w:t>.</w:t>
      </w:r>
    </w:p>
    <w:p w14:paraId="2A000000">
      <w:pPr>
        <w:numPr>
          <w:ilvl w:val="0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 xml:space="preserve"> место</w:t>
      </w:r>
      <w:r>
        <w:rPr>
          <w:rFonts w:ascii="Times New Roman" w:hAnsi="Times New Roman"/>
          <w:sz w:val="28"/>
        </w:rPr>
        <w:t xml:space="preserve"> в турнире «Во славу Отечества» в рамках </w:t>
      </w:r>
      <w:r>
        <w:rPr>
          <w:rFonts w:ascii="Times New Roman" w:hAnsi="Times New Roman"/>
          <w:sz w:val="28"/>
        </w:rPr>
        <w:t>XXIV</w:t>
      </w:r>
      <w:r>
        <w:rPr>
          <w:rFonts w:ascii="Times New Roman" w:hAnsi="Times New Roman"/>
          <w:sz w:val="28"/>
        </w:rPr>
        <w:t xml:space="preserve"> форума юных интернационалистов России и СНГ (Волгоград), посвященный 65 –</w:t>
      </w:r>
      <w:r>
        <w:rPr>
          <w:rFonts w:ascii="Times New Roman" w:hAnsi="Times New Roman"/>
          <w:sz w:val="28"/>
        </w:rPr>
        <w:t>летию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Сталинградсой</w:t>
      </w:r>
      <w:r>
        <w:rPr>
          <w:rFonts w:ascii="Times New Roman" w:hAnsi="Times New Roman"/>
          <w:sz w:val="28"/>
        </w:rPr>
        <w:t xml:space="preserve"> битвы. Апрель </w:t>
      </w:r>
      <w:r>
        <w:rPr>
          <w:rFonts w:ascii="Times New Roman" w:hAnsi="Times New Roman"/>
          <w:sz w:val="28"/>
        </w:rPr>
        <w:t>2008 г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2B000000">
      <w:pPr>
        <w:numPr>
          <w:ilvl w:val="0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Межрегиональном молодежном экологическом форуме «</w:t>
      </w:r>
      <w:r>
        <w:rPr>
          <w:rFonts w:ascii="Times New Roman" w:hAnsi="Times New Roman"/>
          <w:sz w:val="28"/>
        </w:rPr>
        <w:t>Аржаан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Чойган</w:t>
      </w:r>
      <w:r>
        <w:rPr>
          <w:rFonts w:ascii="Times New Roman" w:hAnsi="Times New Roman"/>
          <w:sz w:val="28"/>
        </w:rPr>
        <w:t xml:space="preserve"> – территория экологического благополучия»), где учащиеся заняли: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 место</w:t>
      </w:r>
      <w:r>
        <w:rPr>
          <w:rFonts w:ascii="Times New Roman" w:hAnsi="Times New Roman"/>
          <w:sz w:val="28"/>
        </w:rPr>
        <w:t xml:space="preserve"> в номинации «Утилизация мусора в дикой природе» (проект «Правила утилизации мусора в природе»); </w:t>
      </w: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 место</w:t>
      </w:r>
      <w:r>
        <w:rPr>
          <w:rFonts w:ascii="Times New Roman" w:hAnsi="Times New Roman"/>
          <w:sz w:val="28"/>
        </w:rPr>
        <w:t xml:space="preserve"> в номинации «Социально-значимые экологические проекты» - проект «Живая вода».</w:t>
      </w:r>
    </w:p>
    <w:p w14:paraId="2C000000">
      <w:pPr>
        <w:numPr>
          <w:ilvl w:val="0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Межрегиональном молодежном экологическом форуме «</w:t>
      </w:r>
      <w:r>
        <w:rPr>
          <w:rFonts w:ascii="Times New Roman" w:hAnsi="Times New Roman"/>
          <w:sz w:val="28"/>
        </w:rPr>
        <w:t>Аржаан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Чойган</w:t>
      </w:r>
      <w:r>
        <w:rPr>
          <w:rFonts w:ascii="Times New Roman" w:hAnsi="Times New Roman"/>
          <w:sz w:val="28"/>
        </w:rPr>
        <w:t xml:space="preserve"> – территория экологического благополучия». </w:t>
      </w: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 место</w:t>
      </w:r>
      <w:r>
        <w:rPr>
          <w:rFonts w:ascii="Times New Roman" w:hAnsi="Times New Roman"/>
          <w:sz w:val="28"/>
        </w:rPr>
        <w:t xml:space="preserve"> в номинации «Утилизация мусора в дикой природе» (проект «Правила утилизации мусора в природе»); </w:t>
      </w: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 xml:space="preserve"> место</w:t>
      </w:r>
      <w:r>
        <w:rPr>
          <w:rFonts w:ascii="Times New Roman" w:hAnsi="Times New Roman"/>
          <w:sz w:val="28"/>
        </w:rPr>
        <w:t xml:space="preserve"> в номинации «Социально-значимые экологические проекты» - проект «Живая вода».</w:t>
      </w:r>
    </w:p>
    <w:p w14:paraId="2D000000">
      <w:pPr>
        <w:numPr>
          <w:ilvl w:val="0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постоянно действующих семинарах ГБОУ РЦПМСС «</w:t>
      </w:r>
      <w:r>
        <w:rPr>
          <w:rFonts w:ascii="Times New Roman" w:hAnsi="Times New Roman"/>
          <w:sz w:val="28"/>
        </w:rPr>
        <w:t>Сайзырал</w:t>
      </w:r>
      <w:r>
        <w:rPr>
          <w:rFonts w:ascii="Times New Roman" w:hAnsi="Times New Roman"/>
          <w:sz w:val="28"/>
        </w:rPr>
        <w:t>»  с 2003 года.</w:t>
      </w:r>
    </w:p>
    <w:p w14:paraId="2E000000">
      <w:pPr>
        <w:numPr>
          <w:ilvl w:val="0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Международнм</w:t>
      </w:r>
      <w:r>
        <w:rPr>
          <w:rFonts w:ascii="Times New Roman" w:hAnsi="Times New Roman"/>
          <w:sz w:val="28"/>
        </w:rPr>
        <w:t xml:space="preserve"> духовном форуме «Моя земля». 2013-2017 гг.</w:t>
      </w:r>
    </w:p>
    <w:p w14:paraId="2F000000">
      <w:pPr>
        <w:numPr>
          <w:ilvl w:val="0"/>
          <w:numId w:val="2"/>
        </w:numPr>
        <w:spacing w:after="0" w:line="240" w:lineRule="auto"/>
        <w:ind w:firstLine="709" w:lef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в Международной научно - практической конференции « Курортная база и лечебно-оздоровительные территории Тувы и сопредельных регионов» с 2013 года по настоящее время.</w:t>
      </w:r>
    </w:p>
    <w:p w14:paraId="30000000">
      <w:pPr>
        <w:spacing w:after="0" w:line="240" w:lineRule="auto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Педагоги работают по 5-ти направлениям: </w:t>
      </w:r>
    </w:p>
    <w:p w14:paraId="31000000">
      <w:pPr>
        <w:numPr>
          <w:ilvl w:val="0"/>
          <w:numId w:val="3"/>
        </w:num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Здоровье и ЗОЖ. Профилактика асоциального поведения несовершеннолетних.</w:t>
      </w:r>
    </w:p>
    <w:p w14:paraId="32000000">
      <w:pPr>
        <w:numPr>
          <w:ilvl w:val="0"/>
          <w:numId w:val="3"/>
        </w:num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Гражданско-патриотическое  воспитание.</w:t>
      </w:r>
    </w:p>
    <w:p w14:paraId="33000000">
      <w:pPr>
        <w:numPr>
          <w:ilvl w:val="0"/>
          <w:numId w:val="3"/>
        </w:num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Художественно-эстетическое.</w:t>
      </w:r>
    </w:p>
    <w:p w14:paraId="34000000">
      <w:pPr>
        <w:numPr>
          <w:ilvl w:val="0"/>
          <w:numId w:val="3"/>
        </w:num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Экологическое.</w:t>
      </w:r>
    </w:p>
    <w:p w14:paraId="35000000">
      <w:pPr>
        <w:numPr>
          <w:ilvl w:val="0"/>
          <w:numId w:val="3"/>
        </w:num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Трудовое.</w:t>
      </w:r>
    </w:p>
    <w:p w14:paraId="36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Создана информационно - методическая поддержка всех участников образовательного процесса.</w:t>
      </w:r>
    </w:p>
    <w:p w14:paraId="37000000">
      <w:pPr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Стали традиционными такие мероприятия, как студийная ирга «Санпост», которая  существует с 1998 года, викторины, спартакиады, фестивали, </w:t>
      </w:r>
      <w:r>
        <w:rPr>
          <w:rFonts w:ascii="Times New Roman" w:hAnsi="Times New Roman"/>
          <w:sz w:val="28"/>
        </w:rPr>
        <w:t>туриады</w:t>
      </w:r>
      <w:r>
        <w:rPr>
          <w:rFonts w:ascii="Times New Roman" w:hAnsi="Times New Roman"/>
          <w:sz w:val="28"/>
        </w:rPr>
        <w:t>, форумы, НПК.</w:t>
      </w:r>
    </w:p>
    <w:p w14:paraId="38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 xml:space="preserve"> Одной из приоритетных направлений работы является гражданско-патриотическое воспитание. В этом направлении мы руководствуемся государственной программой «Патриотическое воспитание граждан РФ». В 2008 году  школа  награждена  памятным знаком «За активную работу по патриотическому воспитанию граждан Российской Федерации» от 28 апреля 2008 года.</w:t>
      </w:r>
    </w:p>
    <w:p w14:paraId="39000000">
      <w:pPr>
        <w:spacing w:after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2.</w:t>
      </w:r>
      <w:r>
        <w:rPr>
          <w:rFonts w:ascii="Times New Roman" w:hAnsi="Times New Roman"/>
          <w:b w:val="1"/>
          <w:sz w:val="28"/>
        </w:rPr>
        <w:t>ЦЕЛЬ</w:t>
      </w:r>
      <w:r>
        <w:rPr>
          <w:rFonts w:ascii="Times New Roman" w:hAnsi="Times New Roman"/>
          <w:b w:val="1"/>
          <w:sz w:val="28"/>
        </w:rPr>
        <w:t xml:space="preserve"> И ЗАДАЧИ ВОСПИТАНИЯ</w:t>
      </w:r>
    </w:p>
    <w:p w14:paraId="3A000000">
      <w:pPr>
        <w:spacing w:after="0" w:line="240" w:lineRule="auto"/>
        <w:ind w:firstLine="0" w:left="0" w:righ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         Цель</w:t>
      </w:r>
      <w:r>
        <w:rPr>
          <w:rFonts w:ascii="Times New Roman" w:hAnsi="Times New Roman"/>
          <w:i w:val="0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воспитания</w:t>
      </w:r>
      <w:r>
        <w:rPr>
          <w:rFonts w:ascii="Times New Roman" w:hAnsi="Times New Roman"/>
          <w:i w:val="0"/>
          <w:sz w:val="28"/>
        </w:rPr>
        <w:t xml:space="preserve">: создание условий для </w:t>
      </w:r>
      <w:r>
        <w:rPr>
          <w:rFonts w:ascii="Times New Roman" w:hAnsi="Times New Roman"/>
          <w:i w:val="0"/>
          <w:sz w:val="28"/>
        </w:rPr>
        <w:t>личностного развития школьников, проявляющееся:</w:t>
      </w:r>
    </w:p>
    <w:p w14:paraId="3B000000">
      <w:pPr>
        <w:spacing w:after="0" w:line="240" w:lineRule="auto"/>
        <w:ind w:firstLine="0" w:left="0" w:righ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14:paraId="3C000000">
      <w:pPr>
        <w:spacing w:after="0" w:line="240" w:lineRule="auto"/>
        <w:ind w:firstLine="0" w:left="0" w:righ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14:paraId="3D000000">
      <w:pPr>
        <w:spacing w:after="0" w:line="240" w:lineRule="auto"/>
        <w:ind w:firstLine="0" w:left="0" w:righ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14:paraId="3E000000">
      <w:pPr>
        <w:spacing w:after="0" w:line="240" w:lineRule="auto"/>
        <w:ind w:firstLine="0" w:left="0" w:right="0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 xml:space="preserve">          Задачи:</w:t>
      </w:r>
    </w:p>
    <w:p w14:paraId="3F000000">
      <w:pPr>
        <w:numPr>
          <w:numId w:val="4"/>
        </w:numPr>
        <w:spacing w:after="0" w:line="240" w:lineRule="auto"/>
        <w:ind w:right="0"/>
        <w:jc w:val="both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color w:val="000000"/>
          <w:sz w:val="28"/>
        </w:rPr>
        <w:t>реализовывать воспитательные возможности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color w:val="000000"/>
          <w:sz w:val="28"/>
        </w:rPr>
        <w:t xml:space="preserve">бщешкольных ключевых </w:t>
      </w:r>
      <w:r>
        <w:rPr>
          <w:rFonts w:ascii="Times New Roman" w:hAnsi="Times New Roman"/>
          <w:sz w:val="28"/>
        </w:rPr>
        <w:t>дел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sz w:val="28"/>
        </w:rPr>
        <w:t xml:space="preserve"> поддерживать традиции их </w:t>
      </w:r>
      <w:r>
        <w:rPr>
          <w:rFonts w:ascii="Times New Roman" w:hAnsi="Times New Roman"/>
          <w:color w:val="000000"/>
          <w:sz w:val="28"/>
        </w:rPr>
        <w:t>коллективного планирования, организации, проведения и анализа в школьном сообществе;</w:t>
      </w:r>
    </w:p>
    <w:p w14:paraId="40000000">
      <w:pPr>
        <w:numPr>
          <w:numId w:val="4"/>
        </w:numPr>
        <w:tabs>
          <w:tab w:leader="none" w:pos="1134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14:paraId="41000000">
      <w:pPr>
        <w:numPr>
          <w:numId w:val="4"/>
        </w:numPr>
        <w:tabs>
          <w:tab w:leader="none" w:pos="1134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</w:rPr>
        <w:t xml:space="preserve">вовлекать школьников в </w:t>
      </w:r>
      <w:r>
        <w:rPr>
          <w:rFonts w:ascii="Times New Roman" w:hAnsi="Times New Roman"/>
          <w:sz w:val="28"/>
        </w:rPr>
        <w:t xml:space="preserve">кружки, секции, клубы, студии и иные объединения, работающие по школьным программам внеурочной деятельности и дополнительного образования, </w:t>
      </w:r>
      <w:r>
        <w:rPr>
          <w:rFonts w:ascii="Times New Roman" w:hAnsi="Times New Roman"/>
          <w:i w:val="0"/>
          <w:sz w:val="28"/>
        </w:rPr>
        <w:t>реализовывать их воспитательные возможности</w:t>
      </w:r>
      <w:r>
        <w:rPr>
          <w:rFonts w:ascii="Times New Roman" w:hAnsi="Times New Roman"/>
          <w:color w:val="000000"/>
          <w:sz w:val="28"/>
        </w:rPr>
        <w:t>;</w:t>
      </w:r>
    </w:p>
    <w:p w14:paraId="42000000">
      <w:pPr>
        <w:numPr>
          <w:numId w:val="4"/>
        </w:numPr>
        <w:tabs>
          <w:tab w:leader="none" w:pos="1134" w:val="left"/>
        </w:tabs>
        <w:spacing w:after="0" w:line="240" w:lineRule="auto"/>
        <w:ind w:righ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14:paraId="43000000">
      <w:pPr>
        <w:numPr>
          <w:numId w:val="4"/>
        </w:numPr>
        <w:tabs>
          <w:tab w:leader="none" w:pos="1134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14:paraId="44000000">
      <w:pPr>
        <w:numPr>
          <w:numId w:val="4"/>
        </w:numPr>
        <w:tabs>
          <w:tab w:leader="none" w:pos="1134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поддерживать деятельность функционирующих на базе школы д</w:t>
      </w:r>
      <w:r>
        <w:rPr>
          <w:rFonts w:ascii="Times New Roman" w:hAnsi="Times New Roman"/>
          <w:color w:val="000000"/>
          <w:sz w:val="28"/>
        </w:rPr>
        <w:t>етских общественных объединений и организаций;</w:t>
      </w:r>
    </w:p>
    <w:p w14:paraId="45000000">
      <w:pPr>
        <w:numPr>
          <w:numId w:val="4"/>
        </w:numPr>
        <w:tabs>
          <w:tab w:leader="none" w:pos="1134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14:paraId="46000000">
      <w:pPr>
        <w:numPr>
          <w:numId w:val="4"/>
        </w:numPr>
        <w:tabs>
          <w:tab w:leader="none" w:pos="1134" w:val="left"/>
        </w:tabs>
        <w:spacing w:after="0" w:line="240" w:lineRule="auto"/>
        <w:ind w:righ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организовывать для школьников </w:t>
      </w:r>
      <w:r>
        <w:rPr>
          <w:rFonts w:ascii="Times New Roman" w:hAnsi="Times New Roman"/>
          <w:color w:val="000000"/>
          <w:sz w:val="28"/>
        </w:rPr>
        <w:t>экскурсии, походы</w:t>
      </w:r>
      <w:r>
        <w:rPr>
          <w:rFonts w:ascii="Times New Roman" w:hAnsi="Times New Roman"/>
          <w:color w:val="000000"/>
          <w:sz w:val="28"/>
        </w:rPr>
        <w:t>, краеведение</w:t>
      </w:r>
      <w:r>
        <w:rPr>
          <w:rFonts w:ascii="Times New Roman" w:hAnsi="Times New Roman"/>
          <w:color w:val="000000"/>
          <w:sz w:val="28"/>
        </w:rPr>
        <w:t xml:space="preserve"> и реализовывать их воспитательный потенциал;</w:t>
      </w:r>
    </w:p>
    <w:p w14:paraId="47000000">
      <w:pPr>
        <w:numPr>
          <w:numId w:val="4"/>
        </w:numPr>
        <w:tabs>
          <w:tab w:leader="none" w:pos="1134" w:val="left"/>
        </w:tabs>
        <w:spacing w:after="0" w:line="240" w:lineRule="auto"/>
        <w:ind w:righ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организовывать </w:t>
      </w:r>
      <w:r>
        <w:rPr>
          <w:rFonts w:ascii="Times New Roman" w:hAnsi="Times New Roman"/>
          <w:i w:val="0"/>
          <w:sz w:val="28"/>
        </w:rPr>
        <w:t>профориентационную</w:t>
      </w:r>
      <w:r>
        <w:rPr>
          <w:rFonts w:ascii="Times New Roman" w:hAnsi="Times New Roman"/>
          <w:i w:val="0"/>
          <w:sz w:val="28"/>
        </w:rPr>
        <w:t xml:space="preserve"> работу со школьниками;</w:t>
      </w:r>
    </w:p>
    <w:p w14:paraId="48000000">
      <w:pPr>
        <w:numPr>
          <w:numId w:val="4"/>
        </w:numPr>
        <w:tabs>
          <w:tab w:leader="none" w:pos="1134" w:val="left"/>
        </w:tabs>
        <w:spacing w:after="0" w:line="240" w:lineRule="auto"/>
        <w:ind w:righ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14:paraId="49000000">
      <w:pPr>
        <w:numPr>
          <w:numId w:val="4"/>
        </w:numPr>
        <w:tabs>
          <w:tab w:leader="none" w:pos="1134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14:paraId="4A000000">
      <w:pPr>
        <w:spacing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3. </w:t>
      </w:r>
      <w:r>
        <w:rPr>
          <w:rFonts w:ascii="Times New Roman" w:hAnsi="Times New Roman"/>
          <w:b w:val="1"/>
          <w:color w:val="000000"/>
          <w:sz w:val="28"/>
        </w:rPr>
        <w:t>ВИДЫ, ФОРМЫ И СОДЕРЖАНИЕ ДЕЯТЕЛЬНОСТИ</w:t>
      </w:r>
    </w:p>
    <w:p w14:paraId="4B000000">
      <w:pPr>
        <w:spacing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Практическ</w:t>
      </w:r>
      <w:r>
        <w:rPr>
          <w:rFonts w:ascii="Times New Roman" w:hAnsi="Times New Roman"/>
          <w:color w:val="000000"/>
          <w:sz w:val="28"/>
        </w:rPr>
        <w:t>ая реализация цел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 xml:space="preserve">и задач воспитания </w:t>
      </w:r>
      <w:r>
        <w:rPr>
          <w:rFonts w:ascii="Times New Roman" w:hAnsi="Times New Roman"/>
          <w:color w:val="000000"/>
          <w:sz w:val="28"/>
        </w:rPr>
        <w:t xml:space="preserve">осуществляется в рамках следующих </w:t>
      </w:r>
      <w:r>
        <w:rPr>
          <w:rFonts w:ascii="Times New Roman" w:hAnsi="Times New Roman"/>
          <w:color w:val="000000"/>
          <w:sz w:val="28"/>
        </w:rPr>
        <w:t>направлений воспитательной работы школы</w:t>
      </w:r>
      <w:r>
        <w:rPr>
          <w:rFonts w:ascii="Times New Roman" w:hAnsi="Times New Roman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Кажд</w:t>
      </w:r>
      <w:r>
        <w:rPr>
          <w:rFonts w:ascii="Times New Roman" w:hAnsi="Times New Roman"/>
          <w:color w:val="000000"/>
          <w:sz w:val="28"/>
        </w:rPr>
        <w:t xml:space="preserve">ое </w:t>
      </w:r>
      <w:r>
        <w:rPr>
          <w:rFonts w:ascii="Times New Roman" w:hAnsi="Times New Roman"/>
          <w:color w:val="000000"/>
          <w:sz w:val="28"/>
        </w:rPr>
        <w:t>из них представлен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 xml:space="preserve"> в соответствующем модуле</w:t>
      </w:r>
      <w:r>
        <w:rPr>
          <w:rFonts w:ascii="Times New Roman" w:hAnsi="Times New Roman"/>
          <w:color w:val="000000"/>
          <w:sz w:val="28"/>
        </w:rPr>
        <w:t>.</w:t>
      </w:r>
    </w:p>
    <w:p w14:paraId="4C000000">
      <w:pPr>
        <w:spacing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3.1. Модуль «</w:t>
      </w:r>
      <w:r>
        <w:rPr>
          <w:rFonts w:ascii="Times New Roman" w:hAnsi="Times New Roman"/>
          <w:b w:val="1"/>
          <w:color w:val="000000"/>
          <w:sz w:val="28"/>
        </w:rPr>
        <w:t>К</w:t>
      </w:r>
      <w:r>
        <w:rPr>
          <w:rFonts w:ascii="Times New Roman" w:hAnsi="Times New Roman"/>
          <w:b w:val="1"/>
          <w:color w:val="000000"/>
          <w:sz w:val="28"/>
        </w:rPr>
        <w:t xml:space="preserve">лючевые </w:t>
      </w:r>
      <w:r>
        <w:rPr>
          <w:rFonts w:ascii="Times New Roman" w:hAnsi="Times New Roman"/>
          <w:b w:val="1"/>
          <w:color w:val="000000"/>
          <w:sz w:val="28"/>
        </w:rPr>
        <w:t xml:space="preserve">общешкольные </w:t>
      </w:r>
      <w:r>
        <w:rPr>
          <w:rFonts w:ascii="Times New Roman" w:hAnsi="Times New Roman"/>
          <w:b w:val="1"/>
          <w:color w:val="000000"/>
          <w:sz w:val="28"/>
        </w:rPr>
        <w:t>дела»</w:t>
      </w:r>
    </w:p>
    <w:p w14:paraId="4D000000">
      <w:pPr>
        <w:spacing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К</w:t>
      </w:r>
      <w:r>
        <w:rPr>
          <w:rFonts w:ascii="Times New Roman" w:hAnsi="Times New Roman"/>
          <w:color w:val="000000"/>
          <w:sz w:val="28"/>
        </w:rPr>
        <w:t>лючевые дела – это главны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традиционны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общешкольны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дел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>, в которых принимает участие большая часть школьников и которые обязательно планируются, готовятся, проводятся и анализируются сов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 xml:space="preserve">естно педагогами и детьми. </w:t>
      </w:r>
      <w:r>
        <w:rPr>
          <w:rFonts w:ascii="Times New Roman" w:hAnsi="Times New Roman"/>
          <w:color w:val="000000"/>
          <w:sz w:val="28"/>
        </w:rPr>
        <w:t xml:space="preserve">Это комплекс коллективных творческих дел, </w:t>
      </w:r>
      <w:r>
        <w:rPr>
          <w:rFonts w:ascii="Times New Roman" w:hAnsi="Times New Roman"/>
          <w:color w:val="000000"/>
          <w:sz w:val="28"/>
        </w:rPr>
        <w:t>интересных</w:t>
      </w:r>
      <w:r>
        <w:rPr>
          <w:rFonts w:ascii="Times New Roman" w:hAnsi="Times New Roman"/>
          <w:color w:val="000000"/>
          <w:sz w:val="28"/>
        </w:rPr>
        <w:t xml:space="preserve"> и значимых для школьников, объединяющих их вместе с педагогами в единый коллектив. </w:t>
      </w:r>
    </w:p>
    <w:p w14:paraId="4E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Большинство традиционных дел планируется и проводится по уровням, поэтому каждый ученик за 11 лет учебы участвует во множестве общешкольных дел. Они оставляют неизгладимый след в его памяти, его сердце. Содержание традиционных дел зависит от актуальности проблемы и реализуемых задач.</w:t>
      </w:r>
    </w:p>
    <w:p w14:paraId="4F000000">
      <w:pPr>
        <w:spacing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это</w:t>
      </w:r>
      <w:r>
        <w:rPr>
          <w:rFonts w:ascii="Times New Roman" w:hAnsi="Times New Roman"/>
          <w:sz w:val="28"/>
        </w:rPr>
        <w:t>го в Школе</w:t>
      </w:r>
      <w:r>
        <w:rPr>
          <w:rFonts w:ascii="Times New Roman" w:hAnsi="Times New Roman"/>
          <w:sz w:val="28"/>
        </w:rPr>
        <w:t xml:space="preserve"> используются </w:t>
      </w:r>
      <w:r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/>
          <w:sz w:val="28"/>
        </w:rPr>
        <w:t xml:space="preserve"> формы </w:t>
      </w:r>
      <w:r>
        <w:rPr>
          <w:rFonts w:ascii="Times New Roman" w:hAnsi="Times New Roman"/>
          <w:sz w:val="28"/>
        </w:rPr>
        <w:t>работы</w:t>
      </w:r>
    </w:p>
    <w:p w14:paraId="50000000">
      <w:pPr>
        <w:spacing w:line="240" w:lineRule="auto"/>
        <w:ind w:firstLine="0" w:left="0" w:righ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На внешкольном уровне:</w:t>
      </w:r>
    </w:p>
    <w:p w14:paraId="51000000">
      <w:pPr>
        <w:numPr>
          <w:numId w:val="5"/>
        </w:numPr>
        <w:spacing w:line="240" w:lineRule="auto"/>
        <w:ind w:righ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i w:val="0"/>
          <w:sz w:val="28"/>
          <w:u w:val="none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</w:t>
      </w:r>
      <w:r>
        <w:rPr>
          <w:rFonts w:ascii="Times New Roman" w:hAnsi="Times New Roman"/>
          <w:i w:val="0"/>
          <w:sz w:val="28"/>
          <w:u w:val="none"/>
        </w:rPr>
        <w:t>ание окружающего школу социума:</w:t>
      </w:r>
    </w:p>
    <w:p w14:paraId="52000000">
      <w:pPr>
        <w:numPr>
          <w:numId w:val="6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патриотическая акция «Б</w:t>
      </w:r>
      <w:r>
        <w:rPr>
          <w:rFonts w:ascii="Times New Roman" w:hAnsi="Times New Roman"/>
          <w:sz w:val="28"/>
        </w:rPr>
        <w:t>ессмертный полк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проект запущен по инициативе и </w:t>
      </w:r>
      <w:r>
        <w:rPr>
          <w:rFonts w:ascii="Times New Roman" w:hAnsi="Times New Roman"/>
          <w:sz w:val="28"/>
        </w:rPr>
        <w:t>при непосредственном участии Школы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 с 9 мая 2016 года шествие </w:t>
      </w:r>
      <w:r>
        <w:rPr>
          <w:rFonts w:ascii="Times New Roman" w:hAnsi="Times New Roman"/>
          <w:sz w:val="28"/>
        </w:rPr>
        <w:t xml:space="preserve">жителей с. Сосновка и с. Дурген </w:t>
      </w:r>
      <w:r>
        <w:rPr>
          <w:rFonts w:ascii="Times New Roman" w:hAnsi="Times New Roman"/>
          <w:sz w:val="28"/>
        </w:rPr>
        <w:t xml:space="preserve">с портретами ветеранов </w:t>
      </w:r>
      <w:r>
        <w:rPr>
          <w:rFonts w:ascii="Times New Roman" w:hAnsi="Times New Roman"/>
          <w:sz w:val="28"/>
        </w:rPr>
        <w:t>Великой Отечественной войны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проходит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ежегодно</w:t>
      </w:r>
      <w:r>
        <w:rPr>
          <w:rFonts w:ascii="Times New Roman" w:hAnsi="Times New Roman"/>
          <w:sz w:val="28"/>
        </w:rPr>
        <w:t>);</w:t>
      </w:r>
    </w:p>
    <w:p w14:paraId="53000000">
      <w:pPr>
        <w:numPr>
          <w:numId w:val="7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акция «П</w:t>
      </w:r>
      <w:r>
        <w:rPr>
          <w:rFonts w:ascii="Times New Roman" w:hAnsi="Times New Roman"/>
          <w:sz w:val="28"/>
        </w:rPr>
        <w:t xml:space="preserve">исьмо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олдату</w:t>
      </w:r>
      <w:r>
        <w:rPr>
          <w:rFonts w:ascii="Times New Roman" w:hAnsi="Times New Roman"/>
          <w:sz w:val="28"/>
        </w:rPr>
        <w:t>» (накануне Дня защитника Отечества школьники готовят творчески оформленные письма и отпр</w:t>
      </w:r>
      <w:r>
        <w:rPr>
          <w:rFonts w:ascii="Times New Roman" w:hAnsi="Times New Roman"/>
          <w:sz w:val="28"/>
        </w:rPr>
        <w:t>авляют их по почте выпускникам ш</w:t>
      </w:r>
      <w:r>
        <w:rPr>
          <w:rFonts w:ascii="Times New Roman" w:hAnsi="Times New Roman"/>
          <w:sz w:val="28"/>
        </w:rPr>
        <w:t>колы, проходящим на данный момент срочную слу</w:t>
      </w:r>
      <w:r>
        <w:rPr>
          <w:rFonts w:ascii="Times New Roman" w:hAnsi="Times New Roman"/>
          <w:sz w:val="28"/>
        </w:rPr>
        <w:t>жбу в Армии) и др.</w:t>
      </w:r>
    </w:p>
    <w:p w14:paraId="54000000">
      <w:pPr>
        <w:numPr>
          <w:numId w:val="7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традиционная игра </w:t>
      </w:r>
      <w:r>
        <w:rPr>
          <w:rFonts w:ascii="Times New Roman" w:hAnsi="Times New Roman"/>
          <w:sz w:val="28"/>
        </w:rPr>
        <w:t>"Санпост".</w:t>
      </w:r>
    </w:p>
    <w:p w14:paraId="55000000">
      <w:pPr>
        <w:numPr>
          <w:numId w:val="8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о</w:t>
      </w:r>
      <w:r>
        <w:rPr>
          <w:rFonts w:ascii="Times New Roman" w:hAnsi="Times New Roman"/>
          <w:i w:val="0"/>
          <w:sz w:val="28"/>
          <w:u w:val="none"/>
        </w:rPr>
        <w:t>ткрытые дискуссионные п</w:t>
      </w:r>
      <w:r>
        <w:rPr>
          <w:rFonts w:ascii="Times New Roman" w:hAnsi="Times New Roman"/>
          <w:i w:val="0"/>
          <w:sz w:val="28"/>
          <w:u w:val="none"/>
        </w:rPr>
        <w:t xml:space="preserve">лощадки – </w:t>
      </w:r>
      <w:r>
        <w:rPr>
          <w:rFonts w:ascii="Times New Roman" w:hAnsi="Times New Roman"/>
          <w:i w:val="0"/>
          <w:sz w:val="28"/>
          <w:u w:val="none"/>
        </w:rPr>
        <w:t xml:space="preserve"> комплекс открытых дискуссион</w:t>
      </w:r>
      <w:r>
        <w:rPr>
          <w:rFonts w:ascii="Times New Roman" w:hAnsi="Times New Roman"/>
          <w:i w:val="0"/>
          <w:sz w:val="28"/>
          <w:u w:val="none"/>
        </w:rPr>
        <w:t xml:space="preserve">ных площадок, на которые приглашаются представители других школ, деятели науки и культуры, представители власти, общественности. </w:t>
      </w:r>
    </w:p>
    <w:p w14:paraId="56000000">
      <w:pPr>
        <w:numPr>
          <w:numId w:val="9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 xml:space="preserve">общешкольные родительские и ученические собрания, которые проводятся регулярно, </w:t>
      </w:r>
      <w:r>
        <w:rPr>
          <w:rFonts w:ascii="Times New Roman" w:hAnsi="Times New Roman"/>
          <w:i w:val="0"/>
          <w:sz w:val="28"/>
          <w:u w:val="none"/>
        </w:rPr>
        <w:t xml:space="preserve">в </w:t>
      </w:r>
      <w:r>
        <w:rPr>
          <w:rFonts w:ascii="Times New Roman" w:hAnsi="Times New Roman"/>
          <w:i w:val="0"/>
          <w:sz w:val="28"/>
          <w:u w:val="none"/>
        </w:rPr>
        <w:t xml:space="preserve">их рамках </w:t>
      </w:r>
      <w:r>
        <w:rPr>
          <w:rFonts w:ascii="Times New Roman" w:hAnsi="Times New Roman"/>
          <w:i w:val="0"/>
          <w:sz w:val="28"/>
          <w:u w:val="none"/>
        </w:rPr>
        <w:t xml:space="preserve"> обсуждаются на</w:t>
      </w:r>
      <w:r>
        <w:rPr>
          <w:rFonts w:ascii="Times New Roman" w:hAnsi="Times New Roman"/>
          <w:i w:val="0"/>
          <w:sz w:val="28"/>
          <w:u w:val="none"/>
        </w:rPr>
        <w:t>сущные проблемы</w:t>
      </w:r>
      <w:r>
        <w:rPr>
          <w:rFonts w:ascii="Times New Roman" w:hAnsi="Times New Roman"/>
          <w:i w:val="0"/>
          <w:sz w:val="28"/>
          <w:u w:val="none"/>
        </w:rPr>
        <w:t>;</w:t>
      </w:r>
    </w:p>
    <w:p w14:paraId="57000000">
      <w:pPr>
        <w:numPr>
          <w:numId w:val="9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 xml:space="preserve">Единый </w:t>
      </w:r>
      <w:r>
        <w:rPr>
          <w:rFonts w:ascii="Times New Roman" w:hAnsi="Times New Roman"/>
          <w:i w:val="0"/>
          <w:sz w:val="28"/>
          <w:u w:val="none"/>
        </w:rPr>
        <w:t>День профилактики правонарушений</w:t>
      </w:r>
      <w:r>
        <w:rPr>
          <w:rFonts w:ascii="Times New Roman" w:hAnsi="Times New Roman"/>
          <w:i w:val="0"/>
          <w:sz w:val="28"/>
          <w:u w:val="none"/>
        </w:rPr>
        <w:t xml:space="preserve"> в ш</w:t>
      </w:r>
      <w:r>
        <w:rPr>
          <w:rFonts w:ascii="Times New Roman" w:hAnsi="Times New Roman"/>
          <w:i w:val="0"/>
          <w:sz w:val="28"/>
          <w:u w:val="none"/>
        </w:rPr>
        <w:t>коле (помимо профилактических мероприятий с обучающимися, проводится встреча</w:t>
      </w:r>
      <w:r>
        <w:rPr>
          <w:rFonts w:ascii="Times New Roman" w:hAnsi="Times New Roman"/>
          <w:i w:val="0"/>
          <w:sz w:val="28"/>
          <w:u w:val="none"/>
        </w:rPr>
        <w:t xml:space="preserve"> родителей и обучающихся с представителями Управл</w:t>
      </w:r>
      <w:r>
        <w:rPr>
          <w:rFonts w:ascii="Times New Roman" w:hAnsi="Times New Roman"/>
          <w:i w:val="0"/>
          <w:sz w:val="28"/>
          <w:u w:val="none"/>
        </w:rPr>
        <w:t>ения образования, КДН и ЗП, ПДН);</w:t>
      </w:r>
    </w:p>
    <w:p w14:paraId="58000000">
      <w:pPr>
        <w:numPr>
          <w:numId w:val="9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проект РДШ "Классные встречи";</w:t>
      </w:r>
    </w:p>
    <w:p w14:paraId="59000000">
      <w:pPr>
        <w:numPr>
          <w:numId w:val="9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круглые столы "Делай правильный выбор"</w:t>
      </w:r>
      <w:r>
        <w:rPr>
          <w:rFonts w:ascii="Times New Roman" w:hAnsi="Times New Roman"/>
          <w:i w:val="0"/>
          <w:sz w:val="28"/>
          <w:u w:val="none"/>
        </w:rPr>
        <w:t xml:space="preserve"> с представителями МО МВД РФ "Тандинский" и ЦК</w:t>
      </w:r>
      <w:r>
        <w:rPr>
          <w:rFonts w:ascii="Times New Roman" w:hAnsi="Times New Roman"/>
          <w:i w:val="0"/>
          <w:sz w:val="28"/>
          <w:u w:val="none"/>
        </w:rPr>
        <w:t>Б.</w:t>
      </w:r>
    </w:p>
    <w:p w14:paraId="5A000000">
      <w:pPr>
        <w:numPr>
          <w:numId w:val="10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оводимые для жителей </w:t>
      </w:r>
      <w:r>
        <w:rPr>
          <w:rFonts w:ascii="Times New Roman" w:hAnsi="Times New Roman"/>
          <w:sz w:val="28"/>
        </w:rPr>
        <w:t xml:space="preserve">села и организуемые </w:t>
      </w:r>
      <w:r>
        <w:rPr>
          <w:rFonts w:ascii="Times New Roman" w:hAnsi="Times New Roman"/>
          <w:i w:val="0"/>
          <w:sz w:val="28"/>
          <w:u w:val="none"/>
        </w:rPr>
        <w:t>совместно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с семьями учащихся сп</w:t>
      </w:r>
      <w:r>
        <w:rPr>
          <w:rFonts w:ascii="Times New Roman" w:hAnsi="Times New Roman"/>
          <w:sz w:val="28"/>
        </w:rPr>
        <w:t>ортивные состязания, праздники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представления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которые открывают возможности для творческой самореализации школьников и включают их в деятельную заботу об окружающих</w:t>
      </w:r>
      <w:r>
        <w:rPr>
          <w:rFonts w:ascii="Times New Roman" w:hAnsi="Times New Roman"/>
          <w:sz w:val="28"/>
        </w:rPr>
        <w:t>:</w:t>
      </w:r>
    </w:p>
    <w:p w14:paraId="5B000000">
      <w:pPr>
        <w:numPr>
          <w:numId w:val="11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спортивно-оздоровительная</w:t>
      </w:r>
      <w:r>
        <w:rPr>
          <w:rFonts w:ascii="Times New Roman" w:hAnsi="Times New Roman"/>
          <w:sz w:val="28"/>
        </w:rPr>
        <w:t xml:space="preserve"> деятельность: </w:t>
      </w:r>
      <w:r>
        <w:rPr>
          <w:rFonts w:ascii="Times New Roman" w:hAnsi="Times New Roman"/>
          <w:sz w:val="28"/>
        </w:rPr>
        <w:t>соревнование по волейболу между командами выпускн</w:t>
      </w:r>
      <w:r>
        <w:rPr>
          <w:rFonts w:ascii="Times New Roman" w:hAnsi="Times New Roman"/>
          <w:sz w:val="28"/>
        </w:rPr>
        <w:t>иков школы и старшеклассниками;</w:t>
      </w:r>
      <w:r>
        <w:rPr>
          <w:rFonts w:ascii="Times New Roman" w:hAnsi="Times New Roman"/>
          <w:sz w:val="28"/>
        </w:rPr>
        <w:t xml:space="preserve"> состязания «Зарница», «Веселые старты» и т.п. с участием родителей в командах</w:t>
      </w:r>
      <w:r>
        <w:rPr>
          <w:rFonts w:ascii="Times New Roman" w:hAnsi="Times New Roman"/>
          <w:sz w:val="28"/>
        </w:rPr>
        <w:t>;</w:t>
      </w:r>
    </w:p>
    <w:p w14:paraId="5C000000">
      <w:pPr>
        <w:numPr>
          <w:numId w:val="11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досугово-развлекательная деятельность: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праздники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концерты, </w:t>
      </w:r>
      <w:r>
        <w:rPr>
          <w:rFonts w:ascii="Times New Roman" w:hAnsi="Times New Roman"/>
          <w:sz w:val="28"/>
        </w:rPr>
        <w:t xml:space="preserve">конкурсные программы </w:t>
      </w:r>
      <w:r>
        <w:rPr>
          <w:rFonts w:ascii="Times New Roman" w:hAnsi="Times New Roman"/>
          <w:sz w:val="28"/>
        </w:rPr>
        <w:t xml:space="preserve"> ко Д</w:t>
      </w:r>
      <w:r>
        <w:rPr>
          <w:rFonts w:ascii="Times New Roman" w:hAnsi="Times New Roman"/>
          <w:sz w:val="28"/>
        </w:rPr>
        <w:t>ню матери, 8 Марта,</w:t>
      </w:r>
      <w:r>
        <w:rPr>
          <w:rFonts w:ascii="Times New Roman" w:hAnsi="Times New Roman"/>
          <w:sz w:val="28"/>
        </w:rPr>
        <w:t xml:space="preserve"> выпускные веч</w:t>
      </w:r>
      <w:r>
        <w:rPr>
          <w:rFonts w:ascii="Times New Roman" w:hAnsi="Times New Roman"/>
          <w:sz w:val="28"/>
        </w:rPr>
        <w:t>ера и т.п. с участием родителей, бабушек и дедушек</w:t>
      </w:r>
      <w:r>
        <w:rPr>
          <w:rFonts w:ascii="Times New Roman" w:hAnsi="Times New Roman"/>
          <w:sz w:val="28"/>
        </w:rPr>
        <w:t>;</w:t>
      </w:r>
    </w:p>
    <w:p w14:paraId="5D000000">
      <w:pPr>
        <w:numPr>
          <w:numId w:val="11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концерты в сельском Доме культуры с вокальными, танцевальными выступлениями школьников  в День пожилого человека, День защиты ребенка, на Масленицу, 8 Марта, 9 Мая и др.</w:t>
      </w:r>
    </w:p>
    <w:p w14:paraId="5E000000">
      <w:pPr>
        <w:numPr>
          <w:numId w:val="11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спортивный праздник "Наша семья - спортивная семья"</w:t>
      </w:r>
    </w:p>
    <w:p w14:paraId="5F000000">
      <w:pPr>
        <w:spacing w:line="240" w:lineRule="auto"/>
        <w:ind w:firstLine="0" w:left="0" w:righ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На школьном уровне:</w:t>
      </w:r>
    </w:p>
    <w:p w14:paraId="60000000">
      <w:pPr>
        <w:numPr>
          <w:numId w:val="12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о</w:t>
      </w:r>
      <w:r>
        <w:rPr>
          <w:rFonts w:ascii="Times New Roman" w:hAnsi="Times New Roman"/>
          <w:i w:val="0"/>
          <w:sz w:val="28"/>
          <w:u w:val="none"/>
        </w:rPr>
        <w:t>бщешкольные п</w:t>
      </w:r>
      <w:r>
        <w:rPr>
          <w:rFonts w:ascii="Times New Roman" w:hAnsi="Times New Roman"/>
          <w:i w:val="0"/>
          <w:sz w:val="28"/>
          <w:u w:val="none"/>
        </w:rPr>
        <w:t>раздник</w:t>
      </w:r>
      <w:r>
        <w:rPr>
          <w:rFonts w:ascii="Times New Roman" w:hAnsi="Times New Roman"/>
          <w:i w:val="0"/>
          <w:sz w:val="28"/>
          <w:u w:val="none"/>
        </w:rPr>
        <w:t xml:space="preserve">и – </w:t>
      </w:r>
      <w:r>
        <w:rPr>
          <w:rFonts w:ascii="Times New Roman" w:hAnsi="Times New Roman"/>
          <w:i w:val="0"/>
          <w:sz w:val="28"/>
          <w:u w:val="none"/>
        </w:rPr>
        <w:t xml:space="preserve">ежегодно </w:t>
      </w:r>
      <w:r>
        <w:rPr>
          <w:rFonts w:ascii="Times New Roman" w:hAnsi="Times New Roman"/>
          <w:i w:val="0"/>
          <w:sz w:val="28"/>
          <w:u w:val="none"/>
        </w:rPr>
        <w:t>проводимы</w:t>
      </w:r>
      <w:r>
        <w:rPr>
          <w:rFonts w:ascii="Times New Roman" w:hAnsi="Times New Roman"/>
          <w:i w:val="0"/>
          <w:sz w:val="28"/>
          <w:u w:val="none"/>
        </w:rPr>
        <w:t>е</w:t>
      </w:r>
      <w:r>
        <w:rPr>
          <w:rFonts w:ascii="Times New Roman" w:hAnsi="Times New Roman"/>
          <w:i w:val="0"/>
          <w:sz w:val="28"/>
          <w:u w:val="none"/>
        </w:rPr>
        <w:t xml:space="preserve"> </w:t>
      </w:r>
      <w:r>
        <w:rPr>
          <w:rFonts w:ascii="Times New Roman" w:hAnsi="Times New Roman"/>
          <w:i w:val="0"/>
          <w:sz w:val="28"/>
          <w:u w:val="none"/>
        </w:rPr>
        <w:t xml:space="preserve">творческие </w:t>
      </w:r>
      <w:r>
        <w:rPr>
          <w:rFonts w:ascii="Times New Roman" w:hAnsi="Times New Roman"/>
          <w:i w:val="0"/>
          <w:sz w:val="28"/>
          <w:u w:val="none"/>
        </w:rPr>
        <w:t xml:space="preserve">(театрализованные, музыкальные, литературные и т.п.) </w:t>
      </w:r>
      <w:r>
        <w:rPr>
          <w:rFonts w:ascii="Times New Roman" w:hAnsi="Times New Roman"/>
          <w:i w:val="0"/>
          <w:sz w:val="28"/>
          <w:u w:val="none"/>
        </w:rPr>
        <w:t>дела</w:t>
      </w:r>
      <w:r>
        <w:rPr>
          <w:rFonts w:ascii="Times New Roman" w:hAnsi="Times New Roman"/>
          <w:i w:val="0"/>
          <w:sz w:val="28"/>
          <w:u w:val="none"/>
        </w:rPr>
        <w:t xml:space="preserve">, связанные со значимыми для детей и педагогов знаменательными датами и </w:t>
      </w:r>
      <w:r>
        <w:rPr>
          <w:rFonts w:ascii="Times New Roman" w:hAnsi="Times New Roman"/>
          <w:i w:val="0"/>
          <w:sz w:val="28"/>
          <w:u w:val="none"/>
        </w:rPr>
        <w:t>в котор</w:t>
      </w:r>
      <w:r>
        <w:rPr>
          <w:rFonts w:ascii="Times New Roman" w:hAnsi="Times New Roman"/>
          <w:i w:val="0"/>
          <w:sz w:val="28"/>
          <w:u w:val="none"/>
        </w:rPr>
        <w:t>ых</w:t>
      </w:r>
      <w:r>
        <w:rPr>
          <w:rFonts w:ascii="Times New Roman" w:hAnsi="Times New Roman"/>
          <w:i w:val="0"/>
          <w:sz w:val="28"/>
          <w:u w:val="none"/>
        </w:rPr>
        <w:t xml:space="preserve"> участвуют все классы школы:</w:t>
      </w:r>
    </w:p>
    <w:p w14:paraId="61000000">
      <w:pPr>
        <w:numPr>
          <w:numId w:val="13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День Учителя (поздравление учителей, концертная программа, подготовленная обучающимися, проводимая в актовом зале при полном составе учителей Школы);</w:t>
      </w:r>
    </w:p>
    <w:p w14:paraId="62000000">
      <w:pPr>
        <w:numPr>
          <w:numId w:val="13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14:paraId="63000000">
      <w:pPr>
        <w:numPr>
          <w:numId w:val="13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sz w:val="28"/>
        </w:rPr>
        <w:t xml:space="preserve">праздники, концерты, конкурсные программы  в </w:t>
      </w:r>
      <w:r>
        <w:rPr>
          <w:rFonts w:ascii="Times New Roman" w:hAnsi="Times New Roman"/>
          <w:i w:val="0"/>
          <w:sz w:val="28"/>
          <w:u w:val="none"/>
        </w:rPr>
        <w:t>Новогодние праздники,</w:t>
      </w:r>
      <w:r>
        <w:rPr>
          <w:rFonts w:ascii="Times New Roman" w:hAnsi="Times New Roman"/>
          <w:i w:val="0"/>
          <w:sz w:val="28"/>
          <w:u w:val="none"/>
        </w:rPr>
        <w:t xml:space="preserve"> </w:t>
      </w:r>
      <w:r>
        <w:rPr>
          <w:rFonts w:ascii="Times New Roman" w:hAnsi="Times New Roman"/>
          <w:i w:val="0"/>
          <w:sz w:val="28"/>
          <w:u w:val="none"/>
        </w:rPr>
        <w:t xml:space="preserve">Осенние праздники, День матери, 8 Марта, День защитника Отечества, День Победы, выпускные вечера, </w:t>
      </w:r>
      <w:r>
        <w:rPr>
          <w:rFonts w:ascii="Times New Roman" w:hAnsi="Times New Roman"/>
          <w:i w:val="0"/>
          <w:sz w:val="28"/>
          <w:u w:val="none"/>
        </w:rPr>
        <w:t>«</w:t>
      </w:r>
      <w:r>
        <w:rPr>
          <w:rFonts w:ascii="Times New Roman" w:hAnsi="Times New Roman"/>
          <w:i w:val="0"/>
          <w:sz w:val="28"/>
          <w:u w:val="none"/>
        </w:rPr>
        <w:t>Первый звонок», «Последний звонок»  и др.</w:t>
      </w:r>
      <w:r>
        <w:rPr>
          <w:rFonts w:ascii="Times New Roman" w:hAnsi="Times New Roman"/>
          <w:i w:val="0"/>
          <w:sz w:val="28"/>
          <w:u w:val="none"/>
        </w:rPr>
        <w:t>;</w:t>
      </w:r>
    </w:p>
    <w:p w14:paraId="64000000">
      <w:pPr>
        <w:numPr>
          <w:numId w:val="13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Предметные недели (литературы, русского и английского</w:t>
      </w:r>
      <w:r>
        <w:rPr>
          <w:rFonts w:ascii="Times New Roman" w:hAnsi="Times New Roman"/>
          <w:i w:val="0"/>
          <w:sz w:val="28"/>
          <w:u w:val="none"/>
        </w:rPr>
        <w:t xml:space="preserve"> языков; математики, физики, </w:t>
      </w:r>
      <w:r>
        <w:rPr>
          <w:rFonts w:ascii="Times New Roman" w:hAnsi="Times New Roman"/>
          <w:i w:val="0"/>
          <w:sz w:val="28"/>
          <w:u w:val="none"/>
        </w:rPr>
        <w:t>биологии и химии; истории, обществознания и географии</w:t>
      </w:r>
      <w:r>
        <w:rPr>
          <w:rFonts w:ascii="Times New Roman" w:hAnsi="Times New Roman"/>
          <w:i w:val="0"/>
          <w:sz w:val="28"/>
          <w:u w:val="none"/>
        </w:rPr>
        <w:t>; начальных классов</w:t>
      </w:r>
      <w:r>
        <w:rPr>
          <w:rFonts w:ascii="Times New Roman" w:hAnsi="Times New Roman"/>
          <w:i w:val="0"/>
          <w:sz w:val="28"/>
          <w:u w:val="none"/>
        </w:rPr>
        <w:t>);</w:t>
      </w:r>
    </w:p>
    <w:p w14:paraId="65000000">
      <w:pPr>
        <w:numPr>
          <w:numId w:val="13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 xml:space="preserve">День науки (подготовка проектов, исследовательских работ и их защита) </w:t>
      </w:r>
      <w:r>
        <w:rPr>
          <w:rFonts w:ascii="Times New Roman" w:hAnsi="Times New Roman"/>
          <w:i w:val="0"/>
          <w:sz w:val="28"/>
          <w:u w:val="none"/>
        </w:rPr>
        <w:t xml:space="preserve"> </w:t>
      </w:r>
    </w:p>
    <w:p w14:paraId="66000000">
      <w:pPr>
        <w:widowControl w:val="1"/>
        <w:numPr>
          <w:numId w:val="14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т</w:t>
      </w:r>
      <w:r>
        <w:rPr>
          <w:rFonts w:ascii="Times New Roman" w:hAnsi="Times New Roman"/>
          <w:i w:val="0"/>
          <w:sz w:val="28"/>
          <w:u w:val="none"/>
        </w:rPr>
        <w:t>оржественные р</w:t>
      </w:r>
      <w:r>
        <w:rPr>
          <w:rFonts w:ascii="Times New Roman" w:hAnsi="Times New Roman"/>
          <w:sz w:val="28"/>
        </w:rPr>
        <w:t xml:space="preserve">итуалы посвящения, связанные с переходом учащихся на </w:t>
      </w:r>
      <w:r>
        <w:rPr>
          <w:rFonts w:ascii="Times New Roman" w:hAnsi="Times New Roman"/>
          <w:i w:val="0"/>
          <w:sz w:val="28"/>
          <w:u w:val="none"/>
        </w:rPr>
        <w:t>следующую</w:t>
      </w:r>
      <w:r>
        <w:rPr>
          <w:rFonts w:ascii="Times New Roman" w:hAnsi="Times New Roman"/>
          <w:sz w:val="28"/>
        </w:rPr>
        <w:t xml:space="preserve"> ступень образования, символизирующие приобретение ими новых социальных статусов в школе и р</w:t>
      </w:r>
      <w:r>
        <w:rPr>
          <w:rFonts w:ascii="Times New Roman" w:hAnsi="Times New Roman"/>
          <w:i w:val="0"/>
          <w:sz w:val="28"/>
          <w:u w:val="none"/>
        </w:rPr>
        <w:t>азвивающие школьную идентичност</w:t>
      </w:r>
      <w:r>
        <w:rPr>
          <w:rFonts w:ascii="Times New Roman" w:hAnsi="Times New Roman"/>
          <w:i w:val="0"/>
          <w:sz w:val="28"/>
          <w:u w:val="none"/>
        </w:rPr>
        <w:t>ь детей</w:t>
      </w:r>
      <w:r>
        <w:rPr>
          <w:rFonts w:ascii="Times New Roman" w:hAnsi="Times New Roman"/>
          <w:i w:val="0"/>
          <w:sz w:val="28"/>
          <w:u w:val="none"/>
        </w:rPr>
        <w:t>:</w:t>
      </w:r>
    </w:p>
    <w:p w14:paraId="67000000">
      <w:pPr>
        <w:widowControl w:val="1"/>
        <w:numPr>
          <w:numId w:val="15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«Посвящение в первоклассники»</w:t>
      </w:r>
      <w:r>
        <w:rPr>
          <w:rFonts w:ascii="Times New Roman" w:hAnsi="Times New Roman"/>
          <w:i w:val="0"/>
          <w:sz w:val="28"/>
          <w:u w:val="none"/>
        </w:rPr>
        <w:t>;</w:t>
      </w:r>
    </w:p>
    <w:p w14:paraId="68000000">
      <w:pPr>
        <w:widowControl w:val="1"/>
        <w:numPr>
          <w:numId w:val="15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«Посвящение в пятиклассники»</w:t>
      </w:r>
      <w:r>
        <w:rPr>
          <w:rFonts w:ascii="Times New Roman" w:hAnsi="Times New Roman"/>
          <w:i w:val="0"/>
          <w:sz w:val="28"/>
          <w:u w:val="none"/>
        </w:rPr>
        <w:t>;</w:t>
      </w:r>
    </w:p>
    <w:p w14:paraId="69000000">
      <w:pPr>
        <w:widowControl w:val="1"/>
        <w:numPr>
          <w:numId w:val="15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«Посвящение в девятиклассники»</w:t>
      </w:r>
      <w:r>
        <w:rPr>
          <w:rFonts w:ascii="Times New Roman" w:hAnsi="Times New Roman"/>
          <w:i w:val="0"/>
          <w:sz w:val="28"/>
          <w:u w:val="none"/>
        </w:rPr>
        <w:t>;</w:t>
      </w:r>
    </w:p>
    <w:p w14:paraId="6A000000">
      <w:pPr>
        <w:numPr>
          <w:numId w:val="16"/>
        </w:numPr>
        <w:tabs>
          <w:tab w:leader="none" w:pos="0" w:val="left"/>
          <w:tab w:leader="none" w:pos="851" w:val="left"/>
        </w:tabs>
        <w:spacing w:line="240" w:lineRule="auto"/>
        <w:ind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>ц</w:t>
      </w:r>
      <w:r>
        <w:rPr>
          <w:rFonts w:ascii="Times New Roman" w:hAnsi="Times New Roman"/>
          <w:sz w:val="28"/>
        </w:rPr>
        <w:t>еремонии награждения (по итогам года) школьников, педагогов и родителей за активное участие в жизни школы, защиту чести школы в конкурсах, соревнованиях, олимпиадах, знач</w:t>
      </w:r>
      <w:r>
        <w:rPr>
          <w:rFonts w:ascii="Times New Roman" w:hAnsi="Times New Roman"/>
          <w:sz w:val="28"/>
        </w:rPr>
        <w:t>ительный вклад в развитие школы, за воспитание подрастающего поколения:</w:t>
      </w:r>
    </w:p>
    <w:p w14:paraId="6B000000">
      <w:pPr>
        <w:numPr>
          <w:numId w:val="17"/>
        </w:numPr>
        <w:tabs>
          <w:tab w:leader="none" w:pos="0" w:val="left"/>
          <w:tab w:leader="none" w:pos="851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еженедельные общешкольные линейки (по понедельникам) с вручением грамот и благодарностей;</w:t>
      </w:r>
    </w:p>
    <w:p w14:paraId="6C000000">
      <w:pPr>
        <w:numPr>
          <w:numId w:val="17"/>
        </w:numPr>
        <w:tabs>
          <w:tab w:leader="none" w:pos="0" w:val="left"/>
          <w:tab w:leader="none" w:pos="851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праздник "Честь школы" </w:t>
      </w:r>
      <w:r>
        <w:rPr>
          <w:rFonts w:ascii="Times New Roman" w:hAnsi="Times New Roman"/>
          <w:sz w:val="28"/>
        </w:rPr>
        <w:t>по итогам учебного года награждение учащихся, учителей и родителей Похвальными грамотами, классов, победивших в конкурсе  «Лучший класс школы», воспитанников кружков в конкурсе "Лучший кружок", классных руководителей в конкурсе"Лучший классный руководитель", учителей в конкурсе "Лучший учитель", а также вручаются благодарности родителям.</w:t>
      </w:r>
    </w:p>
    <w:p w14:paraId="6D000000">
      <w:pPr>
        <w:tabs>
          <w:tab w:leader="none" w:pos="0" w:val="left"/>
          <w:tab w:leader="none" w:pos="851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1"/>
          <w:i w:val="0"/>
          <w:sz w:val="28"/>
          <w:u w:val="none"/>
        </w:rPr>
      </w:pPr>
      <w:r>
        <w:rPr>
          <w:rFonts w:ascii="Times New Roman" w:hAnsi="Times New Roman"/>
          <w:b w:val="1"/>
          <w:i w:val="1"/>
          <w:sz w:val="28"/>
        </w:rPr>
        <w:t>На уровне классов:</w:t>
      </w:r>
      <w:r>
        <w:rPr>
          <w:rFonts w:ascii="Times New Roman" w:hAnsi="Times New Roman"/>
          <w:b w:val="1"/>
          <w:i w:val="0"/>
          <w:sz w:val="28"/>
          <w:u w:val="none"/>
        </w:rPr>
        <w:t xml:space="preserve"> </w:t>
      </w:r>
    </w:p>
    <w:p w14:paraId="6E000000">
      <w:pPr>
        <w:numPr>
          <w:ilvl w:val="0"/>
          <w:numId w:val="18"/>
        </w:numPr>
        <w:tabs>
          <w:tab w:leader="none" w:pos="0" w:val="left"/>
          <w:tab w:leader="none" w:pos="851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sz w:val="28"/>
        </w:rPr>
        <w:t>выбор и делегировани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представителей </w:t>
      </w:r>
      <w:r>
        <w:rPr>
          <w:rFonts w:ascii="Times New Roman" w:hAnsi="Times New Roman"/>
          <w:sz w:val="28"/>
        </w:rPr>
        <w:t xml:space="preserve">классов </w:t>
      </w:r>
      <w:r>
        <w:rPr>
          <w:rFonts w:ascii="Times New Roman" w:hAnsi="Times New Roman"/>
          <w:sz w:val="28"/>
        </w:rPr>
        <w:t>в общешкольные советы</w:t>
      </w:r>
      <w:r>
        <w:rPr>
          <w:rFonts w:ascii="Times New Roman" w:hAnsi="Times New Roman"/>
          <w:i w:val="0"/>
          <w:sz w:val="28"/>
          <w:u w:val="none"/>
        </w:rPr>
        <w:t xml:space="preserve"> дел, ответственных за подготовку общешкольных ключевых дел;  </w:t>
      </w:r>
    </w:p>
    <w:p w14:paraId="6F000000">
      <w:pPr>
        <w:numPr>
          <w:ilvl w:val="0"/>
          <w:numId w:val="18"/>
        </w:numPr>
        <w:tabs>
          <w:tab w:leader="none" w:pos="0" w:val="left"/>
          <w:tab w:leader="none" w:pos="851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 xml:space="preserve">участие школьных классов в реализации общешкольных ключевых дел; </w:t>
      </w:r>
    </w:p>
    <w:p w14:paraId="70000000">
      <w:pPr>
        <w:numPr>
          <w:ilvl w:val="0"/>
          <w:numId w:val="18"/>
        </w:numPr>
        <w:tabs>
          <w:tab w:leader="none" w:pos="0" w:val="left"/>
          <w:tab w:leader="none" w:pos="851" w:val="left"/>
        </w:tabs>
        <w:spacing w:line="240" w:lineRule="auto"/>
        <w:ind w:right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 xml:space="preserve">проведение в рамках класса итогового </w:t>
      </w:r>
      <w:r>
        <w:rPr>
          <w:rFonts w:ascii="Times New Roman" w:hAnsi="Times New Roman"/>
          <w:i w:val="0"/>
          <w:sz w:val="28"/>
          <w:u w:val="none"/>
        </w:rPr>
        <w:t>анализ</w:t>
      </w:r>
      <w:r>
        <w:rPr>
          <w:rFonts w:ascii="Times New Roman" w:hAnsi="Times New Roman"/>
          <w:i w:val="0"/>
          <w:sz w:val="28"/>
          <w:u w:val="none"/>
        </w:rPr>
        <w:t>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14:paraId="71000000">
      <w:pPr>
        <w:spacing w:line="240" w:lineRule="auto"/>
        <w:ind w:firstLine="0" w:left="0" w:right="0"/>
        <w:jc w:val="both"/>
        <w:rPr>
          <w:rFonts w:ascii="Times New Roman" w:hAnsi="Times New Roman"/>
          <w:b w:val="1"/>
          <w:i w:val="0"/>
          <w:sz w:val="28"/>
          <w:u w:val="none"/>
        </w:rPr>
      </w:pPr>
      <w:r>
        <w:rPr>
          <w:rFonts w:ascii="Times New Roman" w:hAnsi="Times New Roman"/>
          <w:b w:val="1"/>
          <w:i w:val="1"/>
          <w:sz w:val="28"/>
        </w:rPr>
        <w:t>На индивидуальном уровне:</w:t>
      </w:r>
      <w:r>
        <w:rPr>
          <w:rFonts w:ascii="Times New Roman" w:hAnsi="Times New Roman"/>
          <w:b w:val="1"/>
          <w:i w:val="0"/>
          <w:sz w:val="28"/>
          <w:u w:val="none"/>
        </w:rPr>
        <w:t xml:space="preserve"> </w:t>
      </w:r>
    </w:p>
    <w:p w14:paraId="72000000">
      <w:pPr>
        <w:numPr>
          <w:ilvl w:val="0"/>
          <w:numId w:val="18"/>
        </w:numPr>
        <w:tabs>
          <w:tab w:leader="none" w:pos="0" w:val="left"/>
          <w:tab w:leader="none" w:pos="851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0"/>
          <w:sz w:val="28"/>
          <w:u w:val="none"/>
        </w:rPr>
        <w:t>вовлечение по возможности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каждого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z w:val="28"/>
        </w:rPr>
        <w:t xml:space="preserve"> в </w:t>
      </w:r>
      <w:r>
        <w:rPr>
          <w:rFonts w:ascii="Times New Roman" w:hAnsi="Times New Roman"/>
          <w:sz w:val="28"/>
        </w:rPr>
        <w:t xml:space="preserve">ключевые дела школы в </w:t>
      </w:r>
      <w:r>
        <w:rPr>
          <w:rFonts w:ascii="Times New Roman" w:hAnsi="Times New Roman"/>
          <w:sz w:val="28"/>
        </w:rPr>
        <w:t xml:space="preserve">одной из возможных </w:t>
      </w:r>
      <w:r>
        <w:rPr>
          <w:rFonts w:ascii="Times New Roman" w:hAnsi="Times New Roman"/>
          <w:sz w:val="28"/>
        </w:rPr>
        <w:t xml:space="preserve">для них </w:t>
      </w:r>
      <w:r>
        <w:rPr>
          <w:rFonts w:ascii="Times New Roman" w:hAnsi="Times New Roman"/>
          <w:sz w:val="28"/>
        </w:rPr>
        <w:t>ролей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сценари</w:t>
      </w:r>
      <w:r>
        <w:rPr>
          <w:rFonts w:ascii="Times New Roman" w:hAnsi="Times New Roman"/>
          <w:sz w:val="28"/>
        </w:rPr>
        <w:t>стов</w:t>
      </w:r>
      <w:r>
        <w:rPr>
          <w:rFonts w:ascii="Times New Roman" w:hAnsi="Times New Roman"/>
          <w:sz w:val="28"/>
        </w:rPr>
        <w:t xml:space="preserve">, постановщиков, исполнителей, </w:t>
      </w:r>
      <w:r>
        <w:rPr>
          <w:rFonts w:ascii="Times New Roman" w:hAnsi="Times New Roman"/>
          <w:sz w:val="28"/>
        </w:rPr>
        <w:t xml:space="preserve">ведущих, </w:t>
      </w:r>
      <w:r>
        <w:rPr>
          <w:rFonts w:ascii="Times New Roman" w:hAnsi="Times New Roman"/>
          <w:sz w:val="28"/>
        </w:rPr>
        <w:t>декора</w:t>
      </w:r>
      <w:r>
        <w:rPr>
          <w:rFonts w:ascii="Times New Roman" w:hAnsi="Times New Roman"/>
          <w:sz w:val="28"/>
        </w:rPr>
        <w:t>торов</w:t>
      </w:r>
      <w:r>
        <w:rPr>
          <w:rFonts w:ascii="Times New Roman" w:hAnsi="Times New Roman"/>
          <w:sz w:val="28"/>
        </w:rPr>
        <w:t>, музыкальн</w:t>
      </w:r>
      <w:r>
        <w:rPr>
          <w:rFonts w:ascii="Times New Roman" w:hAnsi="Times New Roman"/>
          <w:sz w:val="28"/>
        </w:rPr>
        <w:t>ых редакторов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корреспондентов, ответственных за костюмы и оборудование, ответственных за приглашение и встречу гостей и т.п.</w:t>
      </w:r>
      <w:r>
        <w:rPr>
          <w:rFonts w:ascii="Times New Roman" w:hAnsi="Times New Roman"/>
          <w:sz w:val="28"/>
        </w:rPr>
        <w:t>);</w:t>
      </w:r>
    </w:p>
    <w:p w14:paraId="73000000">
      <w:pPr>
        <w:numPr>
          <w:ilvl w:val="0"/>
          <w:numId w:val="18"/>
        </w:numPr>
        <w:tabs>
          <w:tab w:leader="none" w:pos="0" w:val="left"/>
          <w:tab w:leader="none" w:pos="851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индивидуальная помощь ребенку (</w:t>
      </w:r>
      <w:r>
        <w:rPr>
          <w:rFonts w:ascii="Times New Roman" w:hAnsi="Times New Roman"/>
          <w:sz w:val="28"/>
        </w:rPr>
        <w:t xml:space="preserve">при необходимости) в освоении навыков </w:t>
      </w:r>
      <w:r>
        <w:rPr>
          <w:rFonts w:ascii="Times New Roman" w:hAnsi="Times New Roman"/>
          <w:sz w:val="28"/>
        </w:rPr>
        <w:t>подготовки, проведения и анализа ключевых дел;</w:t>
      </w:r>
    </w:p>
    <w:p w14:paraId="74000000">
      <w:pPr>
        <w:numPr>
          <w:ilvl w:val="0"/>
          <w:numId w:val="18"/>
        </w:numPr>
        <w:tabs>
          <w:tab w:leader="none" w:pos="0" w:val="left"/>
          <w:tab w:leader="none" w:pos="851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</w:t>
      </w:r>
      <w:r>
        <w:rPr>
          <w:rFonts w:ascii="Times New Roman" w:hAnsi="Times New Roman"/>
          <w:sz w:val="28"/>
        </w:rPr>
        <w:t>;</w:t>
      </w:r>
    </w:p>
    <w:p w14:paraId="75000000">
      <w:pPr>
        <w:numPr>
          <w:ilvl w:val="0"/>
          <w:numId w:val="18"/>
        </w:numPr>
        <w:tabs>
          <w:tab w:leader="none" w:pos="0" w:val="left"/>
          <w:tab w:leader="none" w:pos="851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необходимости коррек</w:t>
      </w:r>
      <w:r>
        <w:rPr>
          <w:rFonts w:ascii="Times New Roman" w:hAnsi="Times New Roman"/>
          <w:sz w:val="28"/>
        </w:rPr>
        <w:t>ция</w:t>
      </w:r>
      <w:r>
        <w:rPr>
          <w:rFonts w:ascii="Times New Roman" w:hAnsi="Times New Roman"/>
          <w:sz w:val="28"/>
        </w:rPr>
        <w:t xml:space="preserve"> поведения ребенка через </w:t>
      </w:r>
      <w:r>
        <w:rPr>
          <w:rFonts w:ascii="Times New Roman" w:hAnsi="Times New Roman"/>
          <w:sz w:val="28"/>
        </w:rPr>
        <w:t xml:space="preserve">частные </w:t>
      </w:r>
      <w:r>
        <w:rPr>
          <w:rFonts w:ascii="Times New Roman" w:hAnsi="Times New Roman"/>
          <w:sz w:val="28"/>
        </w:rPr>
        <w:t>беседы</w:t>
      </w:r>
      <w:r>
        <w:rPr>
          <w:rFonts w:ascii="Times New Roman" w:hAnsi="Times New Roman"/>
          <w:sz w:val="28"/>
        </w:rPr>
        <w:t xml:space="preserve"> с ним, </w:t>
      </w:r>
      <w:r>
        <w:rPr>
          <w:rFonts w:ascii="Times New Roman" w:hAnsi="Times New Roman"/>
          <w:sz w:val="28"/>
        </w:rPr>
        <w:t xml:space="preserve">через </w:t>
      </w:r>
      <w:r>
        <w:rPr>
          <w:rFonts w:ascii="Times New Roman" w:hAnsi="Times New Roman"/>
          <w:sz w:val="28"/>
        </w:rPr>
        <w:t xml:space="preserve">включение </w:t>
      </w:r>
      <w:r>
        <w:rPr>
          <w:rFonts w:ascii="Times New Roman" w:hAnsi="Times New Roman"/>
          <w:sz w:val="28"/>
        </w:rPr>
        <w:t xml:space="preserve">его </w:t>
      </w:r>
      <w:r>
        <w:rPr>
          <w:rFonts w:ascii="Times New Roman" w:hAnsi="Times New Roman"/>
          <w:sz w:val="28"/>
        </w:rPr>
        <w:t xml:space="preserve">в совместную работу с другими детьми, которые могли бы стать хорошим примером для </w:t>
      </w:r>
      <w:r>
        <w:rPr>
          <w:rFonts w:ascii="Times New Roman" w:hAnsi="Times New Roman"/>
          <w:sz w:val="28"/>
        </w:rPr>
        <w:t>ребенка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через </w:t>
      </w:r>
      <w:r>
        <w:rPr>
          <w:rFonts w:ascii="Times New Roman" w:hAnsi="Times New Roman"/>
          <w:sz w:val="28"/>
        </w:rPr>
        <w:t>предложение взять в следующем ключевом деле на себя роль ответственного за то</w:t>
      </w:r>
      <w:r>
        <w:rPr>
          <w:rFonts w:ascii="Times New Roman" w:hAnsi="Times New Roman"/>
          <w:sz w:val="28"/>
        </w:rPr>
        <w:t>т или иной фрагмент общей работы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76000000">
      <w:pPr>
        <w:spacing w:after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3.2. Модуль «Классное руководство и наставничество»</w:t>
      </w:r>
    </w:p>
    <w:p w14:paraId="77000000">
      <w:pPr>
        <w:tabs>
          <w:tab w:leader="none" w:pos="851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Осуществляя классное руководство, педагог организует работу с классом;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14:paraId="78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Педагоги школы разделяют идею </w:t>
      </w:r>
      <w:r>
        <w:rPr>
          <w:rFonts w:ascii="Times New Roman" w:hAnsi="Times New Roman"/>
          <w:sz w:val="28"/>
        </w:rPr>
        <w:t>Н.Е.Щурковой</w:t>
      </w:r>
      <w:r>
        <w:rPr>
          <w:rFonts w:ascii="Times New Roman" w:hAnsi="Times New Roman"/>
          <w:sz w:val="28"/>
        </w:rPr>
        <w:t xml:space="preserve"> о том, что ключевая цель классного руководства – содействие максимальному развитию индивидуальности каждого ребенка. Мы опираемся в своей работе на стержневые позиции </w:t>
      </w:r>
      <w:r>
        <w:rPr>
          <w:rFonts w:ascii="Times New Roman" w:hAnsi="Times New Roman"/>
          <w:sz w:val="28"/>
        </w:rPr>
        <w:t>педтехнологии</w:t>
      </w:r>
      <w:r>
        <w:rPr>
          <w:rFonts w:ascii="Times New Roman" w:hAnsi="Times New Roman"/>
          <w:sz w:val="28"/>
        </w:rPr>
        <w:t>, разработанные данным автором.</w:t>
      </w:r>
    </w:p>
    <w:p w14:paraId="79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Функции классного руководителя:</w:t>
      </w:r>
    </w:p>
    <w:p w14:paraId="7A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- Организационно-координирующая</w:t>
      </w:r>
      <w:r>
        <w:rPr>
          <w:rFonts w:ascii="Times New Roman" w:hAnsi="Times New Roman"/>
          <w:sz w:val="28"/>
        </w:rPr>
        <w:t xml:space="preserve"> (координация учебной деятельности, формирование коллектива, документация </w:t>
      </w:r>
      <w:r>
        <w:rPr>
          <w:rFonts w:ascii="Times New Roman" w:hAnsi="Times New Roman"/>
          <w:sz w:val="28"/>
        </w:rPr>
        <w:t>кл</w:t>
      </w:r>
      <w:r>
        <w:rPr>
          <w:rFonts w:ascii="Times New Roman" w:hAnsi="Times New Roman"/>
          <w:sz w:val="28"/>
        </w:rPr>
        <w:t>.р</w:t>
      </w:r>
      <w:r>
        <w:rPr>
          <w:rFonts w:ascii="Times New Roman" w:hAnsi="Times New Roman"/>
          <w:sz w:val="28"/>
        </w:rPr>
        <w:t>ук</w:t>
      </w:r>
      <w:r>
        <w:rPr>
          <w:rFonts w:ascii="Times New Roman" w:hAnsi="Times New Roman"/>
          <w:sz w:val="28"/>
        </w:rPr>
        <w:t xml:space="preserve">, участие в мероприятиях) </w:t>
      </w:r>
    </w:p>
    <w:p w14:paraId="7B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 xml:space="preserve">Коммуникативная </w:t>
      </w:r>
      <w:r>
        <w:rPr>
          <w:rFonts w:ascii="Times New Roman" w:hAnsi="Times New Roman"/>
          <w:sz w:val="28"/>
        </w:rPr>
        <w:t xml:space="preserve">(помощь в адаптации учащихся, информирование, создание благоприятного климата в коллективе) </w:t>
      </w:r>
    </w:p>
    <w:p w14:paraId="7C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Аналитико-прогностическая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(изучение индивидуальных особенностей учащихся, анализ состояния семейного воспитания) </w:t>
      </w:r>
    </w:p>
    <w:p w14:paraId="7D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b w:val="1"/>
          <w:sz w:val="28"/>
        </w:rPr>
        <w:t>Контрольная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(контроль за успеваемостью, посещение учебных занятий, самочувствие учащихся) </w:t>
      </w:r>
    </w:p>
    <w:p w14:paraId="7E000000">
      <w:pPr>
        <w:spacing w:after="0" w:line="240" w:lineRule="auto"/>
        <w:ind w:firstLine="0" w:left="0" w:right="0"/>
        <w:jc w:val="both"/>
        <w:rPr>
          <w:rFonts w:ascii="Times New Roman" w:hAnsi="Times New Roman"/>
          <w:b w:val="1"/>
          <w:sz w:val="28"/>
        </w:rPr>
      </w:pPr>
    </w:p>
    <w:p w14:paraId="7F000000">
      <w:pPr>
        <w:spacing w:after="0" w:line="240" w:lineRule="auto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Основные задачи воспитательной деятельности классного руководителя:</w:t>
      </w:r>
    </w:p>
    <w:p w14:paraId="80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 изучение  узловых моментов жизни ребенка;</w:t>
      </w:r>
    </w:p>
    <w:p w14:paraId="81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 педагогическая интерпретация его индивидуальных особенностей;</w:t>
      </w:r>
    </w:p>
    <w:p w14:paraId="82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эмпатическое принятие ученика таким, какой он есть;</w:t>
      </w:r>
    </w:p>
    <w:p w14:paraId="83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 совместное с учеником проектирование этапов его дальнейшего развития;</w:t>
      </w:r>
    </w:p>
    <w:p w14:paraId="84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 адаптация воспитательных средств к особенностям характера ребенка;</w:t>
      </w:r>
    </w:p>
    <w:p w14:paraId="85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 вовлечение ребенка в различные виды деятельности;</w:t>
      </w:r>
    </w:p>
    <w:p w14:paraId="86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 раскрепощение для диалога, творчества, саморазвития, </w:t>
      </w:r>
      <w:r>
        <w:rPr>
          <w:rFonts w:ascii="Times New Roman" w:hAnsi="Times New Roman"/>
          <w:sz w:val="28"/>
        </w:rPr>
        <w:t>самоактуализации</w:t>
      </w:r>
    </w:p>
    <w:p w14:paraId="87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88000000">
      <w:pPr>
        <w:tabs>
          <w:tab w:leader="none" w:pos="360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Для оценки качества работы классных коллективов вместе с классным руководителем в школе действует положение о лучшем классном коллективе года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Классы победители получают призы по номинациям:  </w:t>
      </w:r>
    </w:p>
    <w:p w14:paraId="89000000">
      <w:pPr>
        <w:numPr>
          <w:numId w:val="19"/>
        </w:numPr>
        <w:tabs>
          <w:tab w:leader="none" w:pos="360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«Умники и умницы» </w:t>
      </w:r>
      <w:r>
        <w:rPr>
          <w:rFonts w:ascii="Times New Roman" w:hAnsi="Times New Roman"/>
          <w:sz w:val="28"/>
        </w:rPr>
        <w:t xml:space="preserve">( </w:t>
      </w:r>
      <w:r>
        <w:rPr>
          <w:rFonts w:ascii="Times New Roman" w:hAnsi="Times New Roman"/>
          <w:sz w:val="28"/>
        </w:rPr>
        <w:t>учебная деятельность)</w:t>
      </w:r>
    </w:p>
    <w:p w14:paraId="8A000000">
      <w:pPr>
        <w:numPr>
          <w:numId w:val="19"/>
        </w:numPr>
        <w:tabs>
          <w:tab w:leader="none" w:pos="360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«Если звезды зажигают….» (творчество)</w:t>
      </w:r>
    </w:p>
    <w:p w14:paraId="8B000000">
      <w:pPr>
        <w:numPr>
          <w:numId w:val="19"/>
        </w:numPr>
        <w:tabs>
          <w:tab w:leader="none" w:pos="360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«Школа – 2 дом» (общественно - полезный труд)</w:t>
      </w:r>
    </w:p>
    <w:p w14:paraId="8C000000">
      <w:pPr>
        <w:numPr>
          <w:numId w:val="19"/>
        </w:numPr>
        <w:tabs>
          <w:tab w:leader="none" w:pos="360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«Спорт для здоровья – главное условие</w:t>
      </w:r>
      <w:r>
        <w:rPr>
          <w:rFonts w:ascii="Times New Roman" w:hAnsi="Times New Roman"/>
          <w:sz w:val="28"/>
        </w:rPr>
        <w:t>»(</w:t>
      </w:r>
      <w:r>
        <w:rPr>
          <w:rFonts w:ascii="Times New Roman" w:hAnsi="Times New Roman"/>
          <w:sz w:val="28"/>
        </w:rPr>
        <w:t>спортивные достижения класса).</w:t>
      </w:r>
    </w:p>
    <w:p w14:paraId="8D000000">
      <w:pPr>
        <w:numPr>
          <w:numId w:val="19"/>
        </w:numPr>
        <w:tabs>
          <w:tab w:leader="none" w:pos="360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«Наши инициативы» - (социально-значимая деятельность)</w:t>
      </w:r>
    </w:p>
    <w:p w14:paraId="8E000000">
      <w:pPr>
        <w:numPr>
          <w:numId w:val="19"/>
        </w:numPr>
        <w:tabs>
          <w:tab w:leader="none" w:pos="360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"20 лучших" (лучшие из луч</w:t>
      </w:r>
      <w:r>
        <w:rPr>
          <w:rFonts w:ascii="Times New Roman" w:hAnsi="Times New Roman"/>
          <w:sz w:val="28"/>
        </w:rPr>
        <w:t>ших</w:t>
      </w:r>
      <w:r>
        <w:rPr>
          <w:rFonts w:ascii="Times New Roman" w:hAnsi="Times New Roman"/>
          <w:sz w:val="28"/>
        </w:rPr>
        <w:t>)</w:t>
      </w:r>
    </w:p>
    <w:p w14:paraId="8F000000">
      <w:pPr>
        <w:tabs>
          <w:tab w:leader="none" w:pos="360" w:val="left"/>
        </w:tabs>
        <w:spacing w:after="0" w:line="240" w:lineRule="auto"/>
        <w:ind w:right="0"/>
        <w:jc w:val="both"/>
        <w:rPr>
          <w:rFonts w:ascii="Times New Roman" w:hAnsi="Times New Roman"/>
          <w:sz w:val="28"/>
        </w:rPr>
      </w:pPr>
    </w:p>
    <w:p w14:paraId="90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Классные руководители уделяют вниманию портфолио учащихся. </w:t>
      </w:r>
    </w:p>
    <w:p w14:paraId="91000000">
      <w:pPr>
        <w:tabs>
          <w:tab w:leader="none" w:pos="360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Регулярно в школе проводятся семинары классных руководителей. </w:t>
      </w:r>
    </w:p>
    <w:p w14:paraId="92000000">
      <w:pPr>
        <w:spacing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Модуль </w:t>
      </w:r>
      <w:r>
        <w:rPr>
          <w:rFonts w:ascii="Times New Roman" w:hAnsi="Times New Roman"/>
          <w:b w:val="1"/>
          <w:color w:val="000000"/>
          <w:sz w:val="28"/>
        </w:rPr>
        <w:t xml:space="preserve">3.3. </w:t>
      </w:r>
      <w:bookmarkStart w:id="2" w:name="_Hlk30338243"/>
      <w:bookmarkEnd w:id="2"/>
      <w:r>
        <w:rPr>
          <w:rFonts w:ascii="Times New Roman" w:hAnsi="Times New Roman"/>
          <w:b w:val="1"/>
          <w:color w:val="000000"/>
          <w:sz w:val="28"/>
        </w:rPr>
        <w:t>«</w:t>
      </w:r>
      <w:r>
        <w:rPr>
          <w:rFonts w:ascii="Times New Roman" w:hAnsi="Times New Roman"/>
          <w:b w:val="1"/>
          <w:color w:val="000000"/>
          <w:sz w:val="28"/>
        </w:rPr>
        <w:t>Курсы в</w:t>
      </w:r>
      <w:r>
        <w:rPr>
          <w:rFonts w:ascii="Times New Roman" w:hAnsi="Times New Roman"/>
          <w:b w:val="1"/>
          <w:color w:val="000000"/>
          <w:sz w:val="28"/>
        </w:rPr>
        <w:t>неурочн</w:t>
      </w:r>
      <w:r>
        <w:rPr>
          <w:rFonts w:ascii="Times New Roman" w:hAnsi="Times New Roman"/>
          <w:b w:val="1"/>
          <w:color w:val="000000"/>
          <w:sz w:val="28"/>
        </w:rPr>
        <w:t>ой</w:t>
      </w:r>
      <w:r>
        <w:rPr>
          <w:rFonts w:ascii="Times New Roman" w:hAnsi="Times New Roman"/>
          <w:b w:val="1"/>
          <w:color w:val="000000"/>
          <w:sz w:val="28"/>
        </w:rPr>
        <w:t xml:space="preserve"> деятельност</w:t>
      </w:r>
      <w:r>
        <w:rPr>
          <w:rFonts w:ascii="Times New Roman" w:hAnsi="Times New Roman"/>
          <w:b w:val="1"/>
          <w:color w:val="000000"/>
          <w:sz w:val="28"/>
        </w:rPr>
        <w:t>и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93000000">
      <w:pPr>
        <w:spacing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Воспитание на занятиях школьных курсов внеурочной деятельности осуществляется </w:t>
      </w:r>
      <w:r>
        <w:rPr>
          <w:rFonts w:ascii="Times New Roman" w:hAnsi="Times New Roman"/>
          <w:sz w:val="28"/>
        </w:rPr>
        <w:t xml:space="preserve">преимущественно </w:t>
      </w:r>
      <w:r>
        <w:rPr>
          <w:rFonts w:ascii="Times New Roman" w:hAnsi="Times New Roman"/>
          <w:sz w:val="28"/>
        </w:rPr>
        <w:t xml:space="preserve">через: </w:t>
      </w:r>
    </w:p>
    <w:p w14:paraId="94000000">
      <w:pPr>
        <w:spacing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вовлечени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школьников в интересную и полезную для них деятельность, которая </w:t>
      </w:r>
      <w:r>
        <w:rPr>
          <w:rFonts w:ascii="Times New Roman" w:hAnsi="Times New Roman"/>
          <w:sz w:val="28"/>
        </w:rPr>
        <w:t>предоставит</w:t>
      </w:r>
      <w:r>
        <w:rPr>
          <w:rFonts w:ascii="Times New Roman" w:hAnsi="Times New Roman"/>
          <w:sz w:val="28"/>
        </w:rPr>
        <w:t xml:space="preserve">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</w:t>
      </w:r>
      <w:r>
        <w:rPr>
          <w:rFonts w:ascii="Times New Roman" w:hAnsi="Times New Roman"/>
          <w:sz w:val="28"/>
        </w:rPr>
        <w:t>;</w:t>
      </w:r>
    </w:p>
    <w:p w14:paraId="95000000">
      <w:pPr>
        <w:spacing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формировани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>кружк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секци</w:t>
      </w:r>
      <w:r>
        <w:rPr>
          <w:rFonts w:ascii="Times New Roman" w:hAnsi="Times New Roman"/>
          <w:sz w:val="28"/>
        </w:rPr>
        <w:t>ях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клуб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>, студи</w:t>
      </w:r>
      <w:r>
        <w:rPr>
          <w:rFonts w:ascii="Times New Roman" w:hAnsi="Times New Roman"/>
          <w:sz w:val="28"/>
        </w:rPr>
        <w:t>ях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т.п.</w:t>
      </w:r>
      <w:r>
        <w:rPr>
          <w:rFonts w:ascii="Times New Roman" w:hAnsi="Times New Roman"/>
          <w:sz w:val="28"/>
        </w:rPr>
        <w:t xml:space="preserve"> детско-взрослы</w:t>
      </w: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 xml:space="preserve"> общност</w:t>
      </w:r>
      <w:r>
        <w:rPr>
          <w:rFonts w:ascii="Times New Roman" w:hAnsi="Times New Roman"/>
          <w:sz w:val="28"/>
        </w:rPr>
        <w:t>ей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которые </w:t>
      </w:r>
      <w:r>
        <w:rPr>
          <w:rFonts w:ascii="Times New Roman" w:hAnsi="Times New Roman"/>
          <w:sz w:val="28"/>
        </w:rPr>
        <w:t xml:space="preserve">могли бы </w:t>
      </w:r>
      <w:r>
        <w:rPr>
          <w:rFonts w:ascii="Times New Roman" w:hAnsi="Times New Roman"/>
          <w:sz w:val="28"/>
        </w:rPr>
        <w:t>объединять детей и педагогов общими позитивными эмоциями и доверительными отношениями друг к другу;</w:t>
      </w:r>
    </w:p>
    <w:p w14:paraId="96000000">
      <w:pPr>
        <w:tabs>
          <w:tab w:leader="none" w:pos="851" w:val="left"/>
        </w:tabs>
        <w:spacing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>создание в</w:t>
      </w:r>
      <w:r>
        <w:rPr>
          <w:rFonts w:ascii="Times New Roman" w:hAnsi="Times New Roman"/>
          <w:sz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14:paraId="97000000">
      <w:pPr>
        <w:tabs>
          <w:tab w:leader="none" w:pos="851" w:val="left"/>
        </w:tabs>
        <w:spacing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98000000">
      <w:pPr>
        <w:tabs>
          <w:tab w:leader="none" w:pos="851" w:val="left"/>
        </w:tabs>
        <w:spacing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поощрение педагогами детских инициатив и детского самоуправления. </w:t>
      </w:r>
    </w:p>
    <w:tbl>
      <w:tblPr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4843"/>
        <w:gridCol w:w="1723"/>
        <w:gridCol w:w="8297"/>
      </w:tblGrid>
      <w:tr>
        <w:tc>
          <w:tcPr>
            <w:tcW w:type="dxa" w:w="4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color w:val="000000"/>
                <w:sz w:val="28"/>
              </w:rPr>
              <w:t>Направления деятельности</w:t>
            </w:r>
          </w:p>
        </w:tc>
        <w:tc>
          <w:tcPr>
            <w:tcW w:type="dxa" w:w="172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Классы </w:t>
            </w:r>
          </w:p>
        </w:tc>
        <w:tc>
          <w:tcPr>
            <w:tcW w:type="dxa" w:w="82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программ</w:t>
            </w:r>
          </w:p>
        </w:tc>
      </w:tr>
      <w:tr>
        <w:tc>
          <w:tcPr>
            <w:tcW w:type="dxa" w:w="4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Общеинтеллектуальное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 направление</w:t>
            </w:r>
          </w:p>
        </w:tc>
        <w:tc>
          <w:tcPr>
            <w:tcW w:type="dxa" w:w="172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1-4 </w:t>
            </w:r>
          </w:p>
        </w:tc>
        <w:tc>
          <w:tcPr>
            <w:tcW w:type="dxa" w:w="82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Занимательный русский язык, занимательная математика </w:t>
            </w:r>
          </w:p>
        </w:tc>
      </w:tr>
      <w:tr>
        <w:tc>
          <w:tcPr>
            <w:tcW w:type="dxa" w:w="4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2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5-9</w:t>
            </w:r>
          </w:p>
        </w:tc>
        <w:tc>
          <w:tcPr>
            <w:tcW w:type="dxa" w:w="82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Занимательный русский язык, занимательная математика</w:t>
            </w:r>
            <w:r>
              <w:rPr>
                <w:rFonts w:ascii="Times New Roman" w:hAnsi="Times New Roman"/>
                <w:sz w:val="28"/>
              </w:rPr>
              <w:t>, Я сдам ОГЭ по математике, Учусь писать сочинение</w:t>
            </w:r>
          </w:p>
        </w:tc>
      </w:tr>
      <w:tr>
        <w:tc>
          <w:tcPr>
            <w:tcW w:type="dxa" w:w="4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2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2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сдам ОГЭ по математике, Учусь писать сочинение</w:t>
            </w:r>
          </w:p>
          <w:p w14:paraId="A5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4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Социальное направление</w:t>
            </w:r>
          </w:p>
        </w:tc>
        <w:tc>
          <w:tcPr>
            <w:tcW w:type="dxa" w:w="1723"/>
            <w:tcBorders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type="dxa" w:w="82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Тропинка </w:t>
            </w:r>
            <w:r>
              <w:rPr>
                <w:rFonts w:ascii="Times New Roman" w:hAnsi="Times New Roman"/>
                <w:sz w:val="28"/>
              </w:rPr>
              <w:t>к своему я.</w:t>
            </w:r>
          </w:p>
        </w:tc>
      </w:tr>
      <w:tr>
        <w:tc>
          <w:tcPr>
            <w:tcW w:type="dxa" w:w="484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Духовно-нравственное направление</w:t>
            </w: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type="dxa" w:w="8297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Тувинские национальные игры</w:t>
            </w:r>
          </w:p>
        </w:tc>
      </w:tr>
      <w:tr>
        <w:tc>
          <w:tcPr>
            <w:tcW w:type="dxa" w:w="484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5-9</w:t>
            </w:r>
          </w:p>
        </w:tc>
        <w:tc>
          <w:tcPr>
            <w:tcW w:type="dxa" w:w="8297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Народоведение. Улусчу ужурлар</w:t>
            </w:r>
          </w:p>
        </w:tc>
      </w:tr>
      <w:tr>
        <w:tc>
          <w:tcPr>
            <w:tcW w:type="dxa" w:w="4843"/>
            <w:tcBorders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2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297"/>
            <w:tcBorders>
              <w:lef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Народоведение. Улусчу ужурлар</w:t>
            </w:r>
          </w:p>
        </w:tc>
      </w:tr>
      <w:tr>
        <w:tc>
          <w:tcPr>
            <w:tcW w:type="dxa" w:w="4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Общекультурное направление</w:t>
            </w:r>
          </w:p>
        </w:tc>
        <w:tc>
          <w:tcPr>
            <w:tcW w:type="dxa" w:w="1723"/>
            <w:tcBorders>
              <w:top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type="dxa" w:w="82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Хореография, биссероплетение </w:t>
            </w:r>
          </w:p>
        </w:tc>
      </w:tr>
      <w:tr>
        <w:tc>
          <w:tcPr>
            <w:tcW w:type="dxa" w:w="4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2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5-9</w:t>
            </w:r>
          </w:p>
        </w:tc>
        <w:tc>
          <w:tcPr>
            <w:tcW w:type="dxa" w:w="82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Хореография, биссероплетение </w:t>
            </w:r>
          </w:p>
        </w:tc>
      </w:tr>
      <w:tr>
        <w:tc>
          <w:tcPr>
            <w:tcW w:type="dxa" w:w="4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72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82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00000">
            <w:pPr>
              <w:spacing w:after="0"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Хореография </w:t>
            </w:r>
          </w:p>
        </w:tc>
      </w:tr>
      <w:tr>
        <w:tc>
          <w:tcPr>
            <w:tcW w:type="dxa" w:w="484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Спортивно-оздоровительное</w:t>
            </w:r>
          </w:p>
        </w:tc>
        <w:tc>
          <w:tcPr>
            <w:tcW w:type="dxa" w:w="172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8297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Юный шахматист</w:t>
            </w:r>
          </w:p>
        </w:tc>
      </w:tr>
    </w:tbl>
    <w:p w14:paraId="BE000000">
      <w:pPr>
        <w:spacing w:after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color w:val="000000"/>
          <w:sz w:val="28"/>
        </w:rPr>
        <w:t>3.4. Модуль «Школьный урок»</w:t>
      </w:r>
    </w:p>
    <w:p w14:paraId="BF000000">
      <w:pPr>
        <w:spacing w:after="0" w:line="240" w:lineRule="auto"/>
        <w:ind w:firstLine="0" w:left="0" w:righ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         Реализация школьными педагогами воспитательного потенциа</w:t>
      </w:r>
      <w:r>
        <w:rPr>
          <w:rFonts w:ascii="Times New Roman" w:hAnsi="Times New Roman"/>
          <w:sz w:val="28"/>
        </w:rPr>
        <w:t>ла урока предполагает следующее</w:t>
      </w:r>
      <w:r>
        <w:rPr>
          <w:rFonts w:ascii="Times New Roman" w:hAnsi="Times New Roman"/>
          <w:sz w:val="28"/>
        </w:rPr>
        <w:t>:</w:t>
      </w:r>
    </w:p>
    <w:p w14:paraId="C0000000">
      <w:pPr>
        <w:numPr>
          <w:ilvl w:val="0"/>
          <w:numId w:val="20"/>
        </w:numPr>
        <w:tabs>
          <w:tab w:leader="none" w:pos="993" w:val="left"/>
          <w:tab w:leader="none" w:pos="1310" w:val="left"/>
        </w:tabs>
        <w:spacing w:after="0" w:line="240" w:lineRule="auto"/>
        <w:ind w:right="0"/>
        <w:contextualSpacing w:val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14:paraId="C1000000">
      <w:pPr>
        <w:numPr>
          <w:ilvl w:val="0"/>
          <w:numId w:val="20"/>
        </w:numPr>
        <w:tabs>
          <w:tab w:leader="none" w:pos="993" w:val="left"/>
          <w:tab w:leader="none" w:pos="1310" w:val="left"/>
        </w:tabs>
        <w:spacing w:after="0" w:line="240" w:lineRule="auto"/>
        <w:ind w:right="0"/>
        <w:contextualSpacing w:val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C2000000">
      <w:pPr>
        <w:numPr>
          <w:ilvl w:val="0"/>
          <w:numId w:val="20"/>
        </w:numPr>
        <w:tabs>
          <w:tab w:leader="none" w:pos="993" w:val="left"/>
          <w:tab w:leader="none" w:pos="1310" w:val="left"/>
        </w:tabs>
        <w:spacing w:after="0" w:line="240" w:lineRule="auto"/>
        <w:ind w:right="0"/>
        <w:contextualSpacing w:val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C3000000">
      <w:pPr>
        <w:numPr>
          <w:ilvl w:val="0"/>
          <w:numId w:val="20"/>
        </w:numPr>
        <w:tabs>
          <w:tab w:leader="none" w:pos="993" w:val="left"/>
          <w:tab w:leader="none" w:pos="1310" w:val="left"/>
        </w:tabs>
        <w:spacing w:after="0" w:line="240" w:lineRule="auto"/>
        <w:ind w:right="0"/>
        <w:contextualSpacing w:val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 xml:space="preserve">использование </w:t>
      </w:r>
      <w:r>
        <w:rPr>
          <w:rFonts w:ascii="Times New Roman" w:hAnsi="Times New Roman"/>
          <w:sz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14:paraId="C4000000">
      <w:pPr>
        <w:numPr>
          <w:ilvl w:val="0"/>
          <w:numId w:val="20"/>
        </w:numPr>
        <w:tabs>
          <w:tab w:leader="none" w:pos="993" w:val="left"/>
          <w:tab w:leader="none" w:pos="1310" w:val="left"/>
        </w:tabs>
        <w:spacing w:after="0" w:line="240" w:lineRule="auto"/>
        <w:ind w:right="0"/>
        <w:contextualSpacing w:val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дидактического театра, где полученные на уроке знания обыгрываются в театральных постановках;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>
        <w:rPr>
          <w:rFonts w:ascii="Times New Roman" w:hAnsi="Times New Roman"/>
          <w:sz w:val="28"/>
        </w:rPr>
        <w:t xml:space="preserve">учат школьников командной работе и взаимодействию с другими детьми;  </w:t>
      </w:r>
    </w:p>
    <w:p w14:paraId="C5000000">
      <w:pPr>
        <w:numPr>
          <w:ilvl w:val="0"/>
          <w:numId w:val="20"/>
        </w:numPr>
        <w:tabs>
          <w:tab w:leader="none" w:pos="993" w:val="left"/>
          <w:tab w:leader="none" w:pos="1310" w:val="left"/>
        </w:tabs>
        <w:spacing w:after="0" w:line="240" w:lineRule="auto"/>
        <w:ind w:right="0"/>
        <w:contextualSpacing w:val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sz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14:paraId="C6000000">
      <w:pPr>
        <w:numPr>
          <w:ilvl w:val="0"/>
          <w:numId w:val="20"/>
        </w:numPr>
        <w:tabs>
          <w:tab w:leader="none" w:pos="993" w:val="left"/>
          <w:tab w:leader="none" w:pos="1310" w:val="left"/>
        </w:tabs>
        <w:spacing w:after="0" w:line="240" w:lineRule="auto"/>
        <w:ind w:right="0"/>
        <w:contextualSpacing w:val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14:paraId="C7000000">
      <w:pPr>
        <w:numPr>
          <w:ilvl w:val="0"/>
          <w:numId w:val="20"/>
        </w:numPr>
        <w:tabs>
          <w:tab w:leader="none" w:pos="993" w:val="left"/>
          <w:tab w:leader="none" w:pos="1310" w:val="left"/>
        </w:tabs>
        <w:spacing w:after="0" w:line="240" w:lineRule="auto"/>
        <w:ind w:right="0"/>
        <w:contextualSpacing w:val="0"/>
        <w:jc w:val="both"/>
        <w:rPr>
          <w:rFonts w:ascii="Times New Roman" w:hAnsi="Times New Roman"/>
          <w:i w:val="0"/>
          <w:sz w:val="28"/>
          <w:u w:val="none"/>
        </w:rPr>
      </w:pPr>
      <w:r>
        <w:rPr>
          <w:rFonts w:ascii="Times New Roman" w:hAnsi="Times New Roman"/>
          <w:i w:val="0"/>
          <w:sz w:val="28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14:paraId="C8000000">
      <w:pPr>
        <w:tabs>
          <w:tab w:leader="none" w:pos="993" w:val="left"/>
          <w:tab w:leader="none" w:pos="1310" w:val="left"/>
        </w:tabs>
        <w:spacing w:after="0" w:line="240" w:lineRule="auto"/>
        <w:ind w:firstLine="0" w:left="0" w:right="0"/>
        <w:contextualSpacing w:val="1"/>
        <w:jc w:val="center"/>
        <w:rPr>
          <w:rFonts w:ascii="Times New Roman" w:hAnsi="Times New Roman"/>
          <w:b w:val="1"/>
          <w:i w:val="0"/>
          <w:sz w:val="28"/>
          <w:u w:val="none"/>
        </w:rPr>
      </w:pPr>
      <w:r>
        <w:rPr>
          <w:rFonts w:ascii="Times New Roman" w:hAnsi="Times New Roman"/>
          <w:b w:val="1"/>
          <w:i w:val="0"/>
          <w:sz w:val="28"/>
          <w:u w:val="none"/>
        </w:rPr>
        <w:t xml:space="preserve">Часть, формируемая участниками образовательных отношений: </w:t>
      </w:r>
    </w:p>
    <w:tbl>
      <w:tblPr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4992"/>
        <w:gridCol w:w="9809"/>
      </w:tblGrid>
      <w:tr>
        <w:tc>
          <w:tcPr>
            <w:tcW w:type="dxa" w:w="4992"/>
          </w:tcPr>
          <w:p w14:paraId="C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Классы</w:t>
            </w:r>
          </w:p>
        </w:tc>
        <w:tc>
          <w:tcPr>
            <w:tcW w:type="dxa" w:w="9809"/>
          </w:tcPr>
          <w:p w14:paraId="C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Предмет</w:t>
            </w:r>
          </w:p>
        </w:tc>
      </w:tr>
      <w:tr>
        <w:tc>
          <w:tcPr>
            <w:tcW w:type="dxa" w:w="4992"/>
          </w:tcPr>
          <w:p w14:paraId="CB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1-4</w:t>
            </w:r>
          </w:p>
        </w:tc>
        <w:tc>
          <w:tcPr>
            <w:tcW w:type="dxa" w:w="9809"/>
          </w:tcPr>
          <w:p w14:paraId="C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Тувинский язык и культура тувинского народа</w:t>
            </w:r>
          </w:p>
        </w:tc>
      </w:tr>
      <w:tr>
        <w:tc>
          <w:tcPr>
            <w:tcW w:type="dxa" w:w="4992"/>
          </w:tcPr>
          <w:p w14:paraId="C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2б</w:t>
            </w:r>
          </w:p>
        </w:tc>
        <w:tc>
          <w:tcPr>
            <w:tcW w:type="dxa" w:w="9809"/>
          </w:tcPr>
          <w:p w14:paraId="C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Математика, литературное чтение, культура речи на родном (русском языке)</w:t>
            </w:r>
          </w:p>
        </w:tc>
      </w:tr>
      <w:tr>
        <w:tc>
          <w:tcPr>
            <w:tcW w:type="dxa" w:w="4992"/>
          </w:tcPr>
          <w:p w14:paraId="C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5а,б; 7а,б; 8а; 9а</w:t>
            </w:r>
          </w:p>
        </w:tc>
        <w:tc>
          <w:tcPr>
            <w:tcW w:type="dxa" w:w="9809"/>
          </w:tcPr>
          <w:p w14:paraId="D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Тувинский язык</w:t>
            </w:r>
          </w:p>
        </w:tc>
      </w:tr>
      <w:tr>
        <w:tc>
          <w:tcPr>
            <w:tcW w:type="dxa" w:w="4992"/>
          </w:tcPr>
          <w:p w14:paraId="D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9809"/>
          </w:tcPr>
          <w:p w14:paraId="D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 Тувы</w:t>
            </w:r>
          </w:p>
        </w:tc>
      </w:tr>
      <w:tr>
        <w:tc>
          <w:tcPr>
            <w:tcW w:type="dxa" w:w="4992"/>
          </w:tcPr>
          <w:p w14:paraId="D3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9809"/>
          </w:tcPr>
          <w:p w14:paraId="D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 Тувы</w:t>
            </w:r>
          </w:p>
        </w:tc>
      </w:tr>
      <w:tr>
        <w:tc>
          <w:tcPr>
            <w:tcW w:type="dxa" w:w="4992"/>
          </w:tcPr>
          <w:p w14:paraId="D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9б</w:t>
            </w:r>
          </w:p>
        </w:tc>
        <w:tc>
          <w:tcPr>
            <w:tcW w:type="dxa" w:w="9809"/>
          </w:tcPr>
          <w:p w14:paraId="D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Избранные вопросы математики</w:t>
            </w:r>
          </w:p>
        </w:tc>
      </w:tr>
      <w:tr>
        <w:tc>
          <w:tcPr>
            <w:tcW w:type="dxa" w:w="4992"/>
          </w:tcPr>
          <w:p w14:paraId="D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5в, 6в, 7в, 8в, 8б</w:t>
            </w:r>
          </w:p>
        </w:tc>
        <w:tc>
          <w:tcPr>
            <w:tcW w:type="dxa" w:w="9809"/>
          </w:tcPr>
          <w:p w14:paraId="D8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Математика</w:t>
            </w:r>
          </w:p>
        </w:tc>
      </w:tr>
      <w:tr>
        <w:tc>
          <w:tcPr>
            <w:tcW w:type="dxa" w:w="4992"/>
          </w:tcPr>
          <w:p w14:paraId="D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5в, 6в, 7в</w:t>
            </w:r>
          </w:p>
        </w:tc>
        <w:tc>
          <w:tcPr>
            <w:tcW w:type="dxa" w:w="9809"/>
          </w:tcPr>
          <w:p w14:paraId="D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Биология</w:t>
            </w:r>
          </w:p>
        </w:tc>
      </w:tr>
      <w:tr>
        <w:tc>
          <w:tcPr>
            <w:tcW w:type="dxa" w:w="4992"/>
          </w:tcPr>
          <w:p w14:paraId="DB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5в, 7в</w:t>
            </w:r>
          </w:p>
        </w:tc>
        <w:tc>
          <w:tcPr>
            <w:tcW w:type="dxa" w:w="9809"/>
          </w:tcPr>
          <w:p w14:paraId="D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Комплексный анализ текста</w:t>
            </w:r>
          </w:p>
        </w:tc>
      </w:tr>
      <w:tr>
        <w:tc>
          <w:tcPr>
            <w:tcW w:type="dxa" w:w="4992"/>
          </w:tcPr>
          <w:p w14:paraId="D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7в</w:t>
            </w:r>
          </w:p>
        </w:tc>
        <w:tc>
          <w:tcPr>
            <w:tcW w:type="dxa" w:w="9809"/>
          </w:tcPr>
          <w:p w14:paraId="D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Психология</w:t>
            </w:r>
          </w:p>
        </w:tc>
      </w:tr>
      <w:tr>
        <w:tc>
          <w:tcPr>
            <w:tcW w:type="dxa" w:w="4992"/>
          </w:tcPr>
          <w:p w14:paraId="DF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5в, 6в</w:t>
            </w:r>
          </w:p>
        </w:tc>
        <w:tc>
          <w:tcPr>
            <w:tcW w:type="dxa" w:w="9809"/>
          </w:tcPr>
          <w:p w14:paraId="E0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География</w:t>
            </w:r>
          </w:p>
        </w:tc>
      </w:tr>
      <w:tr>
        <w:tc>
          <w:tcPr>
            <w:tcW w:type="dxa" w:w="4992"/>
          </w:tcPr>
          <w:p w14:paraId="E1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8б, 8в</w:t>
            </w:r>
          </w:p>
        </w:tc>
        <w:tc>
          <w:tcPr>
            <w:tcW w:type="dxa" w:w="9809"/>
          </w:tcPr>
          <w:p w14:paraId="E2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Русская речь</w:t>
            </w:r>
          </w:p>
        </w:tc>
      </w:tr>
      <w:tr>
        <w:tc>
          <w:tcPr>
            <w:tcW w:type="dxa" w:w="4992"/>
          </w:tcPr>
          <w:p w14:paraId="E3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9б</w:t>
            </w:r>
          </w:p>
        </w:tc>
        <w:tc>
          <w:tcPr>
            <w:tcW w:type="dxa" w:w="9809"/>
          </w:tcPr>
          <w:p w14:paraId="E4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Твой профессиональный выбор</w:t>
            </w:r>
          </w:p>
        </w:tc>
      </w:tr>
      <w:tr>
        <w:tc>
          <w:tcPr>
            <w:tcW w:type="dxa" w:w="4992"/>
          </w:tcPr>
          <w:p w14:paraId="E5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7в, 8б, 8в, 9б</w:t>
            </w:r>
          </w:p>
        </w:tc>
        <w:tc>
          <w:tcPr>
            <w:tcW w:type="dxa" w:w="9809"/>
          </w:tcPr>
          <w:p w14:paraId="E6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Актуальные вопросы обществознания</w:t>
            </w:r>
          </w:p>
        </w:tc>
      </w:tr>
      <w:tr>
        <w:tc>
          <w:tcPr>
            <w:tcW w:type="dxa" w:w="4992"/>
          </w:tcPr>
          <w:p w14:paraId="E7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type="dxa" w:w="9809"/>
          </w:tcPr>
          <w:p w14:paraId="E8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Решение заданий повышенного уровня по органической химии</w:t>
            </w:r>
          </w:p>
        </w:tc>
      </w:tr>
      <w:tr>
        <w:tc>
          <w:tcPr>
            <w:tcW w:type="dxa" w:w="4992"/>
          </w:tcPr>
          <w:p w14:paraId="E9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10б</w:t>
            </w:r>
          </w:p>
        </w:tc>
        <w:tc>
          <w:tcPr>
            <w:tcW w:type="dxa" w:w="9809"/>
          </w:tcPr>
          <w:p w14:paraId="EA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решение задач сложного уровня по биологии </w:t>
            </w:r>
          </w:p>
        </w:tc>
      </w:tr>
      <w:tr>
        <w:tc>
          <w:tcPr>
            <w:tcW w:type="dxa" w:w="4992"/>
          </w:tcPr>
          <w:p w14:paraId="EB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11а</w:t>
            </w:r>
          </w:p>
        </w:tc>
        <w:tc>
          <w:tcPr>
            <w:tcW w:type="dxa" w:w="9809"/>
          </w:tcPr>
          <w:p w14:paraId="EC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Родной (тувинский) язык, Родная (Тувинская) литература, </w:t>
            </w:r>
            <w:r>
              <w:rPr>
                <w:rFonts w:ascii="Times New Roman" w:hAnsi="Times New Roman"/>
                <w:sz w:val="28"/>
              </w:rPr>
              <w:t xml:space="preserve">Решение заданий повышенного уровня по химии, решение генетических задач, реальная математика </w:t>
            </w:r>
          </w:p>
        </w:tc>
      </w:tr>
      <w:tr>
        <w:tc>
          <w:tcPr>
            <w:tcW w:type="dxa" w:w="4992"/>
          </w:tcPr>
          <w:p w14:paraId="ED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11б</w:t>
            </w:r>
          </w:p>
        </w:tc>
        <w:tc>
          <w:tcPr>
            <w:tcW w:type="dxa" w:w="9809"/>
          </w:tcPr>
          <w:p w14:paraId="EE000000">
            <w:pPr>
              <w:spacing w:line="240" w:lineRule="auto"/>
              <w:ind w:firstLine="0" w:left="0" w:right="0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>
              <w:rPr>
                <w:rFonts w:ascii="Times New Roman" w:hAnsi="Times New Roman"/>
                <w:sz w:val="28"/>
              </w:rPr>
              <w:t>еальная математика</w:t>
            </w:r>
            <w:r>
              <w:rPr>
                <w:rFonts w:ascii="Times New Roman" w:hAnsi="Times New Roman"/>
                <w:sz w:val="28"/>
              </w:rPr>
              <w:t>, комплексный анали</w:t>
            </w:r>
            <w:r>
              <w:rPr>
                <w:rFonts w:ascii="Times New Roman" w:hAnsi="Times New Roman"/>
                <w:sz w:val="28"/>
              </w:rPr>
              <w:t>з текста</w:t>
            </w:r>
          </w:p>
        </w:tc>
      </w:tr>
    </w:tbl>
    <w:p w14:paraId="EF000000">
      <w:pPr>
        <w:tabs>
          <w:tab w:leader="none" w:pos="851" w:val="left"/>
        </w:tabs>
        <w:spacing w:after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3.5. Модуль «Самоуправление»</w:t>
      </w:r>
    </w:p>
    <w:p w14:paraId="F0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Поддержка детского </w:t>
      </w:r>
      <w:r>
        <w:rPr>
          <w:rFonts w:ascii="Times New Roman" w:hAnsi="Times New Roman"/>
          <w:sz w:val="28"/>
        </w:rPr>
        <w:t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14:paraId="F1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Развитие самоуправления в школе реализуется через советы дела возрастных структурных подразделений. </w:t>
      </w:r>
    </w:p>
    <w:p w14:paraId="F2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Самоуправление</w:t>
      </w:r>
      <w:r>
        <w:rPr>
          <w:rFonts w:ascii="Times New Roman" w:hAnsi="Times New Roman"/>
          <w:sz w:val="28"/>
        </w:rPr>
        <w:t xml:space="preserve"> – это </w:t>
      </w:r>
      <w:r>
        <w:rPr>
          <w:rFonts w:ascii="Times New Roman" w:hAnsi="Times New Roman"/>
          <w:sz w:val="28"/>
        </w:rPr>
        <w:t>демократический способ</w:t>
      </w:r>
      <w:r>
        <w:rPr>
          <w:rFonts w:ascii="Times New Roman" w:hAnsi="Times New Roman"/>
          <w:sz w:val="28"/>
        </w:rPr>
        <w:t xml:space="preserve"> организации коллективной общественной жизни, т.е. самоуправление, является средством устройся общественной жизни по демократическим принципам. </w:t>
      </w:r>
    </w:p>
    <w:p w14:paraId="F3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Основной целью</w:t>
      </w:r>
      <w:r>
        <w:rPr>
          <w:rFonts w:ascii="Times New Roman" w:hAnsi="Times New Roman"/>
          <w:sz w:val="28"/>
        </w:rPr>
        <w:t xml:space="preserve"> ученического самоуправления в школе является </w:t>
      </w:r>
      <w:r>
        <w:rPr>
          <w:rFonts w:ascii="Times New Roman" w:hAnsi="Times New Roman"/>
          <w:color w:val="000000"/>
          <w:sz w:val="28"/>
          <w:highlight w:val="white"/>
        </w:rPr>
        <w:t>привлечение каждого учащегося 5-11 классов к участию в общественной жизни, повышение социальной активности, творческого потенциала детей.</w:t>
      </w:r>
    </w:p>
    <w:p w14:paraId="F4000000">
      <w:pPr>
        <w:spacing w:after="0" w:line="240" w:lineRule="auto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Структура детского самоуправления:</w:t>
      </w:r>
    </w:p>
    <w:p w14:paraId="F5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   уровень – самоуправление в первичных коллективах (классах)</w:t>
      </w:r>
    </w:p>
    <w:p w14:paraId="F600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 уровень – самоуправление в школе (советы дела, совет дежурных командиров)</w:t>
      </w:r>
    </w:p>
    <w:p w14:paraId="F7000000">
      <w:pPr>
        <w:tabs>
          <w:tab w:leader="none" w:pos="851" w:val="left"/>
        </w:tabs>
        <w:spacing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 Модуль «Детские общественные объединения»</w:t>
      </w:r>
    </w:p>
    <w:p w14:paraId="F8000000">
      <w:pPr>
        <w:spacing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Действующее на базе школы </w:t>
      </w:r>
      <w:r>
        <w:rPr>
          <w:rFonts w:ascii="Times New Roman" w:hAnsi="Times New Roman"/>
          <w:sz w:val="28"/>
        </w:rPr>
        <w:t>детское общественное движение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«Планета детства» </w:t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>это добровольное детско-юношеское о</w:t>
      </w:r>
      <w:r>
        <w:rPr>
          <w:rFonts w:ascii="Times New Roman" w:hAnsi="Times New Roman"/>
          <w:sz w:val="28"/>
        </w:rPr>
        <w:t xml:space="preserve">бъединение обучающихся </w:t>
      </w:r>
      <w:r>
        <w:rPr>
          <w:rFonts w:ascii="Times New Roman" w:hAnsi="Times New Roman"/>
          <w:sz w:val="28"/>
        </w:rPr>
        <w:t xml:space="preserve"> МБОУ СОШ с. Сосновка,</w:t>
      </w:r>
      <w:r>
        <w:rPr>
          <w:rFonts w:ascii="Times New Roman" w:hAnsi="Times New Roman"/>
          <w:sz w:val="28"/>
        </w:rPr>
        <w:t xml:space="preserve"> созданное по инициативе детей и взрослых, объединившихся на основе общности интересов для реализации общи</w:t>
      </w:r>
      <w:r>
        <w:rPr>
          <w:rFonts w:ascii="Times New Roman" w:hAnsi="Times New Roman"/>
          <w:sz w:val="28"/>
        </w:rPr>
        <w:t>х целей.</w:t>
      </w:r>
      <w:r>
        <w:rPr>
          <w:rFonts w:ascii="Times New Roman" w:hAnsi="Times New Roman"/>
          <w:sz w:val="28"/>
        </w:rPr>
        <w:t xml:space="preserve"> </w:t>
      </w:r>
    </w:p>
    <w:p w14:paraId="F9000000">
      <w:pPr>
        <w:spacing w:line="240" w:lineRule="auto"/>
        <w:ind w:firstLine="0" w:left="0" w:righ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</w:rPr>
        <w:t xml:space="preserve">          Его правовой основой является ФЗ от 19.05.1995 N 82-ФЗ (ред. от 20.12.2017) "Об общественных объединениях"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ст. 5</w:t>
      </w:r>
      <w:r>
        <w:rPr>
          <w:rFonts w:ascii="Times New Roman" w:hAnsi="Times New Roman"/>
          <w:sz w:val="28"/>
        </w:rPr>
        <w:t>).</w:t>
      </w:r>
      <w:r>
        <w:rPr>
          <w:rFonts w:ascii="Times New Roman" w:hAnsi="Times New Roman"/>
          <w:sz w:val="28"/>
        </w:rPr>
        <w:t xml:space="preserve"> Воспитание в детском общественном о</w:t>
      </w:r>
      <w:r>
        <w:rPr>
          <w:rFonts w:ascii="Times New Roman" w:hAnsi="Times New Roman"/>
          <w:sz w:val="28"/>
        </w:rPr>
        <w:t>бъединении осуществляется через:</w:t>
      </w:r>
    </w:p>
    <w:p w14:paraId="FA000000">
      <w:pPr>
        <w:numPr>
          <w:ilvl w:val="0"/>
          <w:numId w:val="21"/>
        </w:numPr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организацию общественно полезных дел, дающих детям возможность получить важный для их личностного развития опыт </w:t>
      </w:r>
      <w:r>
        <w:rPr>
          <w:rFonts w:ascii="Times New Roman" w:hAnsi="Times New Roman"/>
          <w:sz w:val="28"/>
        </w:rPr>
        <w:t>деятельности</w:t>
      </w:r>
      <w:r>
        <w:rPr>
          <w:rFonts w:ascii="Times New Roman" w:hAnsi="Times New Roman"/>
          <w:sz w:val="28"/>
        </w:rPr>
        <w:t>, направленн</w:t>
      </w:r>
      <w:r>
        <w:rPr>
          <w:rFonts w:ascii="Times New Roman" w:hAnsi="Times New Roman"/>
          <w:sz w:val="28"/>
        </w:rPr>
        <w:t>ой</w:t>
      </w:r>
      <w:r>
        <w:rPr>
          <w:rFonts w:ascii="Times New Roman" w:hAnsi="Times New Roman"/>
          <w:sz w:val="28"/>
        </w:rPr>
        <w:t xml:space="preserve"> на помощь другим людям, своей школе, обществу в целом; развить в себе такие качества как </w:t>
      </w:r>
      <w:r>
        <w:rPr>
          <w:rFonts w:ascii="Times New Roman" w:hAnsi="Times New Roman"/>
          <w:sz w:val="28"/>
        </w:rPr>
        <w:t>забота, уважение, умение сопереживать, умение общаться, слушать и слышать других.</w:t>
      </w:r>
      <w:r>
        <w:rPr>
          <w:rFonts w:ascii="Times New Roman" w:hAnsi="Times New Roman"/>
          <w:sz w:val="28"/>
        </w:rPr>
        <w:t xml:space="preserve"> (Это </w:t>
      </w:r>
      <w:r>
        <w:rPr>
          <w:rFonts w:ascii="Times New Roman" w:hAnsi="Times New Roman"/>
          <w:sz w:val="28"/>
        </w:rPr>
        <w:t>посильная помощь, оказыва</w:t>
      </w:r>
      <w:r>
        <w:rPr>
          <w:rFonts w:ascii="Times New Roman" w:hAnsi="Times New Roman"/>
          <w:sz w:val="28"/>
        </w:rPr>
        <w:t xml:space="preserve">емая школьниками пожилым людям; </w:t>
      </w:r>
      <w:r>
        <w:rPr>
          <w:rFonts w:ascii="Times New Roman" w:hAnsi="Times New Roman"/>
          <w:sz w:val="28"/>
        </w:rPr>
        <w:t>совместн</w:t>
      </w:r>
      <w:r>
        <w:rPr>
          <w:rFonts w:ascii="Times New Roman" w:hAnsi="Times New Roman"/>
          <w:sz w:val="28"/>
        </w:rPr>
        <w:t xml:space="preserve">ая </w:t>
      </w:r>
      <w:r>
        <w:rPr>
          <w:rFonts w:ascii="Times New Roman" w:hAnsi="Times New Roman"/>
          <w:sz w:val="28"/>
        </w:rPr>
        <w:t>работ</w:t>
      </w:r>
      <w:r>
        <w:rPr>
          <w:rFonts w:ascii="Times New Roman" w:hAnsi="Times New Roman"/>
          <w:sz w:val="28"/>
        </w:rPr>
        <w:t>а</w:t>
      </w:r>
      <w:r>
        <w:rPr>
          <w:rFonts w:ascii="Times New Roman" w:hAnsi="Times New Roman"/>
          <w:sz w:val="28"/>
        </w:rPr>
        <w:t xml:space="preserve"> с ДК по </w:t>
      </w:r>
      <w:r>
        <w:rPr>
          <w:rFonts w:ascii="Times New Roman" w:hAnsi="Times New Roman"/>
          <w:sz w:val="28"/>
        </w:rPr>
        <w:t>проведени</w:t>
      </w:r>
      <w:r>
        <w:rPr>
          <w:rFonts w:ascii="Times New Roman" w:hAnsi="Times New Roman"/>
          <w:sz w:val="28"/>
        </w:rPr>
        <w:t>ю культурно-</w:t>
      </w:r>
      <w:r>
        <w:rPr>
          <w:rFonts w:ascii="Times New Roman" w:hAnsi="Times New Roman"/>
          <w:sz w:val="28"/>
        </w:rPr>
        <w:t xml:space="preserve"> развлекательных мероприятий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помощ</w:t>
      </w:r>
      <w:r>
        <w:rPr>
          <w:rFonts w:ascii="Times New Roman" w:hAnsi="Times New Roman"/>
          <w:sz w:val="28"/>
        </w:rPr>
        <w:t>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благоустройств</w:t>
      </w:r>
      <w:r>
        <w:rPr>
          <w:rFonts w:ascii="Times New Roman" w:hAnsi="Times New Roman"/>
          <w:sz w:val="28"/>
        </w:rPr>
        <w:t>е</w:t>
      </w:r>
      <w:r>
        <w:rPr>
          <w:rFonts w:ascii="Times New Roman" w:hAnsi="Times New Roman"/>
          <w:sz w:val="28"/>
        </w:rPr>
        <w:t xml:space="preserve"> территории Детского сада «Ручеек»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у</w:t>
      </w:r>
      <w:r>
        <w:rPr>
          <w:rFonts w:ascii="Times New Roman" w:hAnsi="Times New Roman"/>
          <w:sz w:val="28"/>
        </w:rPr>
        <w:t xml:space="preserve">частие школьников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работе на прилегающей к школе террит</w:t>
      </w:r>
      <w:r>
        <w:rPr>
          <w:rFonts w:ascii="Times New Roman" w:hAnsi="Times New Roman"/>
          <w:sz w:val="28"/>
        </w:rPr>
        <w:t>ории  и т.п)</w:t>
      </w:r>
      <w:r>
        <w:rPr>
          <w:rFonts w:ascii="Times New Roman" w:hAnsi="Times New Roman"/>
          <w:sz w:val="28"/>
        </w:rPr>
        <w:t>;</w:t>
      </w:r>
    </w:p>
    <w:p w14:paraId="FB000000">
      <w:pPr>
        <w:numPr>
          <w:ilvl w:val="0"/>
          <w:numId w:val="21"/>
        </w:numPr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рганизацию общественно полезных дел</w:t>
      </w:r>
      <w:r>
        <w:rPr>
          <w:rFonts w:ascii="Times New Roman" w:hAnsi="Times New Roman"/>
          <w:sz w:val="28"/>
        </w:rPr>
        <w:t>, дающих детям возможность получить важный для их личностного развития опыт осуществления дел, направленных на помощь другим людям, своей школе, обществу в целом</w:t>
      </w:r>
      <w:r>
        <w:rPr>
          <w:rFonts w:ascii="Times New Roman" w:hAnsi="Times New Roman"/>
          <w:sz w:val="28"/>
        </w:rPr>
        <w:t xml:space="preserve">; развить в себе такие качества как </w:t>
      </w:r>
      <w:r>
        <w:rPr>
          <w:rFonts w:ascii="Times New Roman" w:hAnsi="Times New Roman"/>
          <w:sz w:val="28"/>
        </w:rPr>
        <w:t>внимание, забота, уважение, умение сопереживать, умение общаться, слушать и слышать других</w:t>
      </w:r>
      <w:r>
        <w:rPr>
          <w:rFonts w:ascii="Times New Roman" w:hAnsi="Times New Roman"/>
          <w:sz w:val="28"/>
        </w:rPr>
        <w:t>;</w:t>
      </w:r>
      <w:r>
        <w:rPr>
          <w:rFonts w:ascii="Times New Roman" w:hAnsi="Times New Roman"/>
          <w:sz w:val="28"/>
        </w:rPr>
        <w:t xml:space="preserve"> </w:t>
      </w:r>
    </w:p>
    <w:p w14:paraId="FC000000">
      <w:pPr>
        <w:numPr>
          <w:ilvl w:val="0"/>
          <w:numId w:val="21"/>
        </w:numPr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екрутинговые мероприятия в </w:t>
      </w:r>
      <w:r>
        <w:rPr>
          <w:rFonts w:ascii="Times New Roman" w:hAnsi="Times New Roman"/>
          <w:sz w:val="28"/>
        </w:rPr>
        <w:t>начальной</w:t>
      </w:r>
      <w:r>
        <w:rPr>
          <w:rFonts w:ascii="Times New Roman" w:hAnsi="Times New Roman"/>
          <w:sz w:val="28"/>
        </w:rPr>
        <w:t xml:space="preserve"> школе</w:t>
      </w:r>
      <w:r>
        <w:rPr>
          <w:rFonts w:ascii="Times New Roman" w:hAnsi="Times New Roman"/>
          <w:sz w:val="28"/>
        </w:rPr>
        <w:t>, реализующие идею популяризации деятельности детского общественного объединения, привлечения в него новых участников</w:t>
      </w:r>
      <w:r>
        <w:rPr>
          <w:rFonts w:ascii="Times New Roman" w:hAnsi="Times New Roman"/>
          <w:sz w:val="28"/>
        </w:rPr>
        <w:t xml:space="preserve"> (п</w:t>
      </w:r>
      <w:r>
        <w:rPr>
          <w:rFonts w:ascii="Times New Roman" w:hAnsi="Times New Roman"/>
          <w:sz w:val="28"/>
        </w:rPr>
        <w:t xml:space="preserve">роводятся в форме </w:t>
      </w:r>
      <w:r>
        <w:rPr>
          <w:rFonts w:ascii="Times New Roman" w:hAnsi="Times New Roman"/>
          <w:sz w:val="28"/>
        </w:rPr>
        <w:t xml:space="preserve">игр, </w:t>
      </w:r>
      <w:r>
        <w:rPr>
          <w:rFonts w:ascii="Times New Roman" w:hAnsi="Times New Roman"/>
          <w:sz w:val="28"/>
        </w:rPr>
        <w:t xml:space="preserve">квестов, </w:t>
      </w:r>
      <w:r>
        <w:rPr>
          <w:rFonts w:ascii="Times New Roman" w:hAnsi="Times New Roman"/>
          <w:sz w:val="28"/>
        </w:rPr>
        <w:t>театрализаций и т.п.)</w:t>
      </w:r>
      <w:r>
        <w:rPr>
          <w:rFonts w:ascii="Times New Roman" w:hAnsi="Times New Roman"/>
          <w:sz w:val="28"/>
        </w:rPr>
        <w:t>;</w:t>
      </w:r>
    </w:p>
    <w:p w14:paraId="FD000000">
      <w:pPr>
        <w:numPr>
          <w:ilvl w:val="0"/>
          <w:numId w:val="21"/>
        </w:numPr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>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</w:t>
      </w:r>
      <w:r>
        <w:rPr>
          <w:rFonts w:ascii="Times New Roman" w:hAnsi="Times New Roman"/>
          <w:sz w:val="28"/>
        </w:rPr>
        <w:t xml:space="preserve"> (р</w:t>
      </w:r>
      <w:r>
        <w:rPr>
          <w:rFonts w:ascii="Times New Roman" w:hAnsi="Times New Roman"/>
          <w:sz w:val="28"/>
        </w:rPr>
        <w:t xml:space="preserve">еализуется посредством </w:t>
      </w:r>
      <w:r>
        <w:rPr>
          <w:rFonts w:ascii="Times New Roman" w:hAnsi="Times New Roman"/>
          <w:sz w:val="28"/>
        </w:rPr>
        <w:t>введения особой символики детского объединения</w:t>
      </w:r>
      <w:r>
        <w:rPr>
          <w:rFonts w:ascii="Times New Roman" w:hAnsi="Times New Roman"/>
          <w:sz w:val="28"/>
        </w:rPr>
        <w:t>: детско-юношеское движение</w:t>
      </w:r>
      <w:r>
        <w:rPr>
          <w:rFonts w:ascii="Times New Roman" w:hAnsi="Times New Roman"/>
          <w:sz w:val="28"/>
        </w:rPr>
        <w:t xml:space="preserve"> «Планета детств</w:t>
      </w:r>
      <w:r>
        <w:rPr>
          <w:rFonts w:ascii="Times New Roman" w:hAnsi="Times New Roman"/>
          <w:sz w:val="28"/>
        </w:rPr>
        <w:t>а» имеет эмблему, флаг, галстук</w:t>
      </w:r>
      <w:r>
        <w:rPr>
          <w:rFonts w:ascii="Times New Roman" w:hAnsi="Times New Roman"/>
          <w:sz w:val="28"/>
        </w:rPr>
        <w:t>. Флаг представляет собой полотнище сине-зеленого цвета, символизирует процветание планеты. Галстук также сине-зеленого цвета. Эмблемой объединения является изображение цветка как символа роста, жизни. Его сердцевина – земной шар (планета) с тремя лепестками, символизирующими три возрастные группы в составе объединения. Желтый лепесток – символ тепла, радости и света, красный – положительной энергии, синий – чистоты, мира)</w:t>
      </w:r>
      <w:r>
        <w:rPr>
          <w:rFonts w:ascii="Times New Roman" w:hAnsi="Times New Roman"/>
          <w:sz w:val="28"/>
        </w:rPr>
        <w:t>;</w:t>
      </w:r>
    </w:p>
    <w:p w14:paraId="FE000000">
      <w:pPr>
        <w:numPr>
          <w:ilvl w:val="0"/>
          <w:numId w:val="21"/>
        </w:numPr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частие</w:t>
      </w:r>
      <w:r>
        <w:rPr>
          <w:rFonts w:ascii="Times New Roman" w:hAnsi="Times New Roman"/>
          <w:sz w:val="28"/>
        </w:rPr>
        <w:t xml:space="preserve"> членов детского общественного </w:t>
      </w:r>
      <w:r>
        <w:rPr>
          <w:rFonts w:ascii="Times New Roman" w:hAnsi="Times New Roman"/>
          <w:sz w:val="28"/>
        </w:rPr>
        <w:t>движения</w:t>
      </w:r>
      <w:r>
        <w:rPr>
          <w:rFonts w:ascii="Times New Roman" w:hAnsi="Times New Roman"/>
          <w:sz w:val="28"/>
        </w:rPr>
        <w:t xml:space="preserve"> в волонтерск</w:t>
      </w:r>
      <w:r>
        <w:rPr>
          <w:rFonts w:ascii="Times New Roman" w:hAnsi="Times New Roman"/>
          <w:sz w:val="28"/>
        </w:rPr>
        <w:t>ом школьном движении</w:t>
      </w:r>
      <w:r>
        <w:rPr>
          <w:rFonts w:ascii="Times New Roman" w:hAnsi="Times New Roman"/>
          <w:sz w:val="28"/>
        </w:rPr>
        <w:t xml:space="preserve">, деятельности на благо конкретных людей и социального окружения в целом. </w:t>
      </w:r>
    </w:p>
    <w:p w14:paraId="FF000000">
      <w:pPr>
        <w:tabs>
          <w:tab w:leader="none" w:pos="851" w:val="left"/>
        </w:tabs>
        <w:spacing w:after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Модуль 3.7. «</w:t>
      </w:r>
      <w:r>
        <w:rPr>
          <w:rFonts w:ascii="Times New Roman" w:hAnsi="Times New Roman"/>
          <w:b w:val="1"/>
          <w:sz w:val="28"/>
        </w:rPr>
        <w:t>Волонтерство</w:t>
      </w:r>
      <w:r>
        <w:rPr>
          <w:rFonts w:ascii="Times New Roman" w:hAnsi="Times New Roman"/>
          <w:b w:val="1"/>
          <w:sz w:val="28"/>
        </w:rPr>
        <w:t>»</w:t>
      </w:r>
    </w:p>
    <w:p w14:paraId="00010000">
      <w:pPr>
        <w:tabs>
          <w:tab w:leader="none" w:pos="851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    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– это участие школьников в общественно-полезных делах, деятельности на благо конкретных людей и социального окружения в целом.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может быть событийным и повседневным. Событийное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предполагает участие школьников в проведении разовых акций, которые часто носят масштабный характер, проводятся на уровне района</w:t>
      </w:r>
      <w:r>
        <w:rPr>
          <w:rFonts w:ascii="Times New Roman" w:hAnsi="Times New Roman"/>
          <w:sz w:val="28"/>
          <w:highlight w:val="white"/>
        </w:rPr>
        <w:t xml:space="preserve">. </w:t>
      </w:r>
      <w:r>
        <w:rPr>
          <w:rFonts w:ascii="Times New Roman" w:hAnsi="Times New Roman"/>
          <w:sz w:val="28"/>
        </w:rPr>
        <w:t xml:space="preserve">Повседневное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предполагает постоянную деятельность школьников, направленную на благо конкретных людей и социального окружения в целом.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позволяет школьникам проявить такие качества как внимание, забота, уважение.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r>
        <w:rPr>
          <w:rFonts w:ascii="Times New Roman" w:hAnsi="Times New Roman"/>
          <w:sz w:val="28"/>
        </w:rPr>
        <w:t>эмпатию</w:t>
      </w:r>
      <w:r>
        <w:rPr>
          <w:rFonts w:ascii="Times New Roman" w:hAnsi="Times New Roman"/>
          <w:sz w:val="28"/>
        </w:rPr>
        <w:t>, умение сопереживать.</w:t>
      </w:r>
    </w:p>
    <w:p w14:paraId="01010000">
      <w:pPr>
        <w:tabs>
          <w:tab w:leader="none" w:pos="851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школе </w:t>
      </w:r>
      <w:r>
        <w:rPr>
          <w:rFonts w:ascii="Times New Roman" w:hAnsi="Times New Roman"/>
          <w:sz w:val="28"/>
        </w:rPr>
        <w:t>волонтерство</w:t>
      </w:r>
      <w:r>
        <w:rPr>
          <w:rFonts w:ascii="Times New Roman" w:hAnsi="Times New Roman"/>
          <w:sz w:val="28"/>
        </w:rPr>
        <w:t xml:space="preserve"> реализуется через деятельность отряда "Милосердие"</w:t>
      </w:r>
      <w:r>
        <w:rPr>
          <w:rFonts w:ascii="Times New Roman" w:hAnsi="Times New Roman"/>
          <w:sz w:val="28"/>
        </w:rPr>
        <w:t>. В Отряде «Милосердие» состоят 22 учащихся 5-8 классов. Деятельность отряда направлена на</w:t>
      </w:r>
      <w:r>
        <w:rPr>
          <w:rFonts w:ascii="Times New Roman" w:hAnsi="Times New Roman"/>
          <w:sz w:val="28"/>
        </w:rPr>
        <w:t xml:space="preserve"> :</w:t>
      </w:r>
    </w:p>
    <w:p w14:paraId="02010000">
      <w:pPr>
        <w:tabs>
          <w:tab w:leader="none" w:pos="851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посильную помощь ветеранам и </w:t>
      </w:r>
      <w:r>
        <w:rPr>
          <w:rFonts w:ascii="Times New Roman" w:hAnsi="Times New Roman"/>
          <w:sz w:val="28"/>
        </w:rPr>
        <w:t>труженникам</w:t>
      </w:r>
      <w:r>
        <w:rPr>
          <w:rFonts w:ascii="Times New Roman" w:hAnsi="Times New Roman"/>
          <w:sz w:val="28"/>
        </w:rPr>
        <w:t xml:space="preserve"> тыла в решении бытовых проблем (Уборка квартир, походы за продуктами, прогулки, беседы).</w:t>
      </w:r>
    </w:p>
    <w:p w14:paraId="03010000">
      <w:pPr>
        <w:tabs>
          <w:tab w:leader="none" w:pos="851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встреч и праздников для ветеранов</w:t>
      </w:r>
    </w:p>
    <w:p w14:paraId="04010000">
      <w:pPr>
        <w:tabs>
          <w:tab w:leader="none" w:pos="851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организацию поздравления к памятным датам</w:t>
      </w:r>
    </w:p>
    <w:p w14:paraId="05010000">
      <w:pPr>
        <w:tabs>
          <w:tab w:leader="none" w:pos="851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создание «Книги памяти», «Стены памяти»</w:t>
      </w:r>
    </w:p>
    <w:p w14:paraId="06010000">
      <w:pPr>
        <w:tabs>
          <w:tab w:leader="none" w:pos="851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КТД для ребят внутри клуба и вовлечение новых ребят. </w:t>
      </w:r>
    </w:p>
    <w:p w14:paraId="07010000">
      <w:pPr>
        <w:tabs>
          <w:tab w:leader="none" w:pos="851" w:val="left"/>
        </w:tabs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>
        <w:rPr>
          <w:rFonts w:ascii="Times New Roman" w:hAnsi="Times New Roman"/>
          <w:sz w:val="28"/>
        </w:rPr>
        <w:t xml:space="preserve">участие школьников в организации культурных, спортивных, развлекательных мероприятий, проводимых на базе школы </w:t>
      </w:r>
    </w:p>
    <w:p w14:paraId="08010000">
      <w:pPr>
        <w:tabs>
          <w:tab w:leader="none" w:pos="851" w:val="left"/>
        </w:tabs>
        <w:spacing w:after="0" w:line="240" w:lineRule="auto"/>
        <w:ind w:firstLine="0" w:left="0" w:right="0"/>
        <w:jc w:val="center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Модуль </w:t>
      </w:r>
      <w:r>
        <w:rPr>
          <w:rFonts w:ascii="Times New Roman" w:hAnsi="Times New Roman"/>
          <w:b w:val="1"/>
          <w:color w:val="000000"/>
          <w:sz w:val="28"/>
        </w:rPr>
        <w:t xml:space="preserve">3.8. </w:t>
      </w:r>
      <w:r>
        <w:rPr>
          <w:rFonts w:ascii="Times New Roman" w:hAnsi="Times New Roman"/>
          <w:b w:val="1"/>
          <w:color w:val="000000"/>
          <w:sz w:val="28"/>
        </w:rPr>
        <w:t>«Экскурсии, походы</w:t>
      </w:r>
      <w:r>
        <w:rPr>
          <w:rFonts w:ascii="Times New Roman" w:hAnsi="Times New Roman"/>
          <w:b w:val="1"/>
          <w:color w:val="000000"/>
          <w:sz w:val="28"/>
        </w:rPr>
        <w:t>, краеведение</w:t>
      </w:r>
      <w:r>
        <w:rPr>
          <w:rFonts w:ascii="Times New Roman" w:hAnsi="Times New Roman"/>
          <w:b w:val="1"/>
          <w:color w:val="000000"/>
          <w:sz w:val="28"/>
        </w:rPr>
        <w:t>»</w:t>
      </w:r>
    </w:p>
    <w:p w14:paraId="09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  <w:r>
        <w:rPr>
          <w:rFonts w:ascii="Times New Roman" w:hAnsi="Times New Roman"/>
          <w:sz w:val="28"/>
        </w:rPr>
        <w:t xml:space="preserve">На экскурсиях, </w:t>
      </w:r>
      <w:r>
        <w:rPr>
          <w:rFonts w:ascii="Times New Roman" w:hAnsi="Times New Roman"/>
          <w:sz w:val="28"/>
        </w:rPr>
        <w:t xml:space="preserve">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r>
        <w:rPr>
          <w:rFonts w:ascii="Times New Roman" w:hAnsi="Times New Roman"/>
          <w:sz w:val="28"/>
        </w:rPr>
        <w:t>самообслуживающего</w:t>
      </w:r>
      <w:r>
        <w:rPr>
          <w:rFonts w:ascii="Times New Roman" w:hAnsi="Times New Roman"/>
          <w:sz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</w:t>
      </w:r>
      <w:r>
        <w:rPr>
          <w:rFonts w:ascii="Times New Roman" w:hAnsi="Times New Roman"/>
          <w:sz w:val="28"/>
        </w:rPr>
        <w:t>:</w:t>
      </w:r>
    </w:p>
    <w:p w14:paraId="0A010000">
      <w:pPr>
        <w:numPr>
          <w:ilvl w:val="0"/>
          <w:numId w:val="22"/>
        </w:numPr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регулярные пешие прогулки, экскурсии или походы выходного дня, организуемые в классах их классными руководителями и родителями школьников: в музей</w:t>
      </w:r>
      <w:r>
        <w:rPr>
          <w:rFonts w:ascii="Times New Roman" w:hAnsi="Times New Roman"/>
          <w:sz w:val="28"/>
        </w:rPr>
        <w:t>, театр</w:t>
      </w:r>
      <w:r>
        <w:rPr>
          <w:rFonts w:ascii="Times New Roman" w:hAnsi="Times New Roman"/>
          <w:sz w:val="28"/>
        </w:rPr>
        <w:t>, на природу</w:t>
      </w:r>
      <w:r>
        <w:rPr>
          <w:rFonts w:ascii="Times New Roman" w:hAnsi="Times New Roman"/>
          <w:sz w:val="28"/>
        </w:rPr>
        <w:t>, прогулки по городу. Во время походов выходного дня выезжают на прогулки в Дургенский каньон, аржаан "Арголик".</w:t>
      </w:r>
    </w:p>
    <w:p w14:paraId="0B010000">
      <w:pPr>
        <w:numPr>
          <w:ilvl w:val="0"/>
          <w:numId w:val="22"/>
        </w:numPr>
        <w:spacing w:after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турслет</w:t>
      </w:r>
      <w:r>
        <w:rPr>
          <w:rFonts w:ascii="Times New Roman" w:hAnsi="Times New Roman"/>
          <w:sz w:val="28"/>
        </w:rPr>
        <w:t xml:space="preserve"> с участием </w:t>
      </w:r>
      <w:r>
        <w:rPr>
          <w:rFonts w:ascii="Times New Roman" w:hAnsi="Times New Roman"/>
          <w:sz w:val="28"/>
        </w:rPr>
        <w:t xml:space="preserve">учащихся с 1 по 11 классы, педагогов и родителей, включающий в себя прохождение контрольно-туристического маршрута, ориентирование, спортивных соревнований: веселые старты, полоса препятствий, конкурс на лучшую туристическую песню, конкурс на лучший туристический быт. </w:t>
      </w:r>
    </w:p>
    <w:p w14:paraId="0C010000">
      <w:pPr>
        <w:tabs>
          <w:tab w:leader="none" w:pos="851" w:val="left"/>
        </w:tabs>
        <w:spacing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>8</w:t>
      </w:r>
      <w:r>
        <w:rPr>
          <w:rFonts w:ascii="Times New Roman" w:hAnsi="Times New Roman"/>
          <w:b w:val="1"/>
          <w:sz w:val="28"/>
        </w:rPr>
        <w:t>.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Модуль «Профориентация»</w:t>
      </w:r>
    </w:p>
    <w:p w14:paraId="0D010000">
      <w:pPr>
        <w:spacing w:line="240" w:lineRule="auto"/>
        <w:ind w:firstLine="0" w:left="0" w:righ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 xml:space="preserve">          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подготовить </w:t>
      </w:r>
      <w:r>
        <w:rPr>
          <w:rFonts w:ascii="Times New Roman" w:hAnsi="Times New Roman"/>
          <w:sz w:val="28"/>
        </w:rPr>
        <w:t>школьника</w:t>
      </w:r>
      <w:r>
        <w:rPr>
          <w:rFonts w:ascii="Times New Roman" w:hAnsi="Times New Roman"/>
          <w:sz w:val="28"/>
        </w:rPr>
        <w:t xml:space="preserve"> к </w:t>
      </w:r>
      <w:r>
        <w:rPr>
          <w:rFonts w:ascii="Times New Roman" w:hAnsi="Times New Roman"/>
          <w:sz w:val="28"/>
        </w:rPr>
        <w:t xml:space="preserve">осознанному </w:t>
      </w:r>
      <w:r>
        <w:rPr>
          <w:rFonts w:ascii="Times New Roman" w:hAnsi="Times New Roman"/>
          <w:sz w:val="28"/>
        </w:rPr>
        <w:t>выбору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своей будущей профессиональной деятельности</w:t>
      </w:r>
      <w:r>
        <w:rPr>
          <w:rFonts w:ascii="Times New Roman" w:hAnsi="Times New Roman"/>
          <w:sz w:val="28"/>
        </w:rPr>
        <w:t>.     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внепрофессиональную составляющие такой деятельности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i w:val="0"/>
          <w:sz w:val="28"/>
        </w:rPr>
        <w:t xml:space="preserve"> </w:t>
      </w:r>
    </w:p>
    <w:p w14:paraId="0E010000">
      <w:pPr>
        <w:widowControl w:val="1"/>
        <w:numPr>
          <w:ilvl w:val="0"/>
          <w:numId w:val="23"/>
        </w:numPr>
        <w:tabs>
          <w:tab w:leader="none" w:pos="885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циклы </w:t>
      </w:r>
      <w:r>
        <w:rPr>
          <w:rFonts w:ascii="Times New Roman" w:hAnsi="Times New Roman"/>
          <w:sz w:val="28"/>
        </w:rPr>
        <w:t>профориентационных часов общения, направленных на  подготовку школьника к осознанному планированию и реализации св</w:t>
      </w:r>
      <w:r>
        <w:rPr>
          <w:rFonts w:ascii="Times New Roman" w:hAnsi="Times New Roman"/>
          <w:sz w:val="28"/>
        </w:rPr>
        <w:t>оего профессионального будущего</w:t>
      </w:r>
      <w:r>
        <w:rPr>
          <w:rFonts w:ascii="Times New Roman" w:hAnsi="Times New Roman"/>
          <w:sz w:val="28"/>
        </w:rPr>
        <w:t>;</w:t>
      </w:r>
    </w:p>
    <w:p w14:paraId="0F010000">
      <w:pPr>
        <w:widowControl w:val="1"/>
        <w:numPr>
          <w:ilvl w:val="0"/>
          <w:numId w:val="23"/>
        </w:numPr>
        <w:tabs>
          <w:tab w:leader="none" w:pos="885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профориентационные </w:t>
      </w:r>
      <w:r>
        <w:rPr>
          <w:rFonts w:ascii="Times New Roman" w:hAnsi="Times New Roman"/>
          <w:sz w:val="28"/>
        </w:rPr>
        <w:t xml:space="preserve">игры: </w:t>
      </w:r>
      <w:r>
        <w:rPr>
          <w:rFonts w:ascii="Times New Roman" w:hAnsi="Times New Roman"/>
          <w:sz w:val="28"/>
        </w:rPr>
        <w:t xml:space="preserve"> деловые игры, </w:t>
      </w:r>
      <w:r>
        <w:rPr>
          <w:rFonts w:ascii="Times New Roman" w:hAnsi="Times New Roman"/>
          <w:sz w:val="28"/>
        </w:rPr>
        <w:t>квесты,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расширяющ</w:t>
      </w:r>
      <w:r>
        <w:rPr>
          <w:rFonts w:ascii="Times New Roman" w:hAnsi="Times New Roman"/>
          <w:sz w:val="28"/>
        </w:rPr>
        <w:t>ие</w:t>
      </w:r>
      <w:r>
        <w:rPr>
          <w:rFonts w:ascii="Times New Roman" w:hAnsi="Times New Roman"/>
          <w:sz w:val="28"/>
        </w:rPr>
        <w:t xml:space="preserve">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</w:t>
      </w:r>
      <w:r>
        <w:rPr>
          <w:rFonts w:ascii="Times New Roman" w:hAnsi="Times New Roman"/>
          <w:sz w:val="28"/>
        </w:rPr>
        <w:t>;</w:t>
      </w:r>
    </w:p>
    <w:p w14:paraId="10010000">
      <w:pPr>
        <w:widowControl w:val="1"/>
        <w:numPr>
          <w:ilvl w:val="0"/>
          <w:numId w:val="23"/>
        </w:numPr>
        <w:tabs>
          <w:tab w:leader="none" w:pos="885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экскурсии </w:t>
      </w:r>
      <w:r>
        <w:rPr>
          <w:rFonts w:ascii="Times New Roman" w:hAnsi="Times New Roman"/>
          <w:sz w:val="28"/>
        </w:rPr>
        <w:t>на предприятия</w:t>
      </w:r>
      <w:r>
        <w:rPr>
          <w:rFonts w:ascii="Times New Roman" w:hAnsi="Times New Roman"/>
          <w:sz w:val="28"/>
        </w:rPr>
        <w:t>, дающие школьникам начальные представления о существующих профессиях и условиях работы людей, представляющих эти профессии</w:t>
      </w:r>
      <w:r>
        <w:rPr>
          <w:rFonts w:ascii="Times New Roman" w:hAnsi="Times New Roman"/>
          <w:sz w:val="28"/>
        </w:rPr>
        <w:t>;</w:t>
      </w:r>
    </w:p>
    <w:p w14:paraId="11010000">
      <w:pPr>
        <w:widowControl w:val="1"/>
        <w:numPr>
          <w:ilvl w:val="0"/>
          <w:numId w:val="23"/>
        </w:numPr>
        <w:tabs>
          <w:tab w:leader="none" w:pos="885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посещение </w:t>
      </w:r>
      <w:r>
        <w:rPr>
          <w:rFonts w:ascii="Times New Roman" w:hAnsi="Times New Roman"/>
          <w:sz w:val="28"/>
        </w:rPr>
        <w:t>дн</w:t>
      </w:r>
      <w:r>
        <w:rPr>
          <w:rFonts w:ascii="Times New Roman" w:hAnsi="Times New Roman"/>
          <w:sz w:val="28"/>
        </w:rPr>
        <w:t xml:space="preserve">ей </w:t>
      </w:r>
      <w:r>
        <w:rPr>
          <w:rFonts w:ascii="Times New Roman" w:hAnsi="Times New Roman"/>
          <w:sz w:val="28"/>
        </w:rPr>
        <w:t xml:space="preserve">открытых дверей в </w:t>
      </w:r>
      <w:r>
        <w:rPr>
          <w:rFonts w:ascii="Times New Roman" w:hAnsi="Times New Roman"/>
          <w:sz w:val="28"/>
        </w:rPr>
        <w:t>средних специальных учебных заведениях</w:t>
      </w:r>
      <w:r>
        <w:rPr>
          <w:rFonts w:ascii="Times New Roman" w:hAnsi="Times New Roman"/>
          <w:sz w:val="28"/>
        </w:rPr>
        <w:t xml:space="preserve"> и вузах</w:t>
      </w:r>
      <w:r>
        <w:rPr>
          <w:rFonts w:ascii="Times New Roman" w:hAnsi="Times New Roman"/>
          <w:sz w:val="28"/>
        </w:rPr>
        <w:t>;</w:t>
      </w:r>
    </w:p>
    <w:p w14:paraId="12010000">
      <w:pPr>
        <w:widowControl w:val="1"/>
        <w:numPr>
          <w:ilvl w:val="0"/>
          <w:numId w:val="23"/>
        </w:numPr>
        <w:tabs>
          <w:tab w:leader="none" w:pos="885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совместное </w:t>
      </w:r>
      <w:r>
        <w:rPr>
          <w:rFonts w:ascii="Times New Roman" w:hAnsi="Times New Roman"/>
          <w:sz w:val="28"/>
        </w:rPr>
        <w:t>с педагог</w:t>
      </w:r>
      <w:r>
        <w:rPr>
          <w:rFonts w:ascii="Times New Roman" w:hAnsi="Times New Roman"/>
          <w:sz w:val="28"/>
        </w:rPr>
        <w:t xml:space="preserve">ами </w:t>
      </w:r>
      <w:r>
        <w:rPr>
          <w:rFonts w:ascii="Times New Roman" w:hAnsi="Times New Roman"/>
          <w:sz w:val="28"/>
        </w:rPr>
        <w:t xml:space="preserve">изучение </w:t>
      </w:r>
      <w:r>
        <w:rPr>
          <w:rFonts w:ascii="Times New Roman" w:hAnsi="Times New Roman"/>
          <w:sz w:val="28"/>
        </w:rPr>
        <w:t>интернет ресурсов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посвященных выбору профессий, прохождение профориентационного </w:t>
      </w:r>
      <w:r>
        <w:rPr>
          <w:rFonts w:ascii="Times New Roman" w:hAnsi="Times New Roman"/>
          <w:sz w:val="28"/>
        </w:rPr>
        <w:t>онлайн-</w:t>
      </w:r>
      <w:r>
        <w:rPr>
          <w:rFonts w:ascii="Times New Roman" w:hAnsi="Times New Roman"/>
          <w:sz w:val="28"/>
        </w:rPr>
        <w:t>тестирования</w:t>
      </w:r>
      <w:r>
        <w:rPr>
          <w:rFonts w:ascii="Times New Roman" w:hAnsi="Times New Roman"/>
          <w:sz w:val="28"/>
        </w:rPr>
        <w:t>;</w:t>
      </w:r>
    </w:p>
    <w:p w14:paraId="13010000">
      <w:pPr>
        <w:widowControl w:val="1"/>
        <w:numPr>
          <w:ilvl w:val="0"/>
          <w:numId w:val="23"/>
        </w:numPr>
        <w:tabs>
          <w:tab w:leader="none" w:pos="885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участие в работе </w:t>
      </w:r>
      <w:r>
        <w:rPr>
          <w:rFonts w:ascii="Times New Roman" w:hAnsi="Times New Roman"/>
          <w:sz w:val="28"/>
        </w:rPr>
        <w:t>всероссийск</w:t>
      </w:r>
      <w:r>
        <w:rPr>
          <w:rFonts w:ascii="Times New Roman" w:hAnsi="Times New Roman"/>
          <w:sz w:val="28"/>
        </w:rPr>
        <w:t>их профориентационных</w:t>
      </w:r>
      <w:r>
        <w:rPr>
          <w:rFonts w:ascii="Times New Roman" w:hAnsi="Times New Roman"/>
          <w:sz w:val="28"/>
        </w:rPr>
        <w:t xml:space="preserve"> проект</w:t>
      </w:r>
      <w:r>
        <w:rPr>
          <w:rFonts w:ascii="Times New Roman" w:hAnsi="Times New Roman"/>
          <w:sz w:val="28"/>
        </w:rPr>
        <w:t>ов, созданных в сети интернет</w:t>
      </w:r>
      <w:r>
        <w:rPr>
          <w:rFonts w:ascii="Times New Roman" w:hAnsi="Times New Roman"/>
          <w:sz w:val="28"/>
        </w:rPr>
        <w:t>;</w:t>
      </w:r>
    </w:p>
    <w:p w14:paraId="14010000">
      <w:pPr>
        <w:widowControl w:val="1"/>
        <w:numPr>
          <w:ilvl w:val="0"/>
          <w:numId w:val="23"/>
        </w:numPr>
        <w:tabs>
          <w:tab w:leader="none" w:pos="885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освоение школьниками</w:t>
      </w:r>
      <w:r>
        <w:rPr>
          <w:rFonts w:ascii="Times New Roman" w:hAnsi="Times New Roman"/>
          <w:sz w:val="28"/>
        </w:rPr>
        <w:t xml:space="preserve"> основ профессии </w:t>
      </w:r>
      <w:r>
        <w:rPr>
          <w:rFonts w:ascii="Times New Roman" w:hAnsi="Times New Roman"/>
          <w:sz w:val="28"/>
        </w:rPr>
        <w:t xml:space="preserve">в рамках  </w:t>
      </w:r>
      <w:r>
        <w:rPr>
          <w:rFonts w:ascii="Times New Roman" w:hAnsi="Times New Roman"/>
          <w:sz w:val="28"/>
        </w:rPr>
        <w:t>курсов внеурочной деятельности</w:t>
      </w:r>
      <w:r>
        <w:rPr>
          <w:rFonts w:ascii="Times New Roman" w:hAnsi="Times New Roman"/>
          <w:sz w:val="28"/>
        </w:rPr>
        <w:t>.</w:t>
      </w:r>
    </w:p>
    <w:p w14:paraId="15010000">
      <w:pPr>
        <w:widowControl w:val="1"/>
        <w:tabs>
          <w:tab w:leader="none" w:pos="885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В школе реализуется программа по профориентации «Мой путь».</w:t>
      </w:r>
    </w:p>
    <w:p w14:paraId="16010000">
      <w:pPr>
        <w:spacing w:after="0" w:line="240" w:lineRule="auto"/>
        <w:ind w:firstLine="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Для повышения эффективности системы профориентации учащихся гимназии в Программе предусмотрены следующие направления деятельности:</w:t>
      </w:r>
    </w:p>
    <w:p w14:paraId="17010000">
      <w:pPr>
        <w:numPr>
          <w:numId w:val="2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Профпросвещение – педагогов, родителей, учащихся через учебную и </w:t>
      </w:r>
      <w:r>
        <w:rPr>
          <w:rFonts w:ascii="Times New Roman" w:hAnsi="Times New Roman"/>
          <w:sz w:val="28"/>
        </w:rPr>
        <w:t>внеучебную</w:t>
      </w:r>
      <w:r>
        <w:rPr>
          <w:rFonts w:ascii="Times New Roman" w:hAnsi="Times New Roman"/>
          <w:sz w:val="28"/>
        </w:rPr>
        <w:t xml:space="preserve"> деятельность с целью расширения их представлений о рынке труда. </w:t>
      </w:r>
      <w:r>
        <w:rPr>
          <w:rFonts w:ascii="Times New Roman" w:hAnsi="Times New Roman"/>
          <w:sz w:val="28"/>
        </w:rPr>
        <w:t xml:space="preserve"> Распространение опыта лучших классных руководителей в </w:t>
      </w:r>
      <w:r>
        <w:rPr>
          <w:rFonts w:ascii="Times New Roman" w:hAnsi="Times New Roman"/>
          <w:sz w:val="28"/>
        </w:rPr>
        <w:t>профориентационной</w:t>
      </w:r>
      <w:r>
        <w:rPr>
          <w:rFonts w:ascii="Times New Roman" w:hAnsi="Times New Roman"/>
          <w:sz w:val="28"/>
        </w:rPr>
        <w:t xml:space="preserve"> работе.  </w:t>
      </w:r>
    </w:p>
    <w:p w14:paraId="18010000">
      <w:pPr>
        <w:numPr>
          <w:numId w:val="2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Диагностика и консультирование – с целью формирования у подростков осознанного выбора профессии.</w:t>
      </w:r>
      <w:r>
        <w:rPr>
          <w:rFonts w:ascii="Times New Roman" w:hAnsi="Times New Roman"/>
          <w:sz w:val="28"/>
        </w:rPr>
        <w:t xml:space="preserve"> Элективные курсы «Выбор профессии» и курс «Психология общения». </w:t>
      </w:r>
    </w:p>
    <w:p w14:paraId="19010000">
      <w:pPr>
        <w:numPr>
          <w:numId w:val="2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 предприятиями – с целью объединения усилий заинтересованных ведом</w:t>
      </w:r>
      <w:r>
        <w:rPr>
          <w:rFonts w:ascii="Times New Roman" w:hAnsi="Times New Roman"/>
          <w:sz w:val="28"/>
        </w:rPr>
        <w:t>ств дл</w:t>
      </w:r>
      <w:r>
        <w:rPr>
          <w:rFonts w:ascii="Times New Roman" w:hAnsi="Times New Roman"/>
          <w:sz w:val="28"/>
        </w:rPr>
        <w:t>я создания эффективной системы профориентации в школе. Организуются встречи и экскурсии в кол</w:t>
      </w:r>
      <w:r>
        <w:rPr>
          <w:rFonts w:ascii="Times New Roman" w:hAnsi="Times New Roman"/>
          <w:sz w:val="28"/>
        </w:rPr>
        <w:t>леджи, техникумы и предприятия, с последующими творческими отчетами и практиками учащихся.</w:t>
      </w:r>
    </w:p>
    <w:p w14:paraId="1A010000">
      <w:pPr>
        <w:numPr>
          <w:numId w:val="24"/>
        </w:num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Профадаптация</w:t>
      </w:r>
      <w:r>
        <w:rPr>
          <w:rFonts w:ascii="Times New Roman" w:hAnsi="Times New Roman"/>
          <w:sz w:val="28"/>
        </w:rPr>
        <w:t xml:space="preserve"> – с целью </w:t>
      </w:r>
      <w:r>
        <w:rPr>
          <w:rFonts w:ascii="Times New Roman" w:hAnsi="Times New Roman"/>
          <w:sz w:val="28"/>
        </w:rPr>
        <w:t>обеспечения функционирования системы содействия занятости</w:t>
      </w:r>
      <w:r>
        <w:rPr>
          <w:rFonts w:ascii="Times New Roman" w:hAnsi="Times New Roman"/>
          <w:sz w:val="28"/>
        </w:rPr>
        <w:t xml:space="preserve"> и трудоустройству молодежи. Профильные </w:t>
      </w:r>
      <w:r>
        <w:rPr>
          <w:rFonts w:ascii="Times New Roman" w:hAnsi="Times New Roman"/>
          <w:sz w:val="28"/>
        </w:rPr>
        <w:t xml:space="preserve">классы – естественно - научный и биолого-химический. </w:t>
      </w:r>
    </w:p>
    <w:p w14:paraId="1B010000">
      <w:pPr>
        <w:spacing w:after="0"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 xml:space="preserve">Модуль 3.10. </w:t>
      </w:r>
      <w:r>
        <w:rPr>
          <w:rFonts w:ascii="Times New Roman" w:hAnsi="Times New Roman"/>
          <w:b w:val="1"/>
          <w:sz w:val="28"/>
        </w:rPr>
        <w:t>«Школьные и социальные медиа»</w:t>
      </w:r>
    </w:p>
    <w:p w14:paraId="1C010000">
      <w:pPr>
        <w:spacing w:after="0" w:line="240" w:lineRule="auto"/>
        <w:ind w:firstLine="0" w:left="0" w:right="0"/>
        <w:jc w:val="both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sz w:val="28"/>
          <w:highlight w:val="white"/>
        </w:rPr>
        <w:t xml:space="preserve">          Цель школьных медиа – </w:t>
      </w:r>
      <w:r>
        <w:rPr>
          <w:rFonts w:ascii="Times New Roman" w:hAnsi="Times New Roman"/>
          <w:sz w:val="28"/>
        </w:rPr>
        <w:t xml:space="preserve">развитие коммуникативной культуры школьников, формирование </w:t>
      </w:r>
      <w:r>
        <w:rPr>
          <w:rFonts w:ascii="Times New Roman" w:hAnsi="Times New Roman"/>
          <w:sz w:val="28"/>
          <w:highlight w:val="white"/>
        </w:rPr>
        <w:t xml:space="preserve">навыков общения и сотрудничества, поддержка творческой самореализации учащихся. </w:t>
      </w:r>
      <w:r>
        <w:rPr>
          <w:rFonts w:ascii="Times New Roman" w:hAnsi="Times New Roman"/>
          <w:sz w:val="28"/>
        </w:rPr>
        <w:t xml:space="preserve">Воспитательный потенциал школьных медиа реализуется в рамках следующих видов и форм деятельности </w:t>
      </w:r>
    </w:p>
    <w:p w14:paraId="1D010000">
      <w:pPr>
        <w:numPr>
          <w:ilvl w:val="0"/>
          <w:numId w:val="25"/>
        </w:numPr>
        <w:spacing w:after="0" w:line="240" w:lineRule="auto"/>
        <w:ind w:righ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школьные </w:t>
      </w:r>
      <w:r>
        <w:rPr>
          <w:rFonts w:ascii="Times New Roman" w:hAnsi="Times New Roman"/>
          <w:sz w:val="28"/>
          <w:highlight w:val="white"/>
        </w:rPr>
        <w:t>стенгазеты</w:t>
      </w:r>
      <w:r>
        <w:rPr>
          <w:rFonts w:ascii="Times New Roman" w:hAnsi="Times New Roman"/>
          <w:sz w:val="28"/>
          <w:highlight w:val="white"/>
        </w:rPr>
        <w:t xml:space="preserve"> на которых размещаются материалы о здоровом образе жизни, организуются конкурсы кроссвордов, рассказов, рисунков. </w:t>
      </w:r>
    </w:p>
    <w:p w14:paraId="1E010000">
      <w:pPr>
        <w:numPr>
          <w:ilvl w:val="0"/>
          <w:numId w:val="25"/>
        </w:numPr>
        <w:spacing w:after="0" w:line="240" w:lineRule="auto"/>
        <w:ind w:righ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школьная интернет-группа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</w:p>
    <w:p w14:paraId="1F010000">
      <w:pPr>
        <w:numPr>
          <w:ilvl w:val="0"/>
          <w:numId w:val="25"/>
        </w:numPr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 Ссылки на страницы: </w:t>
      </w:r>
    </w:p>
    <w:p w14:paraId="20010000">
      <w:pPr>
        <w:numPr>
          <w:ilvl w:val="0"/>
          <w:numId w:val="25"/>
        </w:numPr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school-sosnovka.rtyva.ru  </w:t>
      </w:r>
    </w:p>
    <w:p w14:paraId="21010000">
      <w:pPr>
        <w:numPr>
          <w:ilvl w:val="0"/>
          <w:numId w:val="25"/>
        </w:numPr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Style w:val="Style_1_ch"/>
          <w:rFonts w:ascii="Times New Roman" w:hAnsi="Times New Roman"/>
          <w:sz w:val="28"/>
        </w:rPr>
        <w:fldChar w:fldCharType="begin"/>
      </w:r>
      <w:r>
        <w:rPr>
          <w:rStyle w:val="Style_1_ch"/>
          <w:rFonts w:ascii="Times New Roman" w:hAnsi="Times New Roman"/>
          <w:sz w:val="28"/>
        </w:rPr>
        <w:instrText>HYPERLINK "https://vk.com/gimnaziya5"</w:instrText>
      </w:r>
      <w:r>
        <w:rPr>
          <w:rStyle w:val="Style_1_ch"/>
          <w:rFonts w:ascii="Times New Roman" w:hAnsi="Times New Roman"/>
          <w:sz w:val="28"/>
        </w:rPr>
        <w:fldChar w:fldCharType="separate"/>
      </w:r>
      <w:r>
        <w:rPr>
          <w:rStyle w:val="Style_1_ch"/>
          <w:rFonts w:ascii="Times New Roman" w:hAnsi="Times New Roman"/>
          <w:sz w:val="28"/>
        </w:rPr>
        <w:t>https://vk.com/</w:t>
      </w:r>
      <w:r>
        <w:rPr>
          <w:rStyle w:val="Style_1_ch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sz w:val="28"/>
        </w:rPr>
        <w:t>club200305395</w:t>
      </w:r>
    </w:p>
    <w:p w14:paraId="22010000">
      <w:pPr>
        <w:numPr>
          <w:ilvl w:val="0"/>
          <w:numId w:val="25"/>
        </w:numPr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sosnovka17 -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инстаграм</w:t>
      </w:r>
    </w:p>
    <w:p w14:paraId="23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В социальных сетях проводятся различные </w:t>
      </w:r>
      <w:r>
        <w:rPr>
          <w:rFonts w:ascii="Times New Roman" w:hAnsi="Times New Roman"/>
          <w:sz w:val="28"/>
        </w:rPr>
        <w:t>конкурсы</w:t>
      </w:r>
      <w:r>
        <w:rPr>
          <w:rFonts w:ascii="Times New Roman" w:hAnsi="Times New Roman"/>
          <w:sz w:val="28"/>
        </w:rPr>
        <w:t xml:space="preserve"> создай видеоролик, сделай фотографию придумайте слоган, название, чтобы привлечь учащихся, родителей и педагогов к страничкам школы. </w:t>
      </w:r>
    </w:p>
    <w:p w14:paraId="24010000">
      <w:pPr>
        <w:tabs>
          <w:tab w:leader="none" w:pos="851" w:val="left"/>
        </w:tabs>
        <w:spacing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</w:t>
      </w:r>
      <w:r>
        <w:rPr>
          <w:rFonts w:ascii="Times New Roman" w:hAnsi="Times New Roman"/>
          <w:b w:val="1"/>
          <w:sz w:val="28"/>
        </w:rPr>
        <w:t>1</w:t>
      </w:r>
      <w:r>
        <w:rPr>
          <w:rFonts w:ascii="Times New Roman" w:hAnsi="Times New Roman"/>
          <w:b w:val="1"/>
          <w:sz w:val="28"/>
        </w:rPr>
        <w:t>0</w:t>
      </w:r>
      <w:r>
        <w:rPr>
          <w:rFonts w:ascii="Times New Roman" w:hAnsi="Times New Roman"/>
          <w:b w:val="1"/>
          <w:sz w:val="28"/>
        </w:rPr>
        <w:t xml:space="preserve">. Модуль </w:t>
      </w:r>
      <w:r>
        <w:rPr>
          <w:rFonts w:ascii="Times New Roman" w:hAnsi="Times New Roman"/>
          <w:b w:val="1"/>
          <w:sz w:val="28"/>
        </w:rPr>
        <w:t>«Организация предметно-эстетической среды»</w:t>
      </w:r>
    </w:p>
    <w:p w14:paraId="25010000">
      <w:pPr>
        <w:spacing w:line="240" w:lineRule="auto"/>
        <w:ind w:firstLine="0" w:left="0" w:righ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 xml:space="preserve">          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</w:t>
      </w:r>
      <w:r>
        <w:rPr>
          <w:rFonts w:ascii="Times New Roman" w:hAnsi="Times New Roman"/>
          <w:sz w:val="28"/>
        </w:rPr>
        <w:t xml:space="preserve">предупреждает стрессовые ситуации, </w:t>
      </w:r>
      <w:r>
        <w:rPr>
          <w:rFonts w:ascii="Times New Roman" w:hAnsi="Times New Roman"/>
          <w:sz w:val="28"/>
        </w:rPr>
        <w:t xml:space="preserve">способствует позитивному восприятию ребенком школы. </w:t>
      </w:r>
      <w:r>
        <w:rPr>
          <w:rFonts w:ascii="Times New Roman" w:hAnsi="Times New Roman"/>
          <w:sz w:val="28"/>
        </w:rPr>
        <w:t>Воспит</w:t>
      </w:r>
      <w:r>
        <w:rPr>
          <w:rFonts w:ascii="Times New Roman" w:hAnsi="Times New Roman"/>
          <w:sz w:val="28"/>
        </w:rPr>
        <w:t>ывающее влияние на ребенка осуществляется через такие формы работы с предметн</w:t>
      </w:r>
      <w:r>
        <w:rPr>
          <w:rFonts w:ascii="Times New Roman" w:hAnsi="Times New Roman"/>
          <w:sz w:val="28"/>
        </w:rPr>
        <w:t>о-эстетической средой школы как:</w:t>
      </w:r>
      <w:r>
        <w:rPr>
          <w:rFonts w:ascii="Times New Roman" w:hAnsi="Times New Roman"/>
          <w:i w:val="0"/>
          <w:sz w:val="28"/>
        </w:rPr>
        <w:t xml:space="preserve"> </w:t>
      </w:r>
    </w:p>
    <w:p w14:paraId="26010000">
      <w:pPr>
        <w:widowControl w:val="1"/>
        <w:numPr>
          <w:ilvl w:val="0"/>
          <w:numId w:val="26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формление интерьера</w:t>
      </w:r>
      <w:r>
        <w:rPr>
          <w:rFonts w:ascii="Times New Roman" w:hAnsi="Times New Roman"/>
          <w:sz w:val="28"/>
        </w:rPr>
        <w:t xml:space="preserve"> школ</w:t>
      </w:r>
      <w:r>
        <w:rPr>
          <w:rFonts w:ascii="Times New Roman" w:hAnsi="Times New Roman"/>
          <w:sz w:val="28"/>
        </w:rPr>
        <w:t xml:space="preserve">ьных помещений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 xml:space="preserve">вестибюля, </w:t>
      </w:r>
      <w:r>
        <w:rPr>
          <w:rFonts w:ascii="Times New Roman" w:hAnsi="Times New Roman"/>
          <w:sz w:val="28"/>
        </w:rPr>
        <w:t>коридоров, рекреаций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актового зала</w:t>
      </w:r>
      <w:r>
        <w:rPr>
          <w:rFonts w:ascii="Times New Roman" w:hAnsi="Times New Roman"/>
          <w:sz w:val="28"/>
        </w:rPr>
        <w:t>, окна</w:t>
      </w:r>
      <w:r>
        <w:rPr>
          <w:rFonts w:ascii="Times New Roman" w:hAnsi="Times New Roman"/>
          <w:sz w:val="28"/>
        </w:rPr>
        <w:t xml:space="preserve"> и т.п.</w:t>
      </w:r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  <w:sz w:val="28"/>
        </w:rPr>
        <w:t xml:space="preserve"> и их периодическая переориентация, которая может служить хорошим средством разрушения негативных установок </w:t>
      </w:r>
      <w:r>
        <w:rPr>
          <w:rFonts w:ascii="Times New Roman" w:hAnsi="Times New Roman"/>
          <w:sz w:val="28"/>
        </w:rPr>
        <w:t xml:space="preserve">школьников </w:t>
      </w:r>
      <w:r>
        <w:rPr>
          <w:rFonts w:ascii="Times New Roman" w:hAnsi="Times New Roman"/>
          <w:sz w:val="28"/>
        </w:rPr>
        <w:t>на учебные и внеучебные занятия</w:t>
      </w:r>
      <w:r>
        <w:rPr>
          <w:rFonts w:ascii="Times New Roman" w:hAnsi="Times New Roman"/>
          <w:sz w:val="28"/>
        </w:rPr>
        <w:t>;</w:t>
      </w:r>
    </w:p>
    <w:p w14:paraId="27010000">
      <w:pPr>
        <w:widowControl w:val="1"/>
        <w:numPr>
          <w:ilvl w:val="0"/>
          <w:numId w:val="26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азмещение на стенах </w:t>
      </w:r>
      <w:r>
        <w:rPr>
          <w:rFonts w:ascii="Times New Roman" w:hAnsi="Times New Roman"/>
          <w:sz w:val="28"/>
        </w:rPr>
        <w:t xml:space="preserve">школы </w:t>
      </w:r>
      <w:r>
        <w:rPr>
          <w:rFonts w:ascii="Times New Roman" w:hAnsi="Times New Roman"/>
          <w:sz w:val="28"/>
        </w:rPr>
        <w:t xml:space="preserve">регулярно сменяемых экспозиций: </w:t>
      </w:r>
      <w:r>
        <w:rPr>
          <w:rFonts w:ascii="Times New Roman" w:hAnsi="Times New Roman"/>
          <w:sz w:val="28"/>
        </w:rPr>
        <w:t>творческих работ школьников</w:t>
      </w:r>
      <w:r>
        <w:rPr>
          <w:rFonts w:ascii="Times New Roman" w:hAnsi="Times New Roman"/>
          <w:sz w:val="28"/>
        </w:rPr>
        <w:t xml:space="preserve">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>
        <w:rPr>
          <w:rFonts w:ascii="Times New Roman" w:hAnsi="Times New Roman"/>
          <w:sz w:val="28"/>
        </w:rPr>
        <w:t>происходящих</w:t>
      </w:r>
      <w:r>
        <w:rPr>
          <w:rFonts w:ascii="Times New Roman" w:hAnsi="Times New Roman"/>
          <w:sz w:val="28"/>
        </w:rPr>
        <w:t xml:space="preserve"> в школе</w:t>
      </w:r>
      <w:r>
        <w:rPr>
          <w:rFonts w:ascii="Times New Roman" w:hAnsi="Times New Roman"/>
          <w:sz w:val="28"/>
        </w:rPr>
        <w:t>;</w:t>
      </w:r>
    </w:p>
    <w:p w14:paraId="28010000">
      <w:pPr>
        <w:widowControl w:val="1"/>
        <w:numPr>
          <w:ilvl w:val="0"/>
          <w:numId w:val="26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зеленение</w:t>
      </w:r>
      <w:r>
        <w:rPr>
          <w:rFonts w:ascii="Times New Roman" w:hAnsi="Times New Roman"/>
          <w:sz w:val="28"/>
        </w:rPr>
        <w:t xml:space="preserve"> пришкольной территории, разбивка клумб, тенистых аллей, обо</w:t>
      </w:r>
      <w:r>
        <w:rPr>
          <w:rFonts w:ascii="Times New Roman" w:hAnsi="Times New Roman"/>
          <w:sz w:val="28"/>
        </w:rPr>
        <w:t>рудование во дворе школы</w:t>
      </w:r>
      <w:r>
        <w:rPr>
          <w:rFonts w:ascii="Times New Roman" w:hAnsi="Times New Roman"/>
          <w:sz w:val="28"/>
        </w:rPr>
        <w:t xml:space="preserve"> спортивных и игровых площадок, </w:t>
      </w:r>
      <w:r>
        <w:rPr>
          <w:rFonts w:ascii="Times New Roman" w:hAnsi="Times New Roman"/>
          <w:sz w:val="28"/>
        </w:rPr>
        <w:t xml:space="preserve">доступных и приспособленных для школьников разных возрастных категорий, </w:t>
      </w:r>
      <w:r>
        <w:rPr>
          <w:rFonts w:ascii="Times New Roman" w:hAnsi="Times New Roman"/>
          <w:sz w:val="28"/>
        </w:rPr>
        <w:t>оздоровительно-рекреационных зон, позволяющих разделить свободное пространство школы на зоны активного и тихого отдыха;</w:t>
      </w:r>
      <w:r>
        <w:rPr>
          <w:rFonts w:ascii="Times New Roman" w:hAnsi="Times New Roman"/>
          <w:sz w:val="28"/>
        </w:rPr>
        <w:t xml:space="preserve"> </w:t>
      </w:r>
    </w:p>
    <w:p w14:paraId="29010000">
      <w:pPr>
        <w:widowControl w:val="1"/>
        <w:numPr>
          <w:ilvl w:val="0"/>
          <w:numId w:val="26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14:paraId="2A010000">
      <w:pPr>
        <w:widowControl w:val="1"/>
        <w:numPr>
          <w:ilvl w:val="0"/>
          <w:numId w:val="26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событийное </w:t>
      </w:r>
      <w:r>
        <w:rPr>
          <w:rFonts w:ascii="Times New Roman" w:hAnsi="Times New Roman"/>
          <w:sz w:val="28"/>
        </w:rPr>
        <w:t xml:space="preserve">оформление пространства </w:t>
      </w:r>
      <w:r>
        <w:rPr>
          <w:rFonts w:ascii="Times New Roman" w:hAnsi="Times New Roman"/>
          <w:sz w:val="28"/>
        </w:rPr>
        <w:t>при проведении</w:t>
      </w:r>
      <w:r>
        <w:rPr>
          <w:rFonts w:ascii="Times New Roman" w:hAnsi="Times New Roman"/>
          <w:sz w:val="28"/>
        </w:rPr>
        <w:t xml:space="preserve"> конкретных школьных событий (праздников, церемоний, торжественных линеек, творческих вечеров, выставок, с</w:t>
      </w:r>
      <w:r>
        <w:rPr>
          <w:rFonts w:ascii="Times New Roman" w:hAnsi="Times New Roman"/>
          <w:sz w:val="28"/>
        </w:rPr>
        <w:t>обраний</w:t>
      </w:r>
      <w:r>
        <w:rPr>
          <w:rFonts w:ascii="Times New Roman" w:hAnsi="Times New Roman"/>
          <w:sz w:val="28"/>
        </w:rPr>
        <w:t xml:space="preserve"> и т.п.); </w:t>
      </w:r>
    </w:p>
    <w:p w14:paraId="2B010000">
      <w:pPr>
        <w:widowControl w:val="1"/>
        <w:numPr>
          <w:ilvl w:val="0"/>
          <w:numId w:val="26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совместная с детьми разработка, создание и популяризация особо</w:t>
      </w:r>
      <w:r>
        <w:rPr>
          <w:rFonts w:ascii="Times New Roman" w:hAnsi="Times New Roman"/>
          <w:sz w:val="28"/>
        </w:rPr>
        <w:t>й школьной символики (флаг, эмблема, галстук детского движения, элементы школьной формы</w:t>
      </w:r>
      <w:r>
        <w:rPr>
          <w:rFonts w:ascii="Times New Roman" w:hAnsi="Times New Roman"/>
          <w:sz w:val="28"/>
        </w:rPr>
        <w:t xml:space="preserve"> и т.п.), используемой как в школьной повседневности, так и в торжественные моменты жизни образовательной организации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hAnsi="Times New Roman"/>
          <w:sz w:val="28"/>
        </w:rPr>
        <w:t xml:space="preserve"> во время праздников, торжественных церемоний, ключевых общешкольных дел и иных происходящих в жизни школы знаковых событий;</w:t>
      </w:r>
    </w:p>
    <w:p w14:paraId="2C010000">
      <w:pPr>
        <w:widowControl w:val="1"/>
        <w:numPr>
          <w:ilvl w:val="0"/>
          <w:numId w:val="26"/>
        </w:numPr>
        <w:tabs>
          <w:tab w:leader="none" w:pos="993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акцентирование внимания школьников посредством элементов предметно-эстетической сре</w:t>
      </w:r>
      <w:r>
        <w:rPr>
          <w:rFonts w:ascii="Times New Roman" w:hAnsi="Times New Roman"/>
          <w:sz w:val="28"/>
        </w:rPr>
        <w:t>ды (стенды, плакаты</w:t>
      </w:r>
      <w:r>
        <w:rPr>
          <w:rFonts w:ascii="Times New Roman" w:hAnsi="Times New Roman"/>
          <w:sz w:val="28"/>
        </w:rPr>
        <w:t>) на важных для воспитания ценностях школы, ее традициях, правилах.</w:t>
      </w:r>
    </w:p>
    <w:p w14:paraId="2D010000">
      <w:pPr>
        <w:tabs>
          <w:tab w:leader="none" w:pos="851" w:val="left"/>
        </w:tabs>
        <w:spacing w:line="240" w:lineRule="auto"/>
        <w:ind w:firstLine="0" w:left="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3.1</w:t>
      </w:r>
      <w:r>
        <w:rPr>
          <w:rFonts w:ascii="Times New Roman" w:hAnsi="Times New Roman"/>
          <w:b w:val="1"/>
          <w:color w:val="000000"/>
          <w:sz w:val="28"/>
        </w:rPr>
        <w:t>1</w:t>
      </w:r>
      <w:r>
        <w:rPr>
          <w:rFonts w:ascii="Times New Roman" w:hAnsi="Times New Roman"/>
          <w:b w:val="1"/>
          <w:color w:val="000000"/>
          <w:sz w:val="28"/>
        </w:rPr>
        <w:t xml:space="preserve">. Модуль </w:t>
      </w:r>
      <w:r>
        <w:rPr>
          <w:rFonts w:ascii="Times New Roman" w:hAnsi="Times New Roman"/>
          <w:b w:val="1"/>
          <w:sz w:val="28"/>
        </w:rPr>
        <w:t>«Работа с родителями»</w:t>
      </w:r>
    </w:p>
    <w:p w14:paraId="2E010000">
      <w:pPr>
        <w:tabs>
          <w:tab w:leader="none" w:pos="851" w:val="left"/>
        </w:tabs>
        <w:spacing w:line="240" w:lineRule="auto"/>
        <w:ind w:firstLine="0" w:left="0" w:right="0"/>
        <w:jc w:val="both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</w:rPr>
        <w:t xml:space="preserve">         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</w:t>
      </w:r>
      <w:r>
        <w:rPr>
          <w:rFonts w:ascii="Times New Roman" w:hAnsi="Times New Roman"/>
          <w:sz w:val="28"/>
        </w:rPr>
        <w:t>следующих</w:t>
      </w:r>
      <w:r>
        <w:rPr>
          <w:rFonts w:ascii="Times New Roman" w:hAnsi="Times New Roman"/>
          <w:sz w:val="28"/>
        </w:rPr>
        <w:t xml:space="preserve"> видов и форм деятельн</w:t>
      </w:r>
      <w:r>
        <w:rPr>
          <w:rFonts w:ascii="Times New Roman" w:hAnsi="Times New Roman"/>
          <w:sz w:val="28"/>
        </w:rPr>
        <w:t>ости:</w:t>
      </w:r>
      <w:r>
        <w:rPr>
          <w:rFonts w:ascii="Times New Roman" w:hAnsi="Times New Roman"/>
          <w:i w:val="0"/>
          <w:sz w:val="28"/>
        </w:rPr>
        <w:t xml:space="preserve"> </w:t>
      </w:r>
    </w:p>
    <w:p w14:paraId="2F010000">
      <w:pPr>
        <w:spacing w:line="240" w:lineRule="auto"/>
        <w:ind w:firstLine="0" w:left="0" w:righ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На групповом уровне: </w:t>
      </w:r>
    </w:p>
    <w:p w14:paraId="30010000">
      <w:pPr>
        <w:widowControl w:val="1"/>
        <w:numPr>
          <w:ilvl w:val="0"/>
          <w:numId w:val="27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>бще</w:t>
      </w:r>
      <w:r>
        <w:rPr>
          <w:rFonts w:ascii="Times New Roman" w:hAnsi="Times New Roman"/>
          <w:sz w:val="28"/>
        </w:rPr>
        <w:t xml:space="preserve">школьный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родительски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комитет, участвующи</w:t>
      </w:r>
      <w:r>
        <w:rPr>
          <w:rFonts w:ascii="Times New Roman" w:hAnsi="Times New Roman"/>
          <w:sz w:val="28"/>
        </w:rPr>
        <w:t>й</w:t>
      </w:r>
      <w:r>
        <w:rPr>
          <w:rFonts w:ascii="Times New Roman" w:hAnsi="Times New Roman"/>
          <w:sz w:val="28"/>
        </w:rPr>
        <w:t xml:space="preserve"> в управле</w:t>
      </w:r>
      <w:r>
        <w:rPr>
          <w:rFonts w:ascii="Times New Roman" w:hAnsi="Times New Roman"/>
          <w:sz w:val="28"/>
        </w:rPr>
        <w:t xml:space="preserve">нии </w:t>
      </w:r>
      <w:r>
        <w:rPr>
          <w:rFonts w:ascii="Times New Roman" w:hAnsi="Times New Roman"/>
          <w:sz w:val="28"/>
        </w:rPr>
        <w:t>школой</w:t>
      </w:r>
      <w:r>
        <w:rPr>
          <w:rFonts w:ascii="Times New Roman" w:hAnsi="Times New Roman"/>
          <w:sz w:val="28"/>
        </w:rPr>
        <w:t xml:space="preserve"> и решении вопросов воспитания и социализации их детей;</w:t>
      </w:r>
    </w:p>
    <w:p w14:paraId="31010000">
      <w:pPr>
        <w:widowControl w:val="1"/>
        <w:numPr>
          <w:ilvl w:val="0"/>
          <w:numId w:val="27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14:paraId="32010000">
      <w:pPr>
        <w:widowControl w:val="1"/>
        <w:numPr>
          <w:ilvl w:val="0"/>
          <w:numId w:val="27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педагогическое просвещение родителей по вопросам воспитания детей</w:t>
      </w:r>
      <w:r>
        <w:rPr>
          <w:rFonts w:ascii="Times New Roman" w:hAnsi="Times New Roman"/>
          <w:sz w:val="28"/>
        </w:rPr>
        <w:t>, в ходе которого</w:t>
      </w:r>
      <w:r>
        <w:rPr>
          <w:rFonts w:ascii="Times New Roman" w:hAnsi="Times New Roman"/>
          <w:sz w:val="28"/>
        </w:rPr>
        <w:t xml:space="preserve">  родители  получа</w:t>
      </w:r>
      <w:r>
        <w:rPr>
          <w:rFonts w:ascii="Times New Roman" w:hAnsi="Times New Roman"/>
          <w:sz w:val="28"/>
        </w:rPr>
        <w:t>ют</w:t>
      </w:r>
      <w:r>
        <w:rPr>
          <w:rFonts w:ascii="Times New Roman" w:hAnsi="Times New Roman"/>
          <w:sz w:val="28"/>
        </w:rPr>
        <w:t xml:space="preserve">  рекомендации </w:t>
      </w:r>
      <w:r>
        <w:rPr>
          <w:rFonts w:ascii="Times New Roman" w:hAnsi="Times New Roman"/>
          <w:sz w:val="28"/>
        </w:rPr>
        <w:t>классных руководителей</w:t>
      </w:r>
      <w:r>
        <w:rPr>
          <w:rFonts w:ascii="Times New Roman" w:hAnsi="Times New Roman"/>
          <w:sz w:val="28"/>
        </w:rPr>
        <w:t xml:space="preserve"> и обменива</w:t>
      </w:r>
      <w:r>
        <w:rPr>
          <w:rFonts w:ascii="Times New Roman" w:hAnsi="Times New Roman"/>
          <w:sz w:val="28"/>
        </w:rPr>
        <w:t>ют</w:t>
      </w:r>
      <w:r>
        <w:rPr>
          <w:rFonts w:ascii="Times New Roman" w:hAnsi="Times New Roman"/>
          <w:sz w:val="28"/>
        </w:rPr>
        <w:t>ся собственным творческим опытом и находками в деле воспитания детей</w:t>
      </w:r>
      <w:r>
        <w:rPr>
          <w:rFonts w:ascii="Times New Roman" w:hAnsi="Times New Roman"/>
          <w:sz w:val="28"/>
        </w:rPr>
        <w:t>;</w:t>
      </w:r>
    </w:p>
    <w:p w14:paraId="33010000">
      <w:pPr>
        <w:widowControl w:val="1"/>
        <w:numPr>
          <w:ilvl w:val="0"/>
          <w:numId w:val="27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взаимодействие с родителями посредством школьного сайта</w:t>
      </w:r>
      <w:r>
        <w:rPr>
          <w:rFonts w:ascii="Times New Roman" w:hAnsi="Times New Roman"/>
          <w:sz w:val="28"/>
        </w:rPr>
        <w:t xml:space="preserve">: размещается </w:t>
      </w:r>
      <w:r>
        <w:rPr>
          <w:rFonts w:ascii="Times New Roman" w:hAnsi="Times New Roman"/>
          <w:sz w:val="28"/>
        </w:rPr>
        <w:t xml:space="preserve"> информация, предусматривающая ознакомление родителей, школьные новости</w:t>
      </w:r>
      <w:r>
        <w:rPr>
          <w:rFonts w:ascii="Times New Roman" w:hAnsi="Times New Roman"/>
          <w:sz w:val="28"/>
        </w:rPr>
        <w:t xml:space="preserve"> </w:t>
      </w:r>
    </w:p>
    <w:p w14:paraId="34010000">
      <w:pPr>
        <w:widowControl w:val="1"/>
        <w:tabs>
          <w:tab w:leader="none" w:pos="993" w:val="left"/>
          <w:tab w:leader="none" w:pos="1310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 xml:space="preserve"> </w:t>
      </w:r>
      <w:r>
        <w:rPr>
          <w:rFonts w:ascii="Times New Roman" w:hAnsi="Times New Roman"/>
          <w:b w:val="1"/>
          <w:i w:val="1"/>
          <w:sz w:val="28"/>
        </w:rPr>
        <w:t>На индивидуальном уровне:</w:t>
      </w:r>
    </w:p>
    <w:p w14:paraId="35010000">
      <w:pPr>
        <w:widowControl w:val="1"/>
        <w:numPr>
          <w:ilvl w:val="0"/>
          <w:numId w:val="27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обращение к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специалист</w:t>
      </w:r>
      <w:r>
        <w:rPr>
          <w:rFonts w:ascii="Times New Roman" w:hAnsi="Times New Roman"/>
          <w:sz w:val="28"/>
        </w:rPr>
        <w:t>ам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 запросу родителей для решения острых конфликтных ситуаций;</w:t>
      </w:r>
    </w:p>
    <w:p w14:paraId="36010000">
      <w:pPr>
        <w:widowControl w:val="1"/>
        <w:numPr>
          <w:ilvl w:val="0"/>
          <w:numId w:val="27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</w:t>
      </w:r>
      <w:r>
        <w:rPr>
          <w:rFonts w:ascii="Times New Roman" w:hAnsi="Times New Roman"/>
          <w:sz w:val="28"/>
        </w:rPr>
        <w:t>;</w:t>
      </w:r>
    </w:p>
    <w:p w14:paraId="37010000">
      <w:pPr>
        <w:widowControl w:val="1"/>
        <w:numPr>
          <w:ilvl w:val="0"/>
          <w:numId w:val="27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помощь со стороны родителей в подготовке и проведении общешкольных и внутриклассных мероприятий </w:t>
      </w:r>
      <w:r>
        <w:rPr>
          <w:rFonts w:ascii="Times New Roman" w:hAnsi="Times New Roman"/>
          <w:sz w:val="28"/>
        </w:rPr>
        <w:t>воспитательной</w:t>
      </w:r>
      <w:r>
        <w:rPr>
          <w:rFonts w:ascii="Times New Roman" w:hAnsi="Times New Roman"/>
          <w:sz w:val="28"/>
        </w:rPr>
        <w:t xml:space="preserve"> направленности;</w:t>
      </w:r>
    </w:p>
    <w:p w14:paraId="38010000">
      <w:pPr>
        <w:widowControl w:val="1"/>
        <w:numPr>
          <w:ilvl w:val="0"/>
          <w:numId w:val="27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индивидуальное консультирование c целью координации воспитательных усилий педагогов и родителей.</w:t>
      </w:r>
    </w:p>
    <w:p w14:paraId="39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3.12. Модуль "Патриотическое воспитание"</w:t>
      </w:r>
    </w:p>
    <w:p w14:paraId="3A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</w:t>
      </w:r>
      <w:r>
        <w:rPr>
          <w:rFonts w:ascii="Times New Roman" w:hAnsi="Times New Roman"/>
          <w:b w:val="0"/>
          <w:sz w:val="28"/>
        </w:rPr>
        <w:t xml:space="preserve">  П</w:t>
      </w:r>
      <w:r>
        <w:rPr>
          <w:rFonts w:ascii="Times New Roman" w:hAnsi="Times New Roman"/>
          <w:sz w:val="28"/>
        </w:rPr>
        <w:t>атриотическое и гражданское воспитание молодёжи определяется как одна из приоритетных в современной молодёжной политике.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>В нашей школе сложилась комплексная система патриотического воспитания детей, которая включает различные направления для формирования у учащихся чувства патриотизма. Так через народный фольклор, живопись, искусство ребята знакомятся с историей родного края. Используются такие формы работы, как выставки, конкурсы «Летопись моей семьи в истории страны», встречи с ветеранами войны и труда, походы, беседы. Первые уроки в День знаний посвящены Родине, героическим страницам её истории, культуре. Главной целью этих уроков является раскрытие учащимся смысла понятия «Любовь к Родине», воспитание у юных граждан чувств уважения и любви к Отечеству.</w:t>
      </w:r>
    </w:p>
    <w:p w14:paraId="3B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Традиционно важное место в патриотическом воспитании занимает деятельность клуба интернациональной дружбы «Голубая планета» и школьного музея. Школьный музей это не только музейные выставки в стенах школы, но и многообразные формы деятельности школьников, включающие в себя поиск и сбор материалов, работу в походах, встречи с людьми, запись их воспоминаний, организацию экспозиций и выставок, праздников и встреч. </w:t>
      </w:r>
    </w:p>
    <w:p w14:paraId="3C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         Работа школы по патриотическому воспитанию осуществляется в рамках следующих видов и форм </w:t>
      </w:r>
      <w:r>
        <w:rPr>
          <w:rFonts w:ascii="Times New Roman" w:hAnsi="Times New Roman"/>
          <w:b w:val="0"/>
          <w:sz w:val="28"/>
        </w:rPr>
        <w:t>деятельности:</w:t>
      </w:r>
    </w:p>
    <w:p w14:paraId="3D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На внешкольном уровне:</w:t>
      </w:r>
    </w:p>
    <w:p w14:paraId="3E010000">
      <w:pPr>
        <w:numPr>
          <w:numId w:val="28"/>
        </w:numPr>
        <w:spacing w:line="240" w:lineRule="auto"/>
        <w:ind w:firstLine="357" w:left="0"/>
        <w:rPr>
          <w:sz w:val="28"/>
        </w:rPr>
      </w:pPr>
      <w:r>
        <w:rPr>
          <w:sz w:val="28"/>
        </w:rPr>
        <w:t xml:space="preserve">Проведение викторины ко Дню памяти политических репрессий; </w:t>
      </w:r>
    </w:p>
    <w:p w14:paraId="3F010000">
      <w:pPr>
        <w:numPr>
          <w:numId w:val="28"/>
        </w:numPr>
        <w:spacing w:line="240" w:lineRule="auto"/>
        <w:ind w:firstLine="357" w:left="0"/>
        <w:rPr>
          <w:sz w:val="28"/>
        </w:rPr>
      </w:pPr>
      <w:r>
        <w:rPr>
          <w:sz w:val="28"/>
        </w:rPr>
        <w:t>Проведение военно-спортивной игры "Зарница";</w:t>
      </w:r>
    </w:p>
    <w:p w14:paraId="40010000">
      <w:pPr>
        <w:numPr>
          <w:numId w:val="28"/>
        </w:numPr>
        <w:spacing w:line="240" w:lineRule="auto"/>
        <w:ind w:firstLine="357" w:left="0"/>
        <w:rPr>
          <w:sz w:val="28"/>
        </w:rPr>
      </w:pPr>
      <w:r>
        <w:rPr>
          <w:sz w:val="28"/>
        </w:rPr>
        <w:t>Проведение научно-практической конференции;</w:t>
      </w:r>
    </w:p>
    <w:p w14:paraId="41010000">
      <w:pPr>
        <w:numPr>
          <w:numId w:val="28"/>
        </w:numPr>
        <w:spacing w:line="240" w:lineRule="auto"/>
        <w:ind w:firstLine="357" w:left="0"/>
        <w:rPr>
          <w:sz w:val="28"/>
        </w:rPr>
      </w:pPr>
      <w:r>
        <w:rPr>
          <w:sz w:val="28"/>
        </w:rPr>
        <w:t>Проведение фестиваля "Салют Победа"</w:t>
      </w:r>
    </w:p>
    <w:p w14:paraId="42010000">
      <w:pPr>
        <w:numPr>
          <w:numId w:val="28"/>
        </w:numPr>
        <w:spacing w:line="240" w:lineRule="auto"/>
        <w:ind w:firstLine="357" w:left="0"/>
        <w:rPr>
          <w:sz w:val="28"/>
        </w:rPr>
      </w:pPr>
      <w:r>
        <w:rPr>
          <w:sz w:val="28"/>
        </w:rPr>
        <w:t>Проведение исторической викторины "Герои Отечества"</w:t>
      </w:r>
    </w:p>
    <w:p w14:paraId="43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На школьном уровне:</w:t>
      </w:r>
    </w:p>
    <w:p w14:paraId="44010000">
      <w:pPr>
        <w:widowControl w:val="1"/>
        <w:numPr>
          <w:numId w:val="29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sz w:val="28"/>
        </w:rPr>
        <w:t xml:space="preserve">Проведение встреч с ветеранами ВОв, ветеранами локальных войн.   </w:t>
      </w:r>
    </w:p>
    <w:p w14:paraId="45010000">
      <w:pPr>
        <w:widowControl w:val="1"/>
        <w:numPr>
          <w:numId w:val="29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Возложение венков и цветов на братскую могилу.</w:t>
      </w:r>
    </w:p>
    <w:p w14:paraId="46010000">
      <w:pPr>
        <w:widowControl w:val="1"/>
        <w:numPr>
          <w:numId w:val="29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sz w:val="28"/>
        </w:rPr>
        <w:t xml:space="preserve">Проведение </w:t>
      </w:r>
      <w:r>
        <w:rPr>
          <w:rFonts w:ascii="Times New Roman" w:hAnsi="Times New Roman"/>
          <w:b w:val="0"/>
          <w:i w:val="0"/>
          <w:sz w:val="28"/>
        </w:rPr>
        <w:t>конкурса чтецов "Дети о войне".</w:t>
      </w:r>
    </w:p>
    <w:p w14:paraId="47010000">
      <w:pPr>
        <w:widowControl w:val="1"/>
        <w:numPr>
          <w:numId w:val="29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sz w:val="28"/>
        </w:rPr>
        <w:t xml:space="preserve">Проведение </w:t>
      </w:r>
      <w:r>
        <w:rPr>
          <w:rFonts w:ascii="Times New Roman" w:hAnsi="Times New Roman"/>
          <w:b w:val="0"/>
          <w:i w:val="0"/>
          <w:sz w:val="28"/>
        </w:rPr>
        <w:t>конкурса патриотической песни "Прикоснись к подвигу сердцем".</w:t>
      </w:r>
    </w:p>
    <w:p w14:paraId="48010000">
      <w:pPr>
        <w:widowControl w:val="1"/>
        <w:numPr>
          <w:numId w:val="29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sz w:val="28"/>
        </w:rPr>
        <w:t xml:space="preserve">Проведение </w:t>
      </w:r>
      <w:r>
        <w:rPr>
          <w:rFonts w:ascii="Times New Roman" w:hAnsi="Times New Roman"/>
          <w:b w:val="0"/>
          <w:i w:val="0"/>
          <w:sz w:val="28"/>
        </w:rPr>
        <w:t>конкурса рисунков "Война глазами детей"</w:t>
      </w:r>
    </w:p>
    <w:p w14:paraId="49010000">
      <w:pPr>
        <w:widowControl w:val="1"/>
        <w:numPr>
          <w:numId w:val="29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Проведение игры "Во славу Отечества, посвященный подвигу героя - земляка Оюн Т.Д. </w:t>
      </w:r>
    </w:p>
    <w:p w14:paraId="4A010000">
      <w:pPr>
        <w:widowControl w:val="1"/>
        <w:numPr>
          <w:numId w:val="29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Мероприятии</w:t>
      </w:r>
      <w:r>
        <w:rPr>
          <w:rFonts w:ascii="Times New Roman" w:hAnsi="Times New Roman"/>
          <w:b w:val="0"/>
          <w:i w:val="0"/>
          <w:sz w:val="28"/>
        </w:rPr>
        <w:t>, посвященные ко Д</w:t>
      </w:r>
      <w:r>
        <w:rPr>
          <w:rFonts w:ascii="Times New Roman" w:hAnsi="Times New Roman"/>
          <w:b w:val="0"/>
          <w:i w:val="0"/>
          <w:sz w:val="28"/>
        </w:rPr>
        <w:t>ню Ко</w:t>
      </w:r>
      <w:r>
        <w:rPr>
          <w:rFonts w:ascii="Times New Roman" w:hAnsi="Times New Roman"/>
          <w:b w:val="0"/>
          <w:i w:val="0"/>
          <w:sz w:val="28"/>
        </w:rPr>
        <w:t>нституции РФ и РТ.</w:t>
      </w:r>
    </w:p>
    <w:p w14:paraId="4B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</w:t>
      </w:r>
      <w:r>
        <w:rPr>
          <w:rFonts w:ascii="Times New Roman" w:hAnsi="Times New Roman"/>
          <w:b w:val="1"/>
          <w:i w:val="1"/>
          <w:sz w:val="28"/>
        </w:rPr>
        <w:t>а уровне классов:</w:t>
      </w:r>
    </w:p>
    <w:p w14:paraId="4C010000">
      <w:pPr>
        <w:widowControl w:val="1"/>
        <w:numPr>
          <w:numId w:val="30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Проведение конкурса </w:t>
      </w:r>
      <w:r>
        <w:rPr>
          <w:rFonts w:ascii="Times New Roman" w:hAnsi="Times New Roman"/>
          <w:b w:val="0"/>
          <w:i w:val="0"/>
          <w:sz w:val="28"/>
        </w:rPr>
        <w:t>сочинений "Память жива", посвященный участникам войны.</w:t>
      </w:r>
    </w:p>
    <w:p w14:paraId="4D010000">
      <w:pPr>
        <w:widowControl w:val="1"/>
        <w:numPr>
          <w:numId w:val="30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Проведение классных часов </w:t>
      </w:r>
      <w:r>
        <w:rPr>
          <w:rFonts w:ascii="Times New Roman" w:hAnsi="Times New Roman"/>
          <w:b w:val="0"/>
          <w:i w:val="0"/>
          <w:sz w:val="28"/>
        </w:rPr>
        <w:t>"Афганистан далеко, но это страница нашей истории".</w:t>
      </w:r>
    </w:p>
    <w:p w14:paraId="4E010000">
      <w:pPr>
        <w:widowControl w:val="1"/>
        <w:numPr>
          <w:numId w:val="30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Проведение конк</w:t>
      </w:r>
      <w:r>
        <w:rPr>
          <w:rFonts w:ascii="Times New Roman" w:hAnsi="Times New Roman"/>
          <w:b w:val="0"/>
          <w:i w:val="0"/>
          <w:sz w:val="28"/>
        </w:rPr>
        <w:t>урса рисунков "Я только слышал о войне"</w:t>
      </w:r>
    </w:p>
    <w:p w14:paraId="4F010000">
      <w:pPr>
        <w:widowControl w:val="1"/>
        <w:numPr>
          <w:numId w:val="30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Проведение конкурса смотра строя и песни.</w:t>
      </w:r>
    </w:p>
    <w:p w14:paraId="50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i w:val="1"/>
          <w:sz w:val="28"/>
        </w:rPr>
        <w:t>На индивидуальном уровне:</w:t>
      </w:r>
    </w:p>
    <w:p w14:paraId="51010000">
      <w:pPr>
        <w:widowControl w:val="1"/>
        <w:numPr>
          <w:numId w:val="31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Проведение краеведческого поиска "Живая летопись войны".</w:t>
      </w:r>
    </w:p>
    <w:p w14:paraId="52010000">
      <w:pPr>
        <w:widowControl w:val="1"/>
        <w:numPr>
          <w:numId w:val="31"/>
        </w:numPr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Участие в акции "Вахта памяти".</w:t>
      </w:r>
    </w:p>
    <w:p w14:paraId="53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</w:p>
    <w:p w14:paraId="54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center"/>
        <w:rPr>
          <w:rFonts w:ascii="Times New Roman" w:hAnsi="Times New Roman"/>
          <w:b w:val="1"/>
          <w:i w:val="0"/>
          <w:sz w:val="28"/>
        </w:rPr>
      </w:pPr>
      <w:r>
        <w:rPr>
          <w:rFonts w:ascii="Times New Roman" w:hAnsi="Times New Roman"/>
          <w:b w:val="1"/>
          <w:i w:val="0"/>
          <w:sz w:val="28"/>
        </w:rPr>
        <w:t>3.13. Модуль "Профилактик</w:t>
      </w:r>
      <w:r>
        <w:rPr>
          <w:rFonts w:ascii="Times New Roman" w:hAnsi="Times New Roman"/>
          <w:b w:val="1"/>
          <w:i w:val="0"/>
          <w:sz w:val="28"/>
        </w:rPr>
        <w:t>а правонарушений".</w:t>
      </w:r>
    </w:p>
    <w:p w14:paraId="55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sz w:val="28"/>
        </w:rPr>
        <w:t xml:space="preserve">   </w:t>
      </w:r>
      <w:r>
        <w:rPr>
          <w:rFonts w:ascii="Times New Roman" w:hAnsi="Times New Roman"/>
          <w:sz w:val="28"/>
        </w:rPr>
        <w:t xml:space="preserve">  Профилактика правонарушений и безнадзорности становится наиболее актуальной, т.к. появилась немало подростков, оказавшихся в трудной жизненной ситуации. К этой категории относятся дети из семей, бюджет которых не позволяет организовать полноценный отдых и питание, в результате чего они, как правило, предоставлены сами себе. Все это ведет к росту правонарушений среди подростков.</w:t>
      </w:r>
    </w:p>
    <w:p w14:paraId="56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 xml:space="preserve">      </w:t>
      </w:r>
      <w:r>
        <w:rPr>
          <w:rFonts w:ascii="Times New Roman" w:hAnsi="Times New Roman"/>
          <w:sz w:val="28"/>
        </w:rPr>
        <w:t>Огромная роль в осуществлении гарантий прав ребенка ложится на плечи наших п</w:t>
      </w:r>
      <w:r>
        <w:rPr>
          <w:rFonts w:ascii="Times New Roman" w:hAnsi="Times New Roman"/>
          <w:sz w:val="28"/>
        </w:rPr>
        <w:t xml:space="preserve">едагогов, ведь </w:t>
      </w:r>
      <w:r>
        <w:rPr>
          <w:rFonts w:ascii="Times New Roman" w:hAnsi="Times New Roman"/>
          <w:sz w:val="28"/>
        </w:rPr>
        <w:t>большую часть своего времени дети проводят именно в школе. Содействие ребенку в реализации и защите его прав и законных интересов, контроль за соблюдением законодательства РФ  и субъектов РФ в области образования несовершеннолетних, формирование законопослушного поведения детей и подростков, оказание социально – психологической и педагогической помощи детям и семьям, нуждающимся в ней, выявление детей и семей, находящихся в социально – опасном положении, с целью профилактики раннего семейного неблагополучия – вот важнейшие  проблемы и задачи, стоящие перед педагогическим коллективом.</w:t>
      </w:r>
    </w:p>
    <w:p w14:paraId="57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both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0"/>
          <w:i w:val="0"/>
          <w:sz w:val="28"/>
        </w:rPr>
        <w:t>Профилактическая работа школы осуществляется в рамках сле</w:t>
      </w:r>
      <w:r>
        <w:rPr>
          <w:rFonts w:ascii="Times New Roman" w:hAnsi="Times New Roman"/>
          <w:b w:val="0"/>
          <w:i w:val="0"/>
          <w:sz w:val="28"/>
        </w:rPr>
        <w:t>дующих видов и форм де</w:t>
      </w:r>
      <w:r>
        <w:rPr>
          <w:rFonts w:ascii="Times New Roman" w:hAnsi="Times New Roman"/>
          <w:b w:val="0"/>
          <w:i w:val="0"/>
          <w:sz w:val="28"/>
        </w:rPr>
        <w:t>ятельности:</w:t>
      </w:r>
    </w:p>
    <w:p w14:paraId="58010000">
      <w:pPr>
        <w:numPr>
          <w:ilvl w:val="0"/>
          <w:numId w:val="32"/>
        </w:numPr>
        <w:spacing w:line="240" w:lineRule="auto"/>
        <w:ind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u w:val="single"/>
        </w:rPr>
        <w:t>Заинтересованная занятость учащихся:</w:t>
      </w:r>
      <w:r>
        <w:rPr>
          <w:rFonts w:ascii="Times New Roman" w:hAnsi="Times New Roman"/>
          <w:i w:val="1"/>
          <w:sz w:val="28"/>
        </w:rPr>
        <w:t xml:space="preserve"> </w:t>
      </w:r>
      <w:r>
        <w:rPr>
          <w:rFonts w:ascii="Times New Roman" w:hAnsi="Times New Roman"/>
          <w:sz w:val="28"/>
        </w:rPr>
        <w:t>научно-исследовательская работа учащихся, спорт, хобби, общение по интересам в разнообразных кружках, секциях и  т. п. Когда человеку интересно и без употребления ПАВ, если он самореализуется и достигает определенных результатов, он повышает самооценку и у него появляется уверенность в себе. Этот фактор делает не нужным прием ПАВ для избежания тревожности, неуверенности или ухода от проблем. К тому же, заинтересованный, движущийся к определенным целям человек не страдает скукой и не защищается от нее опьянением.</w:t>
      </w:r>
    </w:p>
    <w:p w14:paraId="59010000">
      <w:pPr>
        <w:numPr>
          <w:ilvl w:val="0"/>
          <w:numId w:val="32"/>
        </w:numPr>
        <w:spacing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u w:val="single"/>
        </w:rPr>
        <w:t>Внимание к окружению подростка.</w:t>
      </w:r>
      <w:r>
        <w:rPr>
          <w:rFonts w:ascii="Times New Roman" w:hAnsi="Times New Roman"/>
          <w:sz w:val="28"/>
        </w:rPr>
        <w:t xml:space="preserve"> Личное знакомство с друзьями, знание условий их жизни, интересов, событий. Это довольно сложно осуществить, не нарушая естественного стремления молодого человека к самостоятельности, не прибегая к сверхконтролю. Знание обстоятельств его личной жизни возможно только при условии взаимного доверия. </w:t>
      </w:r>
    </w:p>
    <w:p w14:paraId="5A010000">
      <w:pPr>
        <w:numPr>
          <w:ilvl w:val="0"/>
          <w:numId w:val="33"/>
        </w:numPr>
        <w:spacing w:line="240" w:lineRule="auto"/>
        <w:ind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u w:val="single"/>
        </w:rPr>
        <w:t>Воспитание лидерских качеств.</w:t>
      </w:r>
      <w:r>
        <w:rPr>
          <w:rFonts w:ascii="Times New Roman" w:hAnsi="Times New Roman"/>
          <w:sz w:val="28"/>
        </w:rPr>
        <w:t xml:space="preserve"> Это дает возможность противостоять влиянию, оказываемому извне, и отстаивать собственную позицию.</w:t>
      </w:r>
    </w:p>
    <w:p w14:paraId="5B010000">
      <w:pPr>
        <w:numPr>
          <w:ilvl w:val="0"/>
          <w:numId w:val="33"/>
        </w:numPr>
        <w:spacing w:line="240" w:lineRule="auto"/>
        <w:ind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u w:val="single"/>
        </w:rPr>
        <w:t>Психологическая грамотность и навыки, позволяющие конструктивно и своевременно разрешать проблемы и конфликты.</w:t>
      </w:r>
      <w:r>
        <w:rPr>
          <w:rFonts w:ascii="Times New Roman" w:hAnsi="Times New Roman"/>
          <w:sz w:val="28"/>
        </w:rPr>
        <w:t xml:space="preserve"> Неблагополучное психологическое состояние может накапливаться подспудно, если проблемы и конфликты, которые вполне естественно возникают в жизни каждого человека, не будут вовремя разрешаться. В таком случае желание разрядки может привести к употреблению наркотических веществ, бродяжничеству, самовольным уходам и т.д.</w:t>
      </w:r>
    </w:p>
    <w:p w14:paraId="5C010000">
      <w:pPr>
        <w:numPr>
          <w:ilvl w:val="0"/>
          <w:numId w:val="33"/>
        </w:numPr>
        <w:spacing w:line="240" w:lineRule="auto"/>
        <w:ind w:right="1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i w:val="1"/>
          <w:sz w:val="28"/>
          <w:u w:val="single"/>
        </w:rPr>
        <w:t>Здоровые взаимоотношения в коллективе.</w:t>
      </w:r>
      <w:r>
        <w:rPr>
          <w:rFonts w:ascii="Times New Roman" w:hAnsi="Times New Roman"/>
          <w:sz w:val="28"/>
        </w:rPr>
        <w:t xml:space="preserve"> Доверие, принятие, уважение, поддержка — это то, что дает каждому члену коллектива опору и возможность устоять в сложных жизненных ситуациях. Они не возникают сами собой, а являются результатом обучения. </w:t>
      </w:r>
    </w:p>
    <w:p w14:paraId="5D010000">
      <w:pPr>
        <w:numPr>
          <w:ilvl w:val="0"/>
          <w:numId w:val="33"/>
        </w:numPr>
        <w:spacing w:line="240" w:lineRule="auto"/>
        <w:ind w:hanging="357" w:left="35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i w:val="1"/>
          <w:sz w:val="28"/>
          <w:u w:val="single"/>
        </w:rPr>
        <w:t>Общие интересные занятия и увлечения членов семьи.</w:t>
      </w:r>
      <w:r>
        <w:rPr>
          <w:rFonts w:ascii="Times New Roman" w:hAnsi="Times New Roman"/>
          <w:sz w:val="28"/>
        </w:rPr>
        <w:t xml:space="preserve"> Влияния сверстников все равно не избежать, но если в дружной семье есть интересное общение и общие цели, ее ценности перевесят деструктивные ценности уличного окружения. Более того: мнение семьи влияет на выбор друзей не по принуждению, а как авторитетный «внутренний судья».</w:t>
      </w:r>
    </w:p>
    <w:p w14:paraId="5E010000">
      <w:pPr>
        <w:widowControl w:val="1"/>
        <w:tabs>
          <w:tab w:leader="none" w:pos="851" w:val="left"/>
          <w:tab w:leader="none" w:pos="1310" w:val="left"/>
        </w:tabs>
        <w:spacing w:line="240" w:lineRule="auto"/>
        <w:ind w:right="0"/>
        <w:jc w:val="center"/>
        <w:rPr>
          <w:rFonts w:ascii="Times New Roman" w:hAnsi="Times New Roman"/>
          <w:b w:val="0"/>
          <w:i w:val="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4. АНАЛИЗ ВОСПИТАТЕЛЬНОГО ПРОЦЕССА</w:t>
      </w:r>
    </w:p>
    <w:p w14:paraId="5F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Анализ организуемого в школе воспитательного процесса проводится с целью выявления основных проблем школьного воспитания и последующего их решения. </w:t>
      </w:r>
    </w:p>
    <w:p w14:paraId="60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Анализ осуществляется ежегодно силами экспертов самой образовательной организации с привлечением (при необходимости и по решению администрации образовательной организации) внешних экспертов. </w:t>
      </w:r>
    </w:p>
    <w:p w14:paraId="61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Основными принципами, на основе которых осуществляется анализ воспитательного процесса в школе, являются:</w:t>
      </w:r>
    </w:p>
    <w:p w14:paraId="62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r>
        <w:rPr>
          <w:rFonts w:ascii="Times New Roman" w:hAnsi="Times New Roman"/>
          <w:sz w:val="28"/>
        </w:rPr>
        <w:t>отношение</w:t>
      </w:r>
      <w:r>
        <w:rPr>
          <w:rFonts w:ascii="Times New Roman" w:hAnsi="Times New Roman"/>
          <w:sz w:val="28"/>
        </w:rPr>
        <w:t xml:space="preserve"> как к воспитанникам, так и к педагогам, реализующим воспитательный процесс; </w:t>
      </w:r>
    </w:p>
    <w:p w14:paraId="63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14:paraId="64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14:paraId="65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14:paraId="66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67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</w:p>
    <w:p w14:paraId="68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Приоритетным направлением воспитательной работы в 2020-2021 учебном году стала празднование 75-летнего юбилея победы в ВОВ, развитие системы работы в РДШ и Юнармии. Были спланированы как общешкольные традиционные мероприятия, так и дела на параллелях и внутри классов. </w:t>
      </w:r>
      <w:r>
        <w:rPr>
          <w:rFonts w:ascii="Times New Roman" w:hAnsi="Times New Roman"/>
          <w:sz w:val="28"/>
        </w:rPr>
        <w:t xml:space="preserve">Много в этом учебном году было проведено общешкольных встреч с родителями, темы этих встреч были самые разные. </w:t>
      </w:r>
    </w:p>
    <w:p w14:paraId="69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течение первой четверти проходили конкурсы и праздники, посвященные этому замечательному событию. Для учащихся 1-11 классов были объявлены конкурсы, где каждый учащийся мог найти для себя интересное дело и принять участие в юбилейных конкурсах. Были конкурсы рисунков «Мои школьные друзья»; </w:t>
      </w:r>
      <w:r>
        <w:rPr>
          <w:rFonts w:ascii="Times New Roman" w:hAnsi="Times New Roman"/>
          <w:sz w:val="28"/>
        </w:rPr>
        <w:t xml:space="preserve">Фотоконкурс «Школа улыбками детей согреет»; письмо любимому учителю, стихотворение о школе, конкурс сочинения о школе; конкурс школьных </w:t>
      </w:r>
      <w:r>
        <w:rPr>
          <w:rFonts w:ascii="Times New Roman" w:hAnsi="Times New Roman"/>
          <w:sz w:val="28"/>
        </w:rPr>
        <w:t>вайнов</w:t>
      </w:r>
      <w:r>
        <w:rPr>
          <w:rFonts w:ascii="Times New Roman" w:hAnsi="Times New Roman"/>
          <w:sz w:val="28"/>
        </w:rPr>
        <w:t xml:space="preserve"> (видеороликов); конкурс портфолио для учащихся 11х классов. Всего в конкурсах приняли участие более 300 учащихся, победители и призеры награждены грамотами</w:t>
      </w:r>
      <w:r>
        <w:rPr>
          <w:rFonts w:ascii="Times New Roman" w:hAnsi="Times New Roman"/>
          <w:sz w:val="28"/>
        </w:rPr>
        <w:t>.</w:t>
      </w:r>
    </w:p>
    <w:p w14:paraId="6A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Большую роль в духовно-нравственном воспитании играет волонтерский кружок "Милосердие". Совет кружка руководит проведением  традиционных акций таких как «Помоги собраться в школу», Операция «Варежка-носочек», «Поздравь ветерана». Участвовали в акции «Мастерская Деда Мороза».</w:t>
      </w:r>
    </w:p>
    <w:p w14:paraId="6B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Советом старшеклассников и вожатым </w:t>
      </w:r>
      <w:r>
        <w:rPr>
          <w:rFonts w:ascii="Times New Roman" w:hAnsi="Times New Roman"/>
          <w:sz w:val="28"/>
        </w:rPr>
        <w:t>Айыжы М.Э.</w:t>
      </w:r>
      <w:r>
        <w:rPr>
          <w:rFonts w:ascii="Times New Roman" w:hAnsi="Times New Roman"/>
          <w:sz w:val="28"/>
        </w:rPr>
        <w:t xml:space="preserve"> проведены мероприятия "Посвящение" в 5 классы, 9 классы. На многих мероприятиях активную роль играл волонтерский отряд школьников. </w:t>
      </w:r>
    </w:p>
    <w:p w14:paraId="6C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>
        <w:rPr>
          <w:rFonts w:ascii="Times New Roman" w:hAnsi="Times New Roman"/>
          <w:sz w:val="28"/>
        </w:rPr>
        <w:t>Ежегодно в школе реализуются социальные проекты по направлениям «Экология», «ЗОЖ», «</w:t>
      </w:r>
      <w:r>
        <w:rPr>
          <w:rFonts w:ascii="Times New Roman" w:hAnsi="Times New Roman"/>
          <w:sz w:val="28"/>
        </w:rPr>
        <w:t>Дети-детям</w:t>
      </w:r>
      <w:r>
        <w:rPr>
          <w:rFonts w:ascii="Times New Roman" w:hAnsi="Times New Roman"/>
          <w:sz w:val="28"/>
        </w:rPr>
        <w:t xml:space="preserve">», «Милосердие» и другие. </w:t>
      </w:r>
    </w:p>
    <w:p w14:paraId="6D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6E010000">
      <w:pPr>
        <w:numPr>
          <w:numId w:val="34"/>
        </w:numPr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Воспитательная деятельность педагогов</w:t>
      </w:r>
      <w:r>
        <w:rPr>
          <w:rFonts w:ascii="Times New Roman" w:hAnsi="Times New Roman"/>
          <w:b w:val="1"/>
          <w:sz w:val="28"/>
        </w:rPr>
        <w:t>.</w:t>
      </w:r>
    </w:p>
    <w:p w14:paraId="6F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13% классных руководителей испытывают затруднения в определении цели и задач. С реализацией деятельности проблемы испытывают 9% в связи с этим необходимо проводить семинары для классных руководителей по формам </w:t>
      </w:r>
      <w:r>
        <w:rPr>
          <w:rFonts w:ascii="Times New Roman" w:hAnsi="Times New Roman"/>
          <w:sz w:val="28"/>
        </w:rPr>
        <w:t xml:space="preserve">внеклассных мероприятий привлекательных для школьников. </w:t>
      </w:r>
    </w:p>
    <w:p w14:paraId="70010000">
      <w:pPr>
        <w:numPr>
          <w:numId w:val="34"/>
        </w:numPr>
        <w:spacing w:after="0" w:line="240" w:lineRule="auto"/>
        <w:ind w:firstLine="0" w:left="0" w:righ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Управление воспитательным процессом в образовательной организации</w:t>
      </w:r>
    </w:p>
    <w:p w14:paraId="71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Педагоги гимназии ознакомлены с нормативно-правовыми актами, положениями «Устав школы», «Родительский патруль», «О деятельности попечительского совета», локальными актами «Совета профилактики и ПМПК», «Родительские собрания», положение о классном часе, С положениями конкурса «Лучший классный коллектив»</w:t>
      </w:r>
      <w:r>
        <w:rPr>
          <w:rFonts w:ascii="Times New Roman" w:hAnsi="Times New Roman"/>
          <w:sz w:val="28"/>
        </w:rPr>
        <w:t xml:space="preserve"> и другие</w:t>
      </w:r>
      <w:r>
        <w:rPr>
          <w:rFonts w:ascii="Times New Roman" w:hAnsi="Times New Roman"/>
          <w:sz w:val="28"/>
        </w:rPr>
        <w:t xml:space="preserve">. </w:t>
      </w:r>
    </w:p>
    <w:p w14:paraId="72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классных руководителей и учителей проводятся семинары, деловые игры, организуются курсы пов</w:t>
      </w:r>
      <w:r>
        <w:rPr>
          <w:rFonts w:ascii="Times New Roman" w:hAnsi="Times New Roman"/>
          <w:sz w:val="28"/>
        </w:rPr>
        <w:t xml:space="preserve">ышения квалификации, школьный этап конкурса «Учитель года», конкурс портфолио педагога и классного коллектива. </w:t>
      </w:r>
    </w:p>
    <w:p w14:paraId="73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итоговом педагогическом совете по итогам учебного года грамотами и памятными сувенирами (медалями) </w:t>
      </w:r>
      <w:r>
        <w:rPr>
          <w:rFonts w:ascii="Times New Roman" w:hAnsi="Times New Roman"/>
          <w:sz w:val="28"/>
        </w:rPr>
        <w:t xml:space="preserve">поощряются </w:t>
      </w:r>
      <w:r>
        <w:rPr>
          <w:rFonts w:ascii="Times New Roman" w:hAnsi="Times New Roman"/>
          <w:sz w:val="28"/>
        </w:rPr>
        <w:t xml:space="preserve">лучшие классные руководители в номинациях «Дебют», «Сердце гимназии», «Звезда гимназии». </w:t>
      </w:r>
    </w:p>
    <w:p w14:paraId="74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75010000">
      <w:pPr>
        <w:numPr>
          <w:numId w:val="34"/>
        </w:numPr>
        <w:spacing w:after="0" w:line="240" w:lineRule="auto"/>
        <w:ind w:right="0"/>
        <w:contextualSpacing w:val="1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Ресурсное обеспечение воспитательного процесса в образовательной организации</w:t>
      </w:r>
      <w:r>
        <w:rPr>
          <w:rFonts w:ascii="Times New Roman" w:hAnsi="Times New Roman"/>
          <w:b w:val="1"/>
          <w:sz w:val="28"/>
        </w:rPr>
        <w:t>.</w:t>
      </w:r>
    </w:p>
    <w:p w14:paraId="76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настоящее время для организации воспитательного процесса </w:t>
      </w:r>
      <w:r>
        <w:rPr>
          <w:rFonts w:ascii="Times New Roman" w:hAnsi="Times New Roman"/>
          <w:sz w:val="28"/>
        </w:rPr>
        <w:t xml:space="preserve">в школе недостаточно обеспечена материально-техническая база (колонки, микрофоны, проекторы, экраны, </w:t>
      </w:r>
      <w:r>
        <w:rPr>
          <w:rFonts w:ascii="Times New Roman" w:hAnsi="Times New Roman"/>
          <w:sz w:val="28"/>
        </w:rPr>
        <w:t>компьтеры</w:t>
      </w:r>
      <w:r>
        <w:rPr>
          <w:rFonts w:ascii="Times New Roman" w:hAnsi="Times New Roman"/>
          <w:sz w:val="28"/>
        </w:rPr>
        <w:t xml:space="preserve">). Одной из главных проблем для нашей школы является нехватка места. В школе обучается 356 учащихся, это 23 класса. Школа не имеет </w:t>
      </w:r>
      <w:r>
        <w:rPr>
          <w:rFonts w:ascii="Times New Roman" w:hAnsi="Times New Roman"/>
          <w:sz w:val="28"/>
        </w:rPr>
        <w:t>актов</w:t>
      </w:r>
      <w:r>
        <w:rPr>
          <w:rFonts w:ascii="Times New Roman" w:hAnsi="Times New Roman"/>
          <w:sz w:val="28"/>
        </w:rPr>
        <w:t xml:space="preserve">ого зала, </w:t>
      </w:r>
      <w:r>
        <w:rPr>
          <w:rFonts w:ascii="Times New Roman" w:hAnsi="Times New Roman"/>
          <w:sz w:val="28"/>
        </w:rPr>
        <w:t>дискозал</w:t>
      </w:r>
      <w:r>
        <w:rPr>
          <w:rFonts w:ascii="Times New Roman" w:hAnsi="Times New Roman"/>
          <w:sz w:val="28"/>
        </w:rPr>
        <w:t xml:space="preserve">а и очень часто бывает, что нет места провести дополнительные занятия, репетиции и мероприятие. </w:t>
      </w:r>
    </w:p>
    <w:p w14:paraId="77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нашей школе в обновлении нуждаются спортивный инвентарь, оформление школы (стенды). Хотелось бы создать школьное радио, но наши коридоры и кабинеты не оборудованы для установки радио. </w:t>
      </w:r>
    </w:p>
    <w:p w14:paraId="78010000">
      <w:p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Итогом анализа </w:t>
      </w:r>
      <w:r>
        <w:rPr>
          <w:rFonts w:ascii="Times New Roman" w:hAnsi="Times New Roman"/>
          <w:sz w:val="28"/>
        </w:rPr>
        <w:t>организуемого в школе воспитательного процесса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14:paraId="79010000">
      <w:pPr>
        <w:spacing w:after="0" w:line="240" w:lineRule="auto"/>
        <w:ind w:firstLine="0" w:left="0" w:right="0"/>
        <w:jc w:val="both"/>
        <w:rPr>
          <w:rFonts w:ascii="Times New Roman" w:hAnsi="Times New Roman"/>
          <w:b w:val="1"/>
          <w:i w:val="1"/>
          <w:sz w:val="28"/>
        </w:rPr>
      </w:pPr>
      <w:r>
        <w:rPr>
          <w:rFonts w:ascii="Times New Roman" w:hAnsi="Times New Roman"/>
          <w:b w:val="1"/>
          <w:sz w:val="28"/>
        </w:rPr>
        <w:t>Исходя из деятельности в этом учебном году можем</w:t>
      </w:r>
      <w:r>
        <w:rPr>
          <w:rFonts w:ascii="Times New Roman" w:hAnsi="Times New Roman"/>
          <w:b w:val="1"/>
          <w:sz w:val="28"/>
        </w:rPr>
        <w:t xml:space="preserve"> определить задачи на следующий учебный год: </w:t>
      </w:r>
    </w:p>
    <w:p w14:paraId="7A010000">
      <w:pPr>
        <w:numPr>
          <w:ilvl w:val="0"/>
          <w:numId w:val="35"/>
        </w:num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Продолжить работу по программе «Взаимодействие семьи и школы». Обратить особое внимание на  индивидуальную работу классного руководителя с семьей.</w:t>
      </w:r>
    </w:p>
    <w:p w14:paraId="7B010000">
      <w:pPr>
        <w:numPr>
          <w:ilvl w:val="0"/>
          <w:numId w:val="35"/>
        </w:numPr>
        <w:spacing w:after="0" w:line="240" w:lineRule="auto"/>
        <w:ind w:firstLine="0" w:left="0" w:right="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работу по первичной профилактике правонарушений</w:t>
      </w:r>
    </w:p>
    <w:p w14:paraId="7C010000">
      <w:pPr>
        <w:numPr>
          <w:ilvl w:val="0"/>
          <w:numId w:val="35"/>
        </w:num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Обратить внимание на воспитательный аспект урока как составляющую часть обучения и воспитания ребенка. </w:t>
      </w:r>
    </w:p>
    <w:p w14:paraId="7D010000">
      <w:pPr>
        <w:numPr>
          <w:ilvl w:val="0"/>
          <w:numId w:val="35"/>
        </w:num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Усилить контроль выполнения программы по духовно-нравственному воспитанию внутри классных коллективов через мероприятия, посвященные году экологии и году молодежных инициатив.</w:t>
      </w:r>
    </w:p>
    <w:p w14:paraId="7E010000">
      <w:pPr>
        <w:numPr>
          <w:ilvl w:val="0"/>
          <w:numId w:val="35"/>
        </w:numPr>
        <w:spacing w:after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Осуществление поддержки детей, участвующих в детском самоуправлении.</w:t>
      </w:r>
    </w:p>
    <w:sectPr>
      <w:pgSz w:h="11908" w:w="16848"/>
      <w:pgMar w:bottom="1134" w:left="1134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abstractNum w:abstractNumId="0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pPr>
        <w:ind w:hanging="360" w:left="360"/>
      </w:pPr>
    </w:lvl>
    <w:lvl w:ilvl="1">
      <w:start w:val="1"/>
      <w:numFmt w:val="decimal"/>
      <w:lvlText w:val="%1.%2."/>
      <w:pPr>
        <w:ind w:hanging="430" w:left="790"/>
      </w:pPr>
    </w:lvl>
    <w:lvl w:ilvl="2">
      <w:start w:val="1"/>
      <w:numFmt w:val="decimal"/>
      <w:lvlText w:val="%1.%2.%3."/>
      <w:pPr>
        <w:ind w:hanging="505" w:left="1225"/>
      </w:pPr>
    </w:lvl>
    <w:lvl w:ilvl="3">
      <w:start w:val="1"/>
      <w:numFmt w:val="decimal"/>
      <w:lvlText w:val="%1.%2.%3.%4."/>
      <w:pPr>
        <w:ind w:hanging="650" w:left="1730"/>
      </w:pPr>
    </w:lvl>
    <w:lvl w:ilvl="4">
      <w:start w:val="1"/>
      <w:numFmt w:val="decimal"/>
      <w:lvlText w:val="%1.%2.%3.%4.%5."/>
      <w:pPr>
        <w:ind w:hanging="790" w:left="2230"/>
      </w:pPr>
    </w:lvl>
    <w:lvl w:ilvl="5">
      <w:start w:val="1"/>
      <w:numFmt w:val="decimal"/>
      <w:lvlText w:val="%1.%2.%3.%4.%5.%6."/>
      <w:pPr>
        <w:ind w:hanging="935" w:left="2735"/>
      </w:pPr>
    </w:lvl>
    <w:lvl w:ilvl="6">
      <w:start w:val="1"/>
      <w:numFmt w:val="decimal"/>
      <w:lvlText w:val="%1.%2.%3.%4.%5.%6.%7."/>
      <w:pPr>
        <w:ind w:hanging="1080" w:left="3240"/>
      </w:pPr>
    </w:lvl>
    <w:lvl w:ilvl="7">
      <w:start w:val="1"/>
      <w:numFmt w:val="decimal"/>
      <w:lvlText w:val="%1.%2.%3.%4.%5.%6.%7.%8."/>
      <w:pPr>
        <w:ind w:hanging="1225" w:left="3745"/>
      </w:pPr>
    </w:lvl>
    <w:lvl w:ilvl="8">
      <w:start w:val="1"/>
      <w:numFmt w:val="decimal"/>
      <w:lvlText w:val="%1.%2.%3.%4.%5.%6.%7.%8.%9."/>
      <w:pPr>
        <w:ind w:hanging="1440" w:left="4320"/>
      </w:p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pPr>
        <w:ind w:hanging="360" w:left="64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0"/>
  </w:num>
  <w:num w:numId="6">
    <w:abstractNumId w:val="2"/>
  </w:num>
  <w:num w:numId="7">
    <w:abstractNumId w:val="2"/>
  </w:num>
  <w:num w:numId="8">
    <w:abstractNumId w:val="0"/>
  </w:num>
  <w:num w:numId="9">
    <w:abstractNumId w:val="2"/>
  </w:num>
  <w:num w:numId="10">
    <w:abstractNumId w:val="0"/>
  </w:num>
  <w:num w:numId="11">
    <w:abstractNumId w:val="2"/>
  </w:num>
  <w:num w:numId="12">
    <w:abstractNumId w:val="0"/>
  </w:num>
  <w:num w:numId="13">
    <w:abstractNumId w:val="2"/>
  </w:num>
  <w:num w:numId="14">
    <w:abstractNumId w:val="0"/>
  </w:num>
  <w:num w:numId="15">
    <w:abstractNumId w:val="2"/>
  </w:num>
  <w:num w:numId="16">
    <w:abstractNumId w:val="0"/>
  </w:num>
  <w:num w:numId="17">
    <w:abstractNumId w:val="2"/>
  </w:num>
  <w:num w:numId="18">
    <w:abstractNumId w:val="0"/>
  </w:num>
  <w:num w:numId="19">
    <w:abstractNumId w:val="1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1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3"/>
  </w:num>
  <w:num w:numId="33">
    <w:abstractNumId w:val="3"/>
  </w:num>
  <w:num w:numId="34">
    <w:abstractNumId w:val="1"/>
  </w:num>
  <w:num w:numId="35">
    <w:abstractNumId w:val="3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efaultTabStop w:val="720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2_ch" w:type="character">
    <w:name w:val="Normal"/>
    <w:link w:val="Style_2"/>
    <w:rPr>
      <w:rFonts w:ascii="XO Thames" w:hAnsi="XO Thames"/>
      <w:sz w:val="24"/>
    </w:rPr>
  </w:style>
  <w:style w:styleId="Style_3" w:type="paragraph">
    <w:name w:val="toc 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xmlns:xml="http://www.w3.org/XML/1998/namespace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MyOffice-CoreFramework-Windows/15.0-625.146.3192.258.0@RELEASE-DESKTOP-NUTMEG-ST-2</Application>
</Properties>
</file>