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90E" w:rsidRPr="00FA190E" w:rsidRDefault="00FA190E" w:rsidP="00FA190E">
      <w:pPr>
        <w:shd w:val="clear" w:color="auto" w:fill="FFFFFF" w:themeFill="background1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A190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Система работы по самоопределению и профессиональной ориентации обучающихся</w:t>
      </w:r>
    </w:p>
    <w:p w:rsidR="00FA190E" w:rsidRPr="00FA190E" w:rsidRDefault="00FA190E" w:rsidP="00FA190E">
      <w:pPr>
        <w:shd w:val="clear" w:color="auto" w:fill="FFFFFF" w:themeFill="background1"/>
        <w:spacing w:after="225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</w:p>
    <w:p w:rsidR="00FA190E" w:rsidRPr="00FA190E" w:rsidRDefault="00FA190E" w:rsidP="00FA190E">
      <w:pPr>
        <w:numPr>
          <w:ilvl w:val="0"/>
          <w:numId w:val="1"/>
        </w:numPr>
        <w:shd w:val="clear" w:color="auto" w:fill="FFFFFF" w:themeFill="background1"/>
        <w:spacing w:after="22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 профессионального самоопределения обучающихся;</w:t>
      </w:r>
    </w:p>
    <w:p w:rsidR="00FA190E" w:rsidRPr="00FA190E" w:rsidRDefault="00FA190E" w:rsidP="00FA190E">
      <w:pPr>
        <w:numPr>
          <w:ilvl w:val="0"/>
          <w:numId w:val="1"/>
        </w:numPr>
        <w:shd w:val="clear" w:color="auto" w:fill="FFFFFF" w:themeFill="background1"/>
        <w:spacing w:after="22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взаимодействия образовательных организаций с учреждениями/предприятиями;</w:t>
      </w:r>
    </w:p>
    <w:p w:rsidR="00FA190E" w:rsidRPr="00FA190E" w:rsidRDefault="00FA190E" w:rsidP="00FA190E">
      <w:pPr>
        <w:numPr>
          <w:ilvl w:val="0"/>
          <w:numId w:val="1"/>
        </w:numPr>
        <w:shd w:val="clear" w:color="auto" w:fill="FFFFFF" w:themeFill="background1"/>
        <w:spacing w:after="22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ранней профориентации обучающихся;</w:t>
      </w:r>
    </w:p>
    <w:p w:rsidR="00FA190E" w:rsidRPr="00FA190E" w:rsidRDefault="00FA190E" w:rsidP="00FA190E">
      <w:pPr>
        <w:numPr>
          <w:ilvl w:val="0"/>
          <w:numId w:val="1"/>
        </w:numPr>
        <w:shd w:val="clear" w:color="auto" w:fill="FFFFFF" w:themeFill="background1"/>
        <w:spacing w:after="22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профориентации обучающихся с ОВЗ;</w:t>
      </w:r>
    </w:p>
    <w:p w:rsidR="00FA190E" w:rsidRPr="00FA190E" w:rsidRDefault="00FA190E" w:rsidP="00FA190E">
      <w:pPr>
        <w:numPr>
          <w:ilvl w:val="0"/>
          <w:numId w:val="1"/>
        </w:numPr>
        <w:shd w:val="clear" w:color="auto" w:fill="FFFFFF" w:themeFill="background1"/>
        <w:spacing w:after="22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0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обучающихся потребности к приобретению или выбору будущей профессии;</w:t>
      </w:r>
    </w:p>
    <w:p w:rsidR="00FA190E" w:rsidRPr="00FA190E" w:rsidRDefault="00FA190E" w:rsidP="00FA190E">
      <w:pPr>
        <w:numPr>
          <w:ilvl w:val="0"/>
          <w:numId w:val="1"/>
        </w:numPr>
        <w:shd w:val="clear" w:color="auto" w:fill="FFFFFF" w:themeFill="background1"/>
        <w:spacing w:after="22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диагностики способностей и компетенций обучающихся, необходимых для продолжения образования и выбора профессии;</w:t>
      </w:r>
    </w:p>
    <w:p w:rsidR="00FA190E" w:rsidRPr="00FA190E" w:rsidRDefault="00FA190E" w:rsidP="00FA190E">
      <w:pPr>
        <w:numPr>
          <w:ilvl w:val="0"/>
          <w:numId w:val="1"/>
        </w:numPr>
        <w:shd w:val="clear" w:color="auto" w:fill="FFFFFF" w:themeFill="background1"/>
        <w:spacing w:after="22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психолого-педагогической поддержки, консультационной помощи обучающимся в их профессиональной ориентации;</w:t>
      </w:r>
    </w:p>
    <w:p w:rsidR="00FA190E" w:rsidRPr="00FA190E" w:rsidRDefault="00FA190E" w:rsidP="00FA190E">
      <w:pPr>
        <w:numPr>
          <w:ilvl w:val="0"/>
          <w:numId w:val="1"/>
        </w:numPr>
        <w:shd w:val="clear" w:color="auto" w:fill="FFFFFF" w:themeFill="background1"/>
        <w:spacing w:after="22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информированности обучающихся об особенностях различных сфер профессиональной деятельности;</w:t>
      </w:r>
    </w:p>
    <w:p w:rsidR="00FA190E" w:rsidRPr="00FA190E" w:rsidRDefault="00FA190E" w:rsidP="00FA190E">
      <w:pPr>
        <w:numPr>
          <w:ilvl w:val="0"/>
          <w:numId w:val="1"/>
        </w:numPr>
        <w:shd w:val="clear" w:color="auto" w:fill="FFFFFF" w:themeFill="background1"/>
        <w:spacing w:after="22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поступлении обучающихся в профессиональные образовательные организации и образовательные организации высшего образования;</w:t>
      </w:r>
    </w:p>
    <w:p w:rsidR="00FA190E" w:rsidRPr="00FA190E" w:rsidRDefault="00FA190E" w:rsidP="00FA190E">
      <w:pPr>
        <w:numPr>
          <w:ilvl w:val="0"/>
          <w:numId w:val="1"/>
        </w:numPr>
        <w:shd w:val="clear" w:color="auto" w:fill="FFFFFF" w:themeFill="background1"/>
        <w:spacing w:after="22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конкурсного движения </w:t>
      </w:r>
      <w:proofErr w:type="spellStart"/>
      <w:r w:rsidRPr="00FA19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FA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направленности;</w:t>
      </w:r>
    </w:p>
    <w:p w:rsidR="00FA190E" w:rsidRPr="00FA190E" w:rsidRDefault="00FA190E" w:rsidP="00FA190E">
      <w:pPr>
        <w:numPr>
          <w:ilvl w:val="0"/>
          <w:numId w:val="1"/>
        </w:numPr>
        <w:shd w:val="clear" w:color="auto" w:fill="FFFFFF" w:themeFill="background1"/>
        <w:spacing w:after="22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участия обучающихся в </w:t>
      </w:r>
      <w:proofErr w:type="spellStart"/>
      <w:r w:rsidRPr="00FA19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кожууных</w:t>
      </w:r>
      <w:proofErr w:type="spellEnd"/>
      <w:r w:rsidRPr="00FA190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республиканских и региональных мероприятиях, конкурсах, проектах, направленных на профессиональное самоопределение.</w:t>
      </w:r>
    </w:p>
    <w:p w:rsidR="006123D7" w:rsidRPr="00FA190E" w:rsidRDefault="006123D7" w:rsidP="00FA190E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FA190E" w:rsidRPr="00FA190E" w:rsidRDefault="00FA190E" w:rsidP="00FA190E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FA190E" w:rsidRPr="00FA190E" w:rsidRDefault="00FA190E" w:rsidP="00FA190E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FA190E" w:rsidRPr="00FA190E" w:rsidRDefault="00FA190E" w:rsidP="00FA190E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FA190E" w:rsidRPr="00FA190E" w:rsidRDefault="00FA190E" w:rsidP="00FA190E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FA190E" w:rsidRPr="00FA190E" w:rsidRDefault="00FA190E" w:rsidP="00FA190E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FA190E" w:rsidRPr="00FA190E" w:rsidRDefault="00FA190E" w:rsidP="00FA190E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FA190E" w:rsidRPr="00FA190E" w:rsidRDefault="00FA190E" w:rsidP="00FA190E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FA190E" w:rsidRPr="00FA190E" w:rsidRDefault="00FA190E" w:rsidP="00FA190E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FA190E" w:rsidRPr="00FA190E" w:rsidRDefault="00FA190E" w:rsidP="00FA190E">
      <w:pPr>
        <w:pStyle w:val="2"/>
        <w:shd w:val="clear" w:color="auto" w:fill="FFFFFF" w:themeFill="background1"/>
        <w:spacing w:before="0" w:beforeAutospacing="0" w:after="225" w:afterAutospacing="0"/>
        <w:jc w:val="center"/>
        <w:rPr>
          <w:b w:val="0"/>
          <w:bCs w:val="0"/>
          <w:sz w:val="28"/>
          <w:szCs w:val="28"/>
        </w:rPr>
      </w:pPr>
      <w:r w:rsidRPr="00FA190E">
        <w:rPr>
          <w:rStyle w:val="a3"/>
          <w:b/>
          <w:bCs/>
          <w:sz w:val="28"/>
          <w:szCs w:val="28"/>
        </w:rPr>
        <w:lastRenderedPageBreak/>
        <w:t>Показатели, методы сбора информации</w:t>
      </w:r>
    </w:p>
    <w:p w:rsidR="00FA190E" w:rsidRPr="00FA190E" w:rsidRDefault="00FA190E" w:rsidP="00FA190E">
      <w:pPr>
        <w:pStyle w:val="a4"/>
        <w:shd w:val="clear" w:color="auto" w:fill="FFFFFF" w:themeFill="background1"/>
        <w:spacing w:before="0" w:beforeAutospacing="0" w:after="225" w:afterAutospacing="0"/>
        <w:rPr>
          <w:sz w:val="28"/>
          <w:szCs w:val="28"/>
        </w:rPr>
      </w:pPr>
      <w:r w:rsidRPr="00FA190E">
        <w:rPr>
          <w:sz w:val="28"/>
          <w:szCs w:val="28"/>
        </w:rPr>
        <w:t xml:space="preserve">Показатели, используемые в системе работы по самоопределению и профессиональной ориентации обучающихся </w:t>
      </w:r>
      <w:r w:rsidRPr="00FA190E">
        <w:rPr>
          <w:sz w:val="28"/>
          <w:szCs w:val="28"/>
        </w:rPr>
        <w:t xml:space="preserve">МБОУ СОШ </w:t>
      </w:r>
      <w:proofErr w:type="spellStart"/>
      <w:r w:rsidRPr="00FA190E">
        <w:rPr>
          <w:sz w:val="28"/>
          <w:szCs w:val="28"/>
        </w:rPr>
        <w:t>с.Сосновка</w:t>
      </w:r>
      <w:proofErr w:type="spellEnd"/>
      <w:r w:rsidRPr="00FA190E">
        <w:rPr>
          <w:sz w:val="28"/>
          <w:szCs w:val="28"/>
        </w:rPr>
        <w:t>:</w:t>
      </w:r>
    </w:p>
    <w:p w:rsidR="00FA190E" w:rsidRPr="00FA190E" w:rsidRDefault="00FA190E" w:rsidP="00FA190E">
      <w:pPr>
        <w:pStyle w:val="a4"/>
        <w:numPr>
          <w:ilvl w:val="0"/>
          <w:numId w:val="2"/>
        </w:numPr>
        <w:shd w:val="clear" w:color="auto" w:fill="FFFFFF" w:themeFill="background1"/>
        <w:spacing w:before="0" w:beforeAutospacing="0" w:after="225" w:afterAutospacing="0"/>
        <w:ind w:left="0"/>
        <w:rPr>
          <w:sz w:val="28"/>
          <w:szCs w:val="28"/>
        </w:rPr>
      </w:pPr>
      <w:r w:rsidRPr="00FA190E">
        <w:rPr>
          <w:sz w:val="28"/>
          <w:szCs w:val="28"/>
        </w:rPr>
        <w:t>доля выпускников 9 и 11 класса, поступивших в профессиональные образовательные организации и организации высшего образования по профилю обучения</w:t>
      </w:r>
      <w:r w:rsidRPr="00FA190E">
        <w:rPr>
          <w:sz w:val="28"/>
          <w:szCs w:val="28"/>
        </w:rPr>
        <w:t>.</w:t>
      </w:r>
    </w:p>
    <w:p w:rsidR="00FA190E" w:rsidRPr="00FA190E" w:rsidRDefault="00FA190E" w:rsidP="00FA190E">
      <w:pPr>
        <w:pStyle w:val="a4"/>
        <w:numPr>
          <w:ilvl w:val="0"/>
          <w:numId w:val="2"/>
        </w:numPr>
        <w:shd w:val="clear" w:color="auto" w:fill="FFFFFF" w:themeFill="background1"/>
        <w:spacing w:before="0" w:beforeAutospacing="0" w:after="225" w:afterAutospacing="0"/>
        <w:ind w:left="0"/>
        <w:rPr>
          <w:sz w:val="28"/>
          <w:szCs w:val="28"/>
        </w:rPr>
      </w:pPr>
      <w:r w:rsidRPr="00FA190E">
        <w:rPr>
          <w:sz w:val="28"/>
          <w:szCs w:val="28"/>
        </w:rPr>
        <w:t>доля выпускников 9 класса, поступивших в профессиональные образовательные организации по профилю обучения, проходившим государственную итоговую аттестацию по предметам, близким к профилю специальности (профессии), выбранной для продолжения образования, от общего числа выпускников 9 класса</w:t>
      </w:r>
    </w:p>
    <w:p w:rsidR="00FA190E" w:rsidRPr="00FA190E" w:rsidRDefault="00FA190E" w:rsidP="00FA190E">
      <w:pPr>
        <w:pStyle w:val="a4"/>
        <w:numPr>
          <w:ilvl w:val="0"/>
          <w:numId w:val="2"/>
        </w:numPr>
        <w:shd w:val="clear" w:color="auto" w:fill="FFFFFF" w:themeFill="background1"/>
        <w:spacing w:before="0" w:beforeAutospacing="0" w:after="225" w:afterAutospacing="0"/>
        <w:ind w:left="0"/>
        <w:rPr>
          <w:sz w:val="28"/>
          <w:szCs w:val="28"/>
        </w:rPr>
      </w:pPr>
      <w:r w:rsidRPr="00FA190E">
        <w:rPr>
          <w:sz w:val="28"/>
          <w:szCs w:val="28"/>
        </w:rPr>
        <w:t>доля выпускников 11 класса в данной выборке в данном году, поступивших в профессиональные образовательные организации, от общего числа выпускников 11 класса</w:t>
      </w:r>
    </w:p>
    <w:p w:rsidR="00FA190E" w:rsidRPr="00FA190E" w:rsidRDefault="00FA190E" w:rsidP="00FA190E">
      <w:pPr>
        <w:pStyle w:val="a4"/>
        <w:numPr>
          <w:ilvl w:val="0"/>
          <w:numId w:val="2"/>
        </w:numPr>
        <w:shd w:val="clear" w:color="auto" w:fill="FFFFFF" w:themeFill="background1"/>
        <w:spacing w:before="0" w:beforeAutospacing="0" w:after="225" w:afterAutospacing="0"/>
        <w:ind w:left="0"/>
        <w:rPr>
          <w:sz w:val="28"/>
          <w:szCs w:val="28"/>
        </w:rPr>
      </w:pPr>
      <w:r w:rsidRPr="00FA190E">
        <w:rPr>
          <w:sz w:val="28"/>
          <w:szCs w:val="28"/>
        </w:rPr>
        <w:t>доля выпускников 11 класса, поступивших в образовательные организации высшего образования, от общего числа выпускников 11 класса</w:t>
      </w:r>
    </w:p>
    <w:p w:rsidR="00FA190E" w:rsidRPr="00FA190E" w:rsidRDefault="00FA190E" w:rsidP="00FA190E">
      <w:pPr>
        <w:pStyle w:val="a4"/>
        <w:numPr>
          <w:ilvl w:val="0"/>
          <w:numId w:val="2"/>
        </w:numPr>
        <w:shd w:val="clear" w:color="auto" w:fill="FFFFFF" w:themeFill="background1"/>
        <w:spacing w:before="0" w:beforeAutospacing="0" w:after="225" w:afterAutospacing="0"/>
        <w:ind w:left="0"/>
        <w:rPr>
          <w:sz w:val="28"/>
          <w:szCs w:val="28"/>
        </w:rPr>
      </w:pPr>
      <w:r w:rsidRPr="00FA190E">
        <w:rPr>
          <w:sz w:val="28"/>
          <w:szCs w:val="28"/>
        </w:rPr>
        <w:t>доля обучающихся, выбравших предметы, соответствующие профилю обучения для сдачи итоговой аттестации выпускников 11 класса, от общего числа выпускников 11 класса</w:t>
      </w:r>
    </w:p>
    <w:p w:rsidR="00FA190E" w:rsidRPr="00FA190E" w:rsidRDefault="00FA190E" w:rsidP="00FA190E">
      <w:pPr>
        <w:pStyle w:val="a4"/>
        <w:numPr>
          <w:ilvl w:val="0"/>
          <w:numId w:val="2"/>
        </w:numPr>
        <w:shd w:val="clear" w:color="auto" w:fill="FFFFFF" w:themeFill="background1"/>
        <w:spacing w:before="0" w:beforeAutospacing="0" w:after="225" w:afterAutospacing="0"/>
        <w:ind w:left="0"/>
        <w:rPr>
          <w:sz w:val="28"/>
          <w:szCs w:val="28"/>
        </w:rPr>
      </w:pPr>
      <w:r w:rsidRPr="00FA190E">
        <w:rPr>
          <w:sz w:val="28"/>
          <w:szCs w:val="28"/>
        </w:rPr>
        <w:t xml:space="preserve">доля обучающихся 6-11 классов, прошедших </w:t>
      </w:r>
      <w:proofErr w:type="spellStart"/>
      <w:r w:rsidRPr="00FA190E">
        <w:rPr>
          <w:sz w:val="28"/>
          <w:szCs w:val="28"/>
        </w:rPr>
        <w:t>профориентационное</w:t>
      </w:r>
      <w:proofErr w:type="spellEnd"/>
      <w:r w:rsidRPr="00FA190E">
        <w:rPr>
          <w:sz w:val="28"/>
          <w:szCs w:val="28"/>
        </w:rPr>
        <w:t xml:space="preserve"> тестирование, диагностику</w:t>
      </w:r>
    </w:p>
    <w:p w:rsidR="00FA190E" w:rsidRPr="00FA190E" w:rsidRDefault="00FA190E" w:rsidP="00FA190E">
      <w:pPr>
        <w:pStyle w:val="a4"/>
        <w:numPr>
          <w:ilvl w:val="0"/>
          <w:numId w:val="2"/>
        </w:numPr>
        <w:shd w:val="clear" w:color="auto" w:fill="FFFFFF" w:themeFill="background1"/>
        <w:spacing w:before="0" w:beforeAutospacing="0" w:after="225" w:afterAutospacing="0"/>
        <w:ind w:left="0"/>
        <w:rPr>
          <w:sz w:val="28"/>
          <w:szCs w:val="28"/>
        </w:rPr>
      </w:pPr>
      <w:r w:rsidRPr="00FA190E">
        <w:rPr>
          <w:sz w:val="28"/>
          <w:szCs w:val="28"/>
        </w:rPr>
        <w:t>количество учебных рабочих мест, организованных для профессиональных проб и практик</w:t>
      </w:r>
    </w:p>
    <w:p w:rsidR="00FA190E" w:rsidRPr="00FA190E" w:rsidRDefault="00FA190E" w:rsidP="00FA190E">
      <w:pPr>
        <w:pStyle w:val="a4"/>
        <w:numPr>
          <w:ilvl w:val="0"/>
          <w:numId w:val="2"/>
        </w:numPr>
        <w:shd w:val="clear" w:color="auto" w:fill="FFFFFF" w:themeFill="background1"/>
        <w:spacing w:before="0" w:beforeAutospacing="0" w:after="225" w:afterAutospacing="0"/>
        <w:ind w:left="0"/>
        <w:rPr>
          <w:sz w:val="28"/>
          <w:szCs w:val="28"/>
        </w:rPr>
      </w:pPr>
      <w:r w:rsidRPr="00FA190E">
        <w:rPr>
          <w:sz w:val="28"/>
          <w:szCs w:val="28"/>
        </w:rPr>
        <w:t xml:space="preserve">доля родителей, которым оказана адресная психолого-педагогическая помощь по вопросам </w:t>
      </w:r>
      <w:proofErr w:type="spellStart"/>
      <w:r w:rsidRPr="00FA190E">
        <w:rPr>
          <w:sz w:val="28"/>
          <w:szCs w:val="28"/>
        </w:rPr>
        <w:t>профориентационного</w:t>
      </w:r>
      <w:proofErr w:type="spellEnd"/>
      <w:r w:rsidRPr="00FA190E">
        <w:rPr>
          <w:sz w:val="28"/>
          <w:szCs w:val="28"/>
        </w:rPr>
        <w:t xml:space="preserve"> </w:t>
      </w:r>
      <w:r w:rsidRPr="00FA190E">
        <w:rPr>
          <w:sz w:val="28"/>
          <w:szCs w:val="28"/>
        </w:rPr>
        <w:t>самоопределения обучающихся.</w:t>
      </w:r>
    </w:p>
    <w:p w:rsidR="00FA190E" w:rsidRPr="00FA190E" w:rsidRDefault="00FA190E" w:rsidP="00FA190E">
      <w:pPr>
        <w:pStyle w:val="a4"/>
        <w:numPr>
          <w:ilvl w:val="0"/>
          <w:numId w:val="2"/>
        </w:numPr>
        <w:shd w:val="clear" w:color="auto" w:fill="FFFFFF" w:themeFill="background1"/>
        <w:spacing w:before="0" w:beforeAutospacing="0" w:after="225" w:afterAutospacing="0"/>
        <w:ind w:left="0"/>
        <w:rPr>
          <w:sz w:val="28"/>
          <w:szCs w:val="28"/>
        </w:rPr>
      </w:pPr>
      <w:r w:rsidRPr="00FA190E">
        <w:rPr>
          <w:sz w:val="28"/>
          <w:szCs w:val="28"/>
        </w:rPr>
        <w:t xml:space="preserve">количество заключенных договоров, соглашений между образовательными организациями и предприятиями, общественными организациями по реализации комплекса мероприятий </w:t>
      </w:r>
      <w:proofErr w:type="spellStart"/>
      <w:r w:rsidRPr="00FA190E">
        <w:rPr>
          <w:sz w:val="28"/>
          <w:szCs w:val="28"/>
        </w:rPr>
        <w:t>профориентационной</w:t>
      </w:r>
      <w:proofErr w:type="spellEnd"/>
      <w:r w:rsidRPr="00FA190E">
        <w:rPr>
          <w:sz w:val="28"/>
          <w:szCs w:val="28"/>
        </w:rPr>
        <w:t xml:space="preserve"> направленности</w:t>
      </w:r>
    </w:p>
    <w:p w:rsidR="00FA190E" w:rsidRPr="00FA190E" w:rsidRDefault="00FA190E" w:rsidP="00FA190E">
      <w:pPr>
        <w:pStyle w:val="a4"/>
        <w:numPr>
          <w:ilvl w:val="0"/>
          <w:numId w:val="2"/>
        </w:numPr>
        <w:shd w:val="clear" w:color="auto" w:fill="FFFFFF" w:themeFill="background1"/>
        <w:spacing w:before="0" w:beforeAutospacing="0" w:after="225" w:afterAutospacing="0"/>
        <w:ind w:left="0"/>
        <w:rPr>
          <w:sz w:val="28"/>
          <w:szCs w:val="28"/>
        </w:rPr>
      </w:pPr>
      <w:r w:rsidRPr="00FA190E">
        <w:rPr>
          <w:sz w:val="28"/>
          <w:szCs w:val="28"/>
        </w:rPr>
        <w:t xml:space="preserve">доля обучающихся, изучающих учебные предметы на углубленном уровне/ по профилю от общего числа обучающихся </w:t>
      </w:r>
      <w:r w:rsidRPr="00FA190E">
        <w:rPr>
          <w:sz w:val="28"/>
          <w:szCs w:val="28"/>
        </w:rPr>
        <w:t>в школе.</w:t>
      </w:r>
    </w:p>
    <w:p w:rsidR="00FA190E" w:rsidRPr="00FA190E" w:rsidRDefault="00FA190E" w:rsidP="00FA190E">
      <w:pPr>
        <w:pStyle w:val="a4"/>
        <w:shd w:val="clear" w:color="auto" w:fill="FFFFFF" w:themeFill="background1"/>
        <w:spacing w:before="0" w:beforeAutospacing="0" w:after="225" w:afterAutospacing="0"/>
        <w:rPr>
          <w:sz w:val="28"/>
          <w:szCs w:val="28"/>
        </w:rPr>
      </w:pPr>
      <w:r w:rsidRPr="00FA190E">
        <w:rPr>
          <w:sz w:val="28"/>
          <w:szCs w:val="28"/>
        </w:rPr>
        <w:t>Источники данных, используемые для сбора информации в системе работы по самоопределению и профессиональной ориентации обуч</w:t>
      </w:r>
      <w:r w:rsidRPr="00FA190E">
        <w:rPr>
          <w:sz w:val="28"/>
          <w:szCs w:val="28"/>
        </w:rPr>
        <w:t>ающихся МБОУ СОШ с. Сосновка</w:t>
      </w:r>
      <w:r w:rsidRPr="00FA190E">
        <w:rPr>
          <w:sz w:val="28"/>
          <w:szCs w:val="28"/>
        </w:rPr>
        <w:t>:</w:t>
      </w:r>
    </w:p>
    <w:p w:rsidR="00FA190E" w:rsidRPr="00FA190E" w:rsidRDefault="00FA190E" w:rsidP="00FA190E">
      <w:pPr>
        <w:pStyle w:val="a4"/>
        <w:numPr>
          <w:ilvl w:val="0"/>
          <w:numId w:val="3"/>
        </w:numPr>
        <w:shd w:val="clear" w:color="auto" w:fill="FFFFFF" w:themeFill="background1"/>
        <w:spacing w:before="0" w:beforeAutospacing="0" w:after="225" w:afterAutospacing="0"/>
        <w:ind w:left="0" w:firstLine="0"/>
        <w:rPr>
          <w:sz w:val="28"/>
          <w:szCs w:val="28"/>
        </w:rPr>
      </w:pPr>
      <w:r w:rsidRPr="00FA190E">
        <w:rPr>
          <w:sz w:val="28"/>
          <w:szCs w:val="28"/>
        </w:rPr>
        <w:t>федеральная информационная система обеспечения проведения ГИА обучающихся, освоивших основные образовательные программы основного общего и среднего общего образования</w:t>
      </w:r>
      <w:r w:rsidRPr="00FA190E">
        <w:rPr>
          <w:sz w:val="28"/>
          <w:szCs w:val="28"/>
        </w:rPr>
        <w:t>.</w:t>
      </w:r>
    </w:p>
    <w:p w:rsidR="00FA190E" w:rsidRPr="00FA190E" w:rsidRDefault="00FA190E" w:rsidP="00FA190E">
      <w:pPr>
        <w:pStyle w:val="a4"/>
        <w:numPr>
          <w:ilvl w:val="0"/>
          <w:numId w:val="3"/>
        </w:numPr>
        <w:shd w:val="clear" w:color="auto" w:fill="FFFFFF" w:themeFill="background1"/>
        <w:spacing w:before="0" w:beforeAutospacing="0" w:after="225" w:afterAutospacing="0"/>
        <w:ind w:left="0" w:firstLine="0"/>
        <w:rPr>
          <w:sz w:val="28"/>
          <w:szCs w:val="28"/>
        </w:rPr>
      </w:pPr>
      <w:r w:rsidRPr="00FA190E">
        <w:rPr>
          <w:sz w:val="28"/>
          <w:szCs w:val="28"/>
        </w:rPr>
        <w:lastRenderedPageBreak/>
        <w:t xml:space="preserve">Муниципальная </w:t>
      </w:r>
      <w:r w:rsidRPr="00FA190E">
        <w:rPr>
          <w:sz w:val="28"/>
          <w:szCs w:val="28"/>
        </w:rPr>
        <w:t>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</w:r>
    </w:p>
    <w:p w:rsidR="00FA190E" w:rsidRPr="00FA190E" w:rsidRDefault="00FA190E" w:rsidP="00FA190E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FA190E" w:rsidRPr="00FA190E" w:rsidRDefault="00FA190E" w:rsidP="00FA190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Мониторинг</w:t>
      </w:r>
    </w:p>
    <w:p w:rsidR="00FA190E" w:rsidRPr="00FA190E" w:rsidRDefault="00FA190E" w:rsidP="00FA19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состояния системы работы по самоопределению и профессиональной ориентации обучающихся </w:t>
      </w:r>
      <w:r w:rsidR="001A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СОШ с. Сосновка </w:t>
      </w:r>
      <w:r w:rsidRPr="00FA19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 на получение информации по следующим показателям:</w:t>
      </w:r>
    </w:p>
    <w:p w:rsidR="00FA190E" w:rsidRPr="00FA190E" w:rsidRDefault="00FA190E" w:rsidP="00FA19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выпускников 9 класса, поступивших в профессиональные образовательные организации по профилю обучения, проходившим государственную итоговую аттестацию по предметам, близким к профилю специальности (профессии), выбранной для продолжения образования, от общего числа выпускников 9 класса</w:t>
      </w:r>
    </w:p>
    <w:p w:rsidR="00FA190E" w:rsidRPr="00FA190E" w:rsidRDefault="00FA190E" w:rsidP="00FA19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выпускников 11 класса в данной выборке в данном году, поступивших в профессиональные образовательные организации, от общего числа выпускников 11 класса</w:t>
      </w:r>
    </w:p>
    <w:p w:rsidR="00FA190E" w:rsidRPr="00FA190E" w:rsidRDefault="00FA190E" w:rsidP="00FA19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выпускников 11 класса, поступивших в образовательные организации высшего образования, от общего числа выпускников 11 класса</w:t>
      </w:r>
    </w:p>
    <w:p w:rsidR="00FA190E" w:rsidRPr="00FA190E" w:rsidRDefault="00FA190E" w:rsidP="00FA19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обучающихся, выбравших предметы, соответствующие профилю обучения для сдачи итоговой аттестации выпускников 11 класса, от общего числа выпускников 11 класса</w:t>
      </w:r>
    </w:p>
    <w:p w:rsidR="00FA190E" w:rsidRPr="00FA190E" w:rsidRDefault="00FA190E" w:rsidP="00FA19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обучающихся, участвующих в </w:t>
      </w:r>
      <w:proofErr w:type="spellStart"/>
      <w:r w:rsidRPr="00FA19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профориентационных</w:t>
      </w:r>
      <w:proofErr w:type="spellEnd"/>
      <w:r w:rsidRPr="00FA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мероприятиях и конкурсах муниципального и межмуниципального уровней, в том числе проводимых по наиболее востребованным отраслям экономики муниципального образования</w:t>
      </w:r>
    </w:p>
    <w:p w:rsidR="00FA190E" w:rsidRPr="00FA190E" w:rsidRDefault="00FA190E" w:rsidP="00FA19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обучающихся 6-11 классов, прошедших </w:t>
      </w:r>
      <w:proofErr w:type="spellStart"/>
      <w:r w:rsidRPr="00FA19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профориентационное</w:t>
      </w:r>
      <w:proofErr w:type="spellEnd"/>
      <w:r w:rsidRPr="00FA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тестирование, диагностику</w:t>
      </w:r>
    </w:p>
    <w:p w:rsidR="00FA190E" w:rsidRPr="00FA190E" w:rsidRDefault="00FA190E" w:rsidP="00FA19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учебных рабочих мест, организованных для профессиональных проб и практик</w:t>
      </w:r>
    </w:p>
    <w:p w:rsidR="00FA190E" w:rsidRPr="00FA190E" w:rsidRDefault="00FA190E" w:rsidP="00FA19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родителей, которым оказана адресная психолого-педагогическая помощь по вопросам </w:t>
      </w:r>
      <w:proofErr w:type="spellStart"/>
      <w:r w:rsidRPr="00FA19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профориентационного</w:t>
      </w:r>
      <w:proofErr w:type="spellEnd"/>
      <w:r w:rsidRPr="00FA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самоопределения </w:t>
      </w:r>
      <w:r w:rsidR="001A74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</w:p>
    <w:p w:rsidR="00FA190E" w:rsidRPr="00FA190E" w:rsidRDefault="00FA190E" w:rsidP="00FA19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обучающихся, изучающих учебные предметы на углубленном уровне/ по профилю от общего числа обучающихся </w:t>
      </w:r>
      <w:r w:rsidR="001A7469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МБОУ СОШ с. Сосновка.</w:t>
      </w:r>
    </w:p>
    <w:p w:rsidR="001A7469" w:rsidRDefault="001A7469" w:rsidP="001A74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469" w:rsidRDefault="001A7469" w:rsidP="001A74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469" w:rsidRPr="001A7469" w:rsidRDefault="001A7469" w:rsidP="001A74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Анализ, адресные рекомендации</w:t>
      </w:r>
    </w:p>
    <w:p w:rsidR="001A7469" w:rsidRPr="001A7469" w:rsidRDefault="001A7469" w:rsidP="001A74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анализ результатов мониторинга показателей обеспечивает:</w:t>
      </w:r>
    </w:p>
    <w:p w:rsidR="001A7469" w:rsidRPr="001A7469" w:rsidRDefault="001A7469" w:rsidP="001A746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6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результатов по сопровождению профессионального самоопределения обучающихся в рамках мероприятий и конкурсов муниципального и межмуниципального уровней, проводимых с учетом выявления наиболее востребованных отраслей экономики муниципального образования</w:t>
      </w:r>
    </w:p>
    <w:p w:rsidR="001A7469" w:rsidRPr="001A7469" w:rsidRDefault="001A7469" w:rsidP="001A746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психолога  </w:t>
      </w:r>
      <w:r w:rsidRPr="001A746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A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</w:p>
    <w:p w:rsidR="001A7469" w:rsidRPr="001A7469" w:rsidRDefault="001A7469" w:rsidP="001A746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результатов участия в чемпионатах </w:t>
      </w:r>
      <w:proofErr w:type="spellStart"/>
      <w:r w:rsidRPr="001A74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профмастерства</w:t>
      </w:r>
      <w:proofErr w:type="spellEnd"/>
      <w:r w:rsidRPr="001A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различного уровня</w:t>
      </w:r>
    </w:p>
    <w:p w:rsidR="001A7469" w:rsidRPr="001A7469" w:rsidRDefault="001A7469" w:rsidP="001A746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результатов по взаимодействию с учреждениями/предприятиями/общественными организациями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Тандинского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</w:p>
    <w:p w:rsidR="001A7469" w:rsidRPr="001A7469" w:rsidRDefault="001A7469" w:rsidP="001A746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6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предпочтений обучающихся в области предметных знаний (анализ количества обучающихся, изучающих предметы на углубленном уровне/по профилю)</w:t>
      </w:r>
    </w:p>
    <w:p w:rsidR="001A7469" w:rsidRPr="001A7469" w:rsidRDefault="001A7469" w:rsidP="001A746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6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количества обучающихся по программам дополнительного образования (занимающихся в кружках/ секциях профильной направленности)</w:t>
      </w:r>
    </w:p>
    <w:p w:rsidR="001A7469" w:rsidRPr="001A7469" w:rsidRDefault="001A7469" w:rsidP="001A74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адресных рекомендаций по результатам проведенного анализа направлена следующим субъектам образовательного процесса:</w:t>
      </w:r>
    </w:p>
    <w:p w:rsidR="001A7469" w:rsidRPr="001A7469" w:rsidRDefault="001A7469" w:rsidP="001A746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</w:p>
    <w:p w:rsidR="001A7469" w:rsidRPr="001A7469" w:rsidRDefault="001A7469" w:rsidP="001A746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6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(законным представителям)</w:t>
      </w:r>
    </w:p>
    <w:p w:rsidR="001A7469" w:rsidRPr="001A7469" w:rsidRDefault="001A7469" w:rsidP="001A746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6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 образовательных организаций</w:t>
      </w:r>
    </w:p>
    <w:p w:rsidR="001A7469" w:rsidRPr="001A7469" w:rsidRDefault="001A7469" w:rsidP="001A746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 (руководителям, заместителям руководителя)</w:t>
      </w:r>
    </w:p>
    <w:p w:rsidR="001A7469" w:rsidRPr="001A7469" w:rsidRDefault="001A7469" w:rsidP="001A74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Меры, управленческие решения</w:t>
      </w:r>
    </w:p>
    <w:p w:rsidR="001A7469" w:rsidRPr="001A7469" w:rsidRDefault="001A7469" w:rsidP="001A74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 мер, направленный на совершенствование системы работы по самоопределению и профессиональной ориентации обучающихся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 с. Сосновка</w:t>
      </w:r>
      <w:r w:rsidRPr="001A74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A7469" w:rsidRDefault="001A7469" w:rsidP="001A746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мер по формированию готовности к саморазвитию и профессиональному самоопределению обучающихся </w:t>
      </w:r>
    </w:p>
    <w:p w:rsidR="001A7469" w:rsidRPr="001A7469" w:rsidRDefault="001A7469" w:rsidP="001A746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мероприятий, направленных на формирование у обучающихся позитивного отношения к профессионально-трудовой деятельности</w:t>
      </w:r>
    </w:p>
    <w:p w:rsidR="001A7469" w:rsidRPr="001A7469" w:rsidRDefault="001A7469" w:rsidP="001A746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 для родителей (законных представителей) по вопросам профессиональной ориентации обучающихся</w:t>
      </w:r>
    </w:p>
    <w:p w:rsidR="001A7469" w:rsidRPr="001A7469" w:rsidRDefault="001A7469" w:rsidP="001A746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proofErr w:type="spellStart"/>
      <w:r w:rsidRPr="001A74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профориентационных</w:t>
      </w:r>
      <w:proofErr w:type="spellEnd"/>
      <w:r w:rsidRPr="001A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совместно с учреждениями/предприятиями/общественными организациями, </w:t>
      </w:r>
      <w:r w:rsidRPr="001A74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образовательными организациями, центрами </w:t>
      </w:r>
      <w:proofErr w:type="spellStart"/>
      <w:r w:rsidRPr="001A74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1A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работы, практической подготовки</w:t>
      </w:r>
    </w:p>
    <w:p w:rsidR="001A7469" w:rsidRPr="001A7469" w:rsidRDefault="001A7469" w:rsidP="001A746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мероприятий, направленных на профессиональную ориентацию обучающихся с ограниченными возможностями здоровья</w:t>
      </w:r>
    </w:p>
    <w:p w:rsidR="001A7469" w:rsidRPr="001A7469" w:rsidRDefault="001A7469" w:rsidP="001A746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комплекса мер, направленных на популяризацию конкурсного движения </w:t>
      </w:r>
      <w:proofErr w:type="spellStart"/>
      <w:r w:rsidRPr="001A74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профмастерства</w:t>
      </w:r>
      <w:proofErr w:type="spellEnd"/>
      <w:r w:rsidRPr="001A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среди лиц с ОВЗ)</w:t>
      </w:r>
    </w:p>
    <w:p w:rsidR="001A7469" w:rsidRPr="001A7469" w:rsidRDefault="001A7469" w:rsidP="001A746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proofErr w:type="spellStart"/>
      <w:r w:rsidRPr="001A74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профориентационных</w:t>
      </w:r>
      <w:proofErr w:type="spellEnd"/>
      <w:r w:rsidRPr="001A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с учетом межведомственного взаимодействия</w:t>
      </w:r>
    </w:p>
    <w:p w:rsidR="001A7469" w:rsidRPr="001A7469" w:rsidRDefault="001A7469" w:rsidP="001A746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иных </w:t>
      </w:r>
      <w:proofErr w:type="spellStart"/>
      <w:r w:rsidRPr="001A74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профориентационных</w:t>
      </w:r>
      <w:proofErr w:type="spellEnd"/>
      <w:r w:rsidRPr="001A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</w:t>
      </w:r>
    </w:p>
    <w:p w:rsidR="001A7469" w:rsidRPr="001A7469" w:rsidRDefault="001A7469" w:rsidP="001A74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Управленческие решения, направленные на совершенствование системы работы по самоопределению и профессиональной ориентации обучающихся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 с. Сосновка</w:t>
      </w:r>
      <w:r w:rsidRPr="001A74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A7469" w:rsidRPr="001A7469" w:rsidRDefault="001A7469" w:rsidP="001A746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6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и поощрение участников конкурсов по профессиональному мастерству</w:t>
      </w:r>
    </w:p>
    <w:p w:rsidR="001A7469" w:rsidRDefault="001A7469" w:rsidP="001A746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муниципальной опытно-экспериментальной и исследовательской деятельности образовательных учреждений по тематике, связанной с работой по самоопределению и профессиональной ориентации обучающихся </w:t>
      </w:r>
    </w:p>
    <w:p w:rsidR="001A7469" w:rsidRPr="001A7469" w:rsidRDefault="001A7469" w:rsidP="001A7469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Анализ эффективности принятых мер</w:t>
      </w:r>
    </w:p>
    <w:p w:rsidR="001A7469" w:rsidRPr="001A7469" w:rsidRDefault="001A7469" w:rsidP="001A74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года, следующего за отчетным периодом.</w:t>
      </w:r>
    </w:p>
    <w:p w:rsidR="001A7469" w:rsidRPr="001A7469" w:rsidRDefault="001A7469" w:rsidP="001A74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анализа выявляют эффективность принятых управленческих решений и комплекса мер, направленных на совершенствование системы работы по самоопределению и профессиональной ориентации обучающихся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 с. Сосновка</w:t>
      </w:r>
      <w:r w:rsidRPr="001A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приводят к корректировке имеющихся и/или постановке новых целей системы работы по самоопределению и профессиональной ориентации обучающихся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 с. Сосновка.</w:t>
      </w:r>
      <w:bookmarkStart w:id="0" w:name="_GoBack"/>
      <w:bookmarkEnd w:id="0"/>
    </w:p>
    <w:p w:rsidR="00FA190E" w:rsidRPr="001A7469" w:rsidRDefault="00FA190E" w:rsidP="00FA190E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FA190E" w:rsidRPr="001A7469" w:rsidRDefault="00FA190E" w:rsidP="00FA190E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FA190E" w:rsidRPr="001A7469" w:rsidRDefault="00FA190E" w:rsidP="00FA190E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FA190E" w:rsidRPr="001A7469" w:rsidRDefault="00FA190E" w:rsidP="00FA190E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FA190E" w:rsidRPr="001A7469" w:rsidRDefault="00FA190E" w:rsidP="00FA190E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FA190E" w:rsidRPr="001A7469" w:rsidRDefault="00FA190E" w:rsidP="00FA190E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FA190E" w:rsidRPr="001A7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544FB"/>
    <w:multiLevelType w:val="multilevel"/>
    <w:tmpl w:val="495C9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E65ED4"/>
    <w:multiLevelType w:val="multilevel"/>
    <w:tmpl w:val="5DAE2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A16C6F"/>
    <w:multiLevelType w:val="multilevel"/>
    <w:tmpl w:val="72EC5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832973"/>
    <w:multiLevelType w:val="multilevel"/>
    <w:tmpl w:val="C292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445698A"/>
    <w:multiLevelType w:val="multilevel"/>
    <w:tmpl w:val="1FDCB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7070A5"/>
    <w:multiLevelType w:val="multilevel"/>
    <w:tmpl w:val="94EA5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7140F5"/>
    <w:multiLevelType w:val="multilevel"/>
    <w:tmpl w:val="7F600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D361DF"/>
    <w:multiLevelType w:val="multilevel"/>
    <w:tmpl w:val="D0363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25B"/>
    <w:rsid w:val="00170D5B"/>
    <w:rsid w:val="001A7469"/>
    <w:rsid w:val="006123D7"/>
    <w:rsid w:val="00F9125B"/>
    <w:rsid w:val="00FA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80F6D"/>
  <w15:chartTrackingRefBased/>
  <w15:docId w15:val="{126B3165-AF89-4F5D-B5B4-0509F7AC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19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A19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19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19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A190E"/>
    <w:rPr>
      <w:b/>
      <w:bCs/>
    </w:rPr>
  </w:style>
  <w:style w:type="paragraph" w:styleId="a4">
    <w:name w:val="Normal (Web)"/>
    <w:basedOn w:val="a"/>
    <w:uiPriority w:val="99"/>
    <w:semiHidden/>
    <w:unhideWhenUsed/>
    <w:rsid w:val="00FA1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3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625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2021-06-23T05:15:00Z</dcterms:created>
  <dcterms:modified xsi:type="dcterms:W3CDTF">2021-06-23T05:43:00Z</dcterms:modified>
</cp:coreProperties>
</file>