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ADA" w:rsidRPr="009D459F" w:rsidRDefault="00BF6ADA" w:rsidP="00BF6ADA">
      <w:pPr>
        <w:spacing w:before="100" w:beforeAutospacing="1" w:after="100" w:afterAutospacing="1"/>
        <w:jc w:val="center"/>
        <w:outlineLvl w:val="2"/>
        <w:rPr>
          <w:b/>
          <w:bCs/>
          <w:i/>
          <w:color w:val="141261"/>
          <w:sz w:val="48"/>
          <w:szCs w:val="54"/>
        </w:rPr>
      </w:pPr>
      <w:r w:rsidRPr="009D459F">
        <w:rPr>
          <w:b/>
          <w:bCs/>
          <w:i/>
          <w:color w:val="141261"/>
          <w:sz w:val="48"/>
          <w:szCs w:val="54"/>
        </w:rPr>
        <w:t>Правильно выбранная профессия - успех в будущем!</w:t>
      </w:r>
    </w:p>
    <w:p w:rsidR="00BF6ADA" w:rsidRPr="009D459F" w:rsidRDefault="00BF6ADA" w:rsidP="00BF6ADA">
      <w:pPr>
        <w:spacing w:before="100" w:beforeAutospacing="1" w:after="100" w:afterAutospacing="1"/>
        <w:jc w:val="right"/>
        <w:rPr>
          <w:b/>
          <w:color w:val="002060"/>
          <w:sz w:val="28"/>
        </w:rPr>
      </w:pPr>
      <w:r w:rsidRPr="009D459F">
        <w:rPr>
          <w:b/>
          <w:bCs/>
          <w:color w:val="002060"/>
          <w:sz w:val="28"/>
        </w:rPr>
        <w:t xml:space="preserve">Если вы удачно выберете труд и вложите в него </w:t>
      </w:r>
      <w:proofErr w:type="gramStart"/>
      <w:r w:rsidRPr="009D459F">
        <w:rPr>
          <w:b/>
          <w:bCs/>
          <w:color w:val="002060"/>
          <w:sz w:val="28"/>
        </w:rPr>
        <w:t>душу,</w:t>
      </w:r>
      <w:r w:rsidRPr="009D459F">
        <w:rPr>
          <w:b/>
          <w:bCs/>
          <w:color w:val="002060"/>
          <w:sz w:val="28"/>
        </w:rPr>
        <w:br/>
      </w:r>
      <w:bookmarkStart w:id="0" w:name="_GoBack"/>
      <w:bookmarkEnd w:id="0"/>
      <w:r w:rsidRPr="009D459F">
        <w:rPr>
          <w:b/>
          <w:bCs/>
          <w:color w:val="002060"/>
          <w:sz w:val="28"/>
        </w:rPr>
        <w:t>то</w:t>
      </w:r>
      <w:proofErr w:type="gramEnd"/>
      <w:r w:rsidRPr="009D459F">
        <w:rPr>
          <w:b/>
          <w:bCs/>
          <w:color w:val="002060"/>
          <w:sz w:val="28"/>
        </w:rPr>
        <w:t xml:space="preserve"> счастье само вас отыщет.</w:t>
      </w:r>
      <w:r w:rsidRPr="009D459F">
        <w:rPr>
          <w:b/>
          <w:bCs/>
          <w:color w:val="002060"/>
          <w:sz w:val="28"/>
        </w:rPr>
        <w:br/>
      </w:r>
      <w:r w:rsidRPr="009D459F">
        <w:rPr>
          <w:b/>
          <w:color w:val="002060"/>
          <w:sz w:val="28"/>
        </w:rPr>
        <w:t>К.Д. Ушинский</w:t>
      </w:r>
    </w:p>
    <w:p w:rsidR="00BF6ADA" w:rsidRPr="009D459F" w:rsidRDefault="00BF6ADA" w:rsidP="00BF6ADA">
      <w:pPr>
        <w:spacing w:before="100" w:beforeAutospacing="1" w:after="100" w:afterAutospacing="1"/>
        <w:jc w:val="center"/>
        <w:rPr>
          <w:b/>
          <w:bCs/>
          <w:iCs/>
          <w:color w:val="141261"/>
          <w:sz w:val="40"/>
          <w:szCs w:val="44"/>
        </w:rPr>
      </w:pPr>
      <w:r w:rsidRPr="009D459F">
        <w:rPr>
          <w:b/>
          <w:bCs/>
          <w:iCs/>
          <w:color w:val="141261"/>
          <w:sz w:val="40"/>
          <w:szCs w:val="44"/>
        </w:rPr>
        <w:t>Привет, выпускник!</w:t>
      </w:r>
    </w:p>
    <w:p w:rsidR="00BF6ADA" w:rsidRDefault="00BF6ADA" w:rsidP="00BF6ADA">
      <w:r w:rsidRPr="009D459F">
        <w:t>Скоро ты заканчиваешь школьное обучение. Самое время задуматься о своем профессиональном будущем. Термин “профессия” происходит от латинского корня “</w:t>
      </w:r>
      <w:proofErr w:type="spellStart"/>
      <w:proofErr w:type="gramStart"/>
      <w:r w:rsidRPr="009D459F">
        <w:t>profilior</w:t>
      </w:r>
      <w:proofErr w:type="spellEnd"/>
      <w:r w:rsidRPr="009D459F">
        <w:t>”-</w:t>
      </w:r>
      <w:proofErr w:type="gramEnd"/>
      <w:r w:rsidRPr="009D459F">
        <w:t xml:space="preserve"> “объявляю своим делом”. Какое дело объявишь </w:t>
      </w:r>
      <w:r w:rsidRPr="009D459F">
        <w:rPr>
          <w:b/>
          <w:bCs/>
          <w:i/>
          <w:iCs/>
        </w:rPr>
        <w:t>своим</w:t>
      </w:r>
      <w:r w:rsidRPr="009D459F">
        <w:t xml:space="preserve"> ты? В мире существуют тысячи разных профессий и специальностей. По какой же дороге тебе пойти? Кем стать? Как не ошибиться в этом нелегком выборе? </w:t>
      </w:r>
    </w:p>
    <w:p w:rsidR="009D459F" w:rsidRDefault="009D459F" w:rsidP="00BF6ADA"/>
    <w:p w:rsidR="009D459F" w:rsidRPr="009D459F" w:rsidRDefault="009D459F" w:rsidP="00BF6ADA"/>
    <w:p w:rsidR="00BF6ADA" w:rsidRPr="009D459F" w:rsidRDefault="00BF6ADA" w:rsidP="00BF6ADA">
      <w:pPr>
        <w:jc w:val="center"/>
        <w:rPr>
          <w:b/>
          <w:color w:val="141261"/>
          <w:sz w:val="32"/>
          <w:szCs w:val="32"/>
        </w:rPr>
      </w:pPr>
      <w:r w:rsidRPr="009D459F">
        <w:rPr>
          <w:b/>
          <w:color w:val="141261"/>
          <w:sz w:val="32"/>
          <w:szCs w:val="32"/>
        </w:rPr>
        <w:t>После окончания школы ты можешь пойти разными путями.</w:t>
      </w:r>
    </w:p>
    <w:p w:rsidR="00BF6ADA" w:rsidRPr="009D459F" w:rsidRDefault="009D459F" w:rsidP="00BF6ADA">
      <w:pPr>
        <w:jc w:val="center"/>
        <w:rPr>
          <w:b/>
          <w:color w:val="141261"/>
          <w:sz w:val="32"/>
          <w:szCs w:val="32"/>
        </w:rPr>
      </w:pPr>
      <w:r w:rsidRPr="009D459F">
        <w:rPr>
          <w:b/>
          <w:noProof/>
          <w:color w:val="141261"/>
          <w:sz w:val="32"/>
          <w:szCs w:val="32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8" type="#_x0000_t94" style="position:absolute;left:0;text-align:left;margin-left:328.5pt;margin-top:7pt;width:36pt;height:27pt;rotation:90;z-index:251662336"/>
        </w:pict>
      </w:r>
      <w:r w:rsidRPr="009D459F">
        <w:rPr>
          <w:b/>
          <w:noProof/>
          <w:color w:val="141261"/>
          <w:sz w:val="32"/>
          <w:szCs w:val="32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27" type="#_x0000_t91" style="position:absolute;left:0;text-align:left;margin-left:85.5pt;margin-top:-1.75pt;width:27pt;height:36pt;rotation:29717398fd;flip:x;z-index:251661312"/>
        </w:pict>
      </w:r>
      <w:r w:rsidRPr="009D459F">
        <w:rPr>
          <w:b/>
          <w:noProof/>
          <w:color w:val="141261"/>
          <w:sz w:val="32"/>
          <w:szCs w:val="32"/>
        </w:rPr>
        <w:pict>
          <v:shape id="_x0000_s1026" type="#_x0000_t91" style="position:absolute;left:0;text-align:left;margin-left:624.35pt;margin-top:-.85pt;width:27pt;height:33.7pt;rotation:90;z-index:251660288"/>
        </w:pict>
      </w:r>
    </w:p>
    <w:p w:rsidR="00BF6ADA" w:rsidRPr="009D459F" w:rsidRDefault="00BF6ADA" w:rsidP="00BF6ADA">
      <w:pPr>
        <w:jc w:val="center"/>
        <w:rPr>
          <w:b/>
          <w:color w:val="141261"/>
          <w:sz w:val="32"/>
          <w:szCs w:val="32"/>
        </w:rPr>
      </w:pPr>
    </w:p>
    <w:tbl>
      <w:tblPr>
        <w:tblW w:w="15480" w:type="dxa"/>
        <w:tblInd w:w="-252" w:type="dxa"/>
        <w:tblLook w:val="0000" w:firstRow="0" w:lastRow="0" w:firstColumn="0" w:lastColumn="0" w:noHBand="0" w:noVBand="0"/>
      </w:tblPr>
      <w:tblGrid>
        <w:gridCol w:w="4860"/>
        <w:gridCol w:w="4500"/>
        <w:gridCol w:w="6120"/>
      </w:tblGrid>
      <w:tr w:rsidR="00BF6ADA" w:rsidRPr="009D459F" w:rsidTr="00D318D0">
        <w:trPr>
          <w:trHeight w:val="90"/>
        </w:trPr>
        <w:tc>
          <w:tcPr>
            <w:tcW w:w="4860" w:type="dxa"/>
          </w:tcPr>
          <w:p w:rsidR="00BF6ADA" w:rsidRPr="009D459F" w:rsidRDefault="00BF6ADA" w:rsidP="00D318D0">
            <w:pPr>
              <w:spacing w:before="100" w:beforeAutospacing="1" w:after="100" w:afterAutospacing="1"/>
              <w:jc w:val="center"/>
              <w:rPr>
                <w:color w:val="141261"/>
                <w:u w:val="single"/>
              </w:rPr>
            </w:pPr>
            <w:r w:rsidRPr="009D459F">
              <w:rPr>
                <w:b/>
                <w:bCs/>
                <w:color w:val="141261"/>
                <w:u w:val="single"/>
              </w:rPr>
              <w:t>ПУТЬ 1. Ничего не предпринимать</w:t>
            </w:r>
            <w:r w:rsidRPr="009D459F">
              <w:rPr>
                <w:color w:val="141261"/>
                <w:u w:val="single"/>
              </w:rPr>
              <w:t>.</w:t>
            </w:r>
          </w:p>
          <w:p w:rsidR="00BF6ADA" w:rsidRPr="009D459F" w:rsidRDefault="00BF6ADA" w:rsidP="00D318D0">
            <w:pPr>
              <w:spacing w:before="100" w:beforeAutospacing="1" w:after="100" w:afterAutospacing="1"/>
              <w:ind w:left="252"/>
            </w:pPr>
            <w:r w:rsidRPr="009D459F">
              <w:rPr>
                <w:b/>
              </w:rPr>
              <w:t>“+”</w:t>
            </w:r>
            <w:r w:rsidRPr="009D459F">
              <w:t xml:space="preserve"> Твоя лень останется довольна, </w:t>
            </w:r>
          </w:p>
          <w:p w:rsidR="00BF6ADA" w:rsidRPr="009D459F" w:rsidRDefault="00BF6ADA" w:rsidP="00D318D0">
            <w:pPr>
              <w:ind w:left="252"/>
            </w:pPr>
            <w:r w:rsidRPr="009D459F">
              <w:rPr>
                <w:b/>
              </w:rPr>
              <w:t xml:space="preserve">“-” </w:t>
            </w:r>
            <w:r w:rsidRPr="009D459F">
              <w:t xml:space="preserve">а вот родители - вряд ли. </w:t>
            </w:r>
          </w:p>
          <w:p w:rsidR="00BF6ADA" w:rsidRPr="009D459F" w:rsidRDefault="00BF6ADA" w:rsidP="00D318D0">
            <w:pPr>
              <w:ind w:left="252"/>
              <w:rPr>
                <w:color w:val="141261"/>
              </w:rPr>
            </w:pPr>
            <w:r w:rsidRPr="009D459F">
              <w:t>Ведь в такой ситуации они будут вынуждены нести дополнительные материальные расходы. К тому же, сверстники, не теряя даром времени, получают профессию, а, значит, раньше тебя смогут стать настоящими специалистами своего дела</w:t>
            </w:r>
            <w:r w:rsidRPr="009D459F">
              <w:rPr>
                <w:color w:val="141261"/>
              </w:rPr>
              <w:t>.</w:t>
            </w:r>
          </w:p>
        </w:tc>
        <w:tc>
          <w:tcPr>
            <w:tcW w:w="4500" w:type="dxa"/>
          </w:tcPr>
          <w:p w:rsidR="00BF6ADA" w:rsidRPr="009D459F" w:rsidRDefault="00BF6ADA" w:rsidP="00D318D0">
            <w:pPr>
              <w:spacing w:before="100" w:beforeAutospacing="1" w:after="100" w:afterAutospacing="1"/>
              <w:jc w:val="center"/>
              <w:rPr>
                <w:color w:val="141261"/>
                <w:u w:val="single"/>
              </w:rPr>
            </w:pPr>
            <w:r w:rsidRPr="009D459F">
              <w:rPr>
                <w:b/>
                <w:bCs/>
                <w:color w:val="141261"/>
                <w:u w:val="single"/>
              </w:rPr>
              <w:t>ПУТЬ 2. Пойти работать</w:t>
            </w:r>
            <w:r w:rsidRPr="009D459F">
              <w:rPr>
                <w:color w:val="141261"/>
                <w:u w:val="single"/>
              </w:rPr>
              <w:t>.</w:t>
            </w:r>
          </w:p>
          <w:p w:rsidR="00BF6ADA" w:rsidRPr="009D459F" w:rsidRDefault="00BF6ADA" w:rsidP="00D318D0">
            <w:pPr>
              <w:spacing w:before="100" w:beforeAutospacing="1" w:after="100" w:afterAutospacing="1"/>
              <w:ind w:left="72"/>
              <w:jc w:val="both"/>
            </w:pPr>
            <w:r w:rsidRPr="009D459F">
              <w:rPr>
                <w:b/>
              </w:rPr>
              <w:t xml:space="preserve">“+” </w:t>
            </w:r>
            <w:r w:rsidRPr="009D459F">
              <w:t>У тебя появятся наличные деньги, и это здорово.</w:t>
            </w:r>
          </w:p>
          <w:p w:rsidR="00BF6ADA" w:rsidRPr="009D459F" w:rsidRDefault="00BF6ADA" w:rsidP="00D318D0">
            <w:pPr>
              <w:spacing w:before="100" w:beforeAutospacing="1" w:after="100" w:afterAutospacing="1"/>
              <w:ind w:left="72"/>
              <w:jc w:val="both"/>
            </w:pPr>
            <w:r w:rsidRPr="009D459F">
              <w:rPr>
                <w:b/>
              </w:rPr>
              <w:t>“-”</w:t>
            </w:r>
            <w:r w:rsidRPr="009D459F">
              <w:t xml:space="preserve"> Вот только куда можно устроиться без специальности? Даже на неквалифицированный труд вчерашних выпускников берут неохотно. </w:t>
            </w:r>
          </w:p>
          <w:p w:rsidR="00BF6ADA" w:rsidRPr="009D459F" w:rsidRDefault="00BF6ADA" w:rsidP="00D318D0">
            <w:pPr>
              <w:spacing w:before="100" w:beforeAutospacing="1" w:after="100" w:afterAutospacing="1"/>
              <w:ind w:left="360"/>
              <w:rPr>
                <w:b/>
                <w:bCs/>
                <w:color w:val="141261"/>
                <w:u w:val="single"/>
              </w:rPr>
            </w:pPr>
          </w:p>
        </w:tc>
        <w:tc>
          <w:tcPr>
            <w:tcW w:w="6120" w:type="dxa"/>
          </w:tcPr>
          <w:p w:rsidR="00BF6ADA" w:rsidRPr="009D459F" w:rsidRDefault="00BF6ADA" w:rsidP="00D318D0">
            <w:pPr>
              <w:spacing w:before="100" w:beforeAutospacing="1" w:after="100" w:afterAutospacing="1"/>
              <w:jc w:val="center"/>
              <w:rPr>
                <w:b/>
                <w:bCs/>
                <w:color w:val="141261"/>
                <w:u w:val="single"/>
              </w:rPr>
            </w:pPr>
            <w:r w:rsidRPr="009D459F">
              <w:rPr>
                <w:b/>
                <w:bCs/>
                <w:color w:val="141261"/>
                <w:u w:val="single"/>
              </w:rPr>
              <w:t>ПУТЬ 3. Пойти учиться.</w:t>
            </w:r>
          </w:p>
          <w:p w:rsidR="00BF6ADA" w:rsidRPr="009D459F" w:rsidRDefault="00BF6ADA" w:rsidP="00D318D0">
            <w:pPr>
              <w:spacing w:before="100" w:beforeAutospacing="1" w:after="100" w:afterAutospacing="1"/>
              <w:jc w:val="both"/>
            </w:pPr>
            <w:r w:rsidRPr="009D459F">
              <w:rPr>
                <w:b/>
              </w:rPr>
              <w:t>“+”</w:t>
            </w:r>
            <w:r w:rsidRPr="009D459F">
              <w:t xml:space="preserve"> У тебя появятся новые друзья, а в перспективе – любимая профессия, позволяющая получать удовлетворение от дела, которое ты выбрал. </w:t>
            </w:r>
          </w:p>
          <w:p w:rsidR="00BF6ADA" w:rsidRPr="009D459F" w:rsidRDefault="00BF6ADA" w:rsidP="00D318D0">
            <w:pPr>
              <w:jc w:val="both"/>
            </w:pPr>
            <w:r w:rsidRPr="009D459F">
              <w:rPr>
                <w:b/>
              </w:rPr>
              <w:t xml:space="preserve">“-” </w:t>
            </w:r>
            <w:r w:rsidRPr="009D459F">
              <w:t xml:space="preserve">Придется вновь напрягать свой мозг, тратить столь драгоценное время на выслушивание лекций, подготовку уроков, но, безусловно, эти затраты несоизмеримы с теми преимуществами, которые ты получишь после окончания профессионального учебного заведения. Однако, “постарайся получить то, что любишь, иначе придется полюбить то, что получил”. </w:t>
            </w:r>
          </w:p>
          <w:p w:rsidR="00BF6ADA" w:rsidRPr="009D459F" w:rsidRDefault="00BF6ADA" w:rsidP="00D318D0">
            <w:pPr>
              <w:jc w:val="right"/>
              <w:rPr>
                <w:b/>
                <w:bCs/>
                <w:color w:val="141261"/>
                <w:u w:val="single"/>
              </w:rPr>
            </w:pPr>
            <w:r w:rsidRPr="009D459F">
              <w:t>Джордж Бернард Шоу</w:t>
            </w:r>
          </w:p>
        </w:tc>
      </w:tr>
    </w:tbl>
    <w:p w:rsidR="009D459F" w:rsidRDefault="009D459F" w:rsidP="00BF6ADA">
      <w:pPr>
        <w:spacing w:before="100" w:beforeAutospacing="1" w:after="100" w:afterAutospacing="1"/>
        <w:ind w:firstLine="540"/>
        <w:jc w:val="both"/>
        <w:rPr>
          <w:b/>
          <w:color w:val="141261"/>
          <w:sz w:val="26"/>
          <w:szCs w:val="26"/>
        </w:rPr>
      </w:pPr>
    </w:p>
    <w:p w:rsidR="009D459F" w:rsidRDefault="009D459F" w:rsidP="00BF6ADA">
      <w:pPr>
        <w:spacing w:before="100" w:beforeAutospacing="1" w:after="100" w:afterAutospacing="1"/>
        <w:ind w:firstLine="540"/>
        <w:jc w:val="both"/>
        <w:rPr>
          <w:b/>
          <w:color w:val="141261"/>
          <w:sz w:val="26"/>
          <w:szCs w:val="26"/>
        </w:rPr>
      </w:pPr>
    </w:p>
    <w:p w:rsidR="009D459F" w:rsidRDefault="009D459F" w:rsidP="00BF6ADA">
      <w:pPr>
        <w:spacing w:before="100" w:beforeAutospacing="1" w:after="100" w:afterAutospacing="1"/>
        <w:ind w:firstLine="540"/>
        <w:jc w:val="both"/>
        <w:rPr>
          <w:b/>
          <w:color w:val="141261"/>
          <w:sz w:val="26"/>
          <w:szCs w:val="26"/>
        </w:rPr>
      </w:pPr>
    </w:p>
    <w:p w:rsidR="00BF6ADA" w:rsidRPr="009D459F" w:rsidRDefault="00BF6ADA" w:rsidP="00BF6ADA">
      <w:pPr>
        <w:spacing w:before="100" w:beforeAutospacing="1" w:after="100" w:afterAutospacing="1"/>
        <w:ind w:firstLine="540"/>
        <w:jc w:val="both"/>
        <w:rPr>
          <w:sz w:val="26"/>
          <w:szCs w:val="26"/>
        </w:rPr>
      </w:pPr>
      <w:r w:rsidRPr="009D459F">
        <w:rPr>
          <w:b/>
          <w:sz w:val="26"/>
          <w:szCs w:val="26"/>
        </w:rPr>
        <w:t>В мире есть очень мало вещей, которые мы не можем выбирать</w:t>
      </w:r>
      <w:r w:rsidRPr="009D459F">
        <w:rPr>
          <w:sz w:val="26"/>
          <w:szCs w:val="26"/>
        </w:rPr>
        <w:t>. К ним относятся историческая эпоха и страна, в которой мы родились, наши родители, события раннего детства. Все остальное в жизни в той или иной мере зависит от нашего выбора.</w:t>
      </w:r>
    </w:p>
    <w:p w:rsidR="00BF6ADA" w:rsidRPr="009D459F" w:rsidRDefault="00BF6ADA" w:rsidP="00BF6ADA">
      <w:pPr>
        <w:spacing w:before="100" w:beforeAutospacing="1" w:after="100" w:afterAutospacing="1"/>
        <w:ind w:firstLine="540"/>
        <w:jc w:val="both"/>
        <w:rPr>
          <w:sz w:val="26"/>
          <w:szCs w:val="26"/>
        </w:rPr>
      </w:pPr>
      <w:r w:rsidRPr="009D459F">
        <w:rPr>
          <w:sz w:val="26"/>
          <w:szCs w:val="26"/>
        </w:rPr>
        <w:t xml:space="preserve">И одним из наиболее ответственных, определяющих нашу судьбу выборов является </w:t>
      </w:r>
      <w:r w:rsidRPr="009D459F">
        <w:rPr>
          <w:b/>
          <w:sz w:val="26"/>
          <w:szCs w:val="26"/>
        </w:rPr>
        <w:t>выбор профессии</w:t>
      </w:r>
      <w:r w:rsidRPr="009D459F">
        <w:rPr>
          <w:sz w:val="26"/>
          <w:szCs w:val="26"/>
        </w:rPr>
        <w:t xml:space="preserve">. Есть смысл отнестись к этому как можно более серьезно. </w:t>
      </w:r>
    </w:p>
    <w:p w:rsidR="00BF6ADA" w:rsidRPr="009D459F" w:rsidRDefault="00BF6ADA" w:rsidP="00BF6ADA">
      <w:pPr>
        <w:spacing w:before="100" w:beforeAutospacing="1" w:after="100" w:afterAutospacing="1"/>
        <w:ind w:firstLine="540"/>
        <w:jc w:val="both"/>
        <w:rPr>
          <w:sz w:val="26"/>
          <w:szCs w:val="26"/>
        </w:rPr>
      </w:pPr>
      <w:r w:rsidRPr="009D459F">
        <w:rPr>
          <w:b/>
          <w:sz w:val="26"/>
          <w:szCs w:val="26"/>
        </w:rPr>
        <w:t>Профессия, которую ты выберешь должна тебе нравиться.</w:t>
      </w:r>
      <w:r w:rsidRPr="009D459F">
        <w:rPr>
          <w:sz w:val="26"/>
          <w:szCs w:val="26"/>
        </w:rPr>
        <w:t xml:space="preserve"> В противном случае даже обладание самой модной и престижной специальностью не гарантирует ни высокого заработка, ни полной самореализации, ни удовлетворенности работой.</w:t>
      </w:r>
    </w:p>
    <w:p w:rsidR="00BF6ADA" w:rsidRPr="009D459F" w:rsidRDefault="00BF6ADA" w:rsidP="00BF6ADA">
      <w:pPr>
        <w:spacing w:before="100" w:beforeAutospacing="1" w:after="100" w:afterAutospacing="1"/>
        <w:ind w:firstLine="540"/>
        <w:jc w:val="both"/>
        <w:rPr>
          <w:sz w:val="26"/>
          <w:szCs w:val="26"/>
        </w:rPr>
      </w:pPr>
      <w:r w:rsidRPr="009D459F">
        <w:rPr>
          <w:sz w:val="26"/>
          <w:szCs w:val="26"/>
        </w:rPr>
        <w:t>Телефонные переговоры и личные встречи с представителями учебных заведений и преподавателями помогут уточнить твои представления о конкретном учебном заведении. Беседы с учащимися и выпускниками позволят получить неофициальную информацию об учебном заведении, в том числе их мнение о качестве образования, удовлетворенность предоставляемыми возможностями.</w:t>
      </w:r>
    </w:p>
    <w:p w:rsidR="00BF6ADA" w:rsidRPr="009D459F" w:rsidRDefault="00BF6ADA" w:rsidP="00BF6ADA">
      <w:pPr>
        <w:spacing w:before="100" w:beforeAutospacing="1" w:after="100" w:afterAutospacing="1"/>
        <w:ind w:firstLine="540"/>
        <w:jc w:val="both"/>
        <w:rPr>
          <w:b/>
          <w:sz w:val="26"/>
          <w:szCs w:val="26"/>
        </w:rPr>
      </w:pPr>
      <w:r w:rsidRPr="009D459F">
        <w:rPr>
          <w:b/>
          <w:sz w:val="26"/>
          <w:szCs w:val="26"/>
        </w:rPr>
        <w:t>Собирая информацию о профессиональных учебных заведениях, следует получить ответы на следующие вопросы.</w:t>
      </w:r>
    </w:p>
    <w:p w:rsidR="00BF6ADA" w:rsidRPr="009D459F" w:rsidRDefault="00BF6ADA" w:rsidP="00BF6A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D459F">
        <w:rPr>
          <w:sz w:val="26"/>
          <w:szCs w:val="26"/>
        </w:rPr>
        <w:t xml:space="preserve">К какому типу относится учебное заведение? Это - профессиональное училище, профессиональный лицей, техникум, колледж, институт, университет, академия? </w:t>
      </w:r>
    </w:p>
    <w:p w:rsidR="00BF6ADA" w:rsidRPr="009D459F" w:rsidRDefault="00BF6ADA" w:rsidP="00BF6A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D459F">
        <w:rPr>
          <w:sz w:val="26"/>
          <w:szCs w:val="26"/>
        </w:rPr>
        <w:t xml:space="preserve">Является ли учебное заведение государственным или негосударственным? Имеет ли учебное заведение государственную аккредитацию? </w:t>
      </w:r>
    </w:p>
    <w:p w:rsidR="00BF6ADA" w:rsidRPr="009D459F" w:rsidRDefault="00BF6ADA" w:rsidP="00BF6A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D459F">
        <w:rPr>
          <w:sz w:val="26"/>
          <w:szCs w:val="26"/>
        </w:rPr>
        <w:t xml:space="preserve">По каким специальностям осуществляется профессиональная подготовка? Какова продолжительность обучения? Содержание учебных программ, преподавательский состав, нужно ли платить за </w:t>
      </w:r>
      <w:proofErr w:type="gramStart"/>
      <w:r w:rsidRPr="009D459F">
        <w:rPr>
          <w:sz w:val="26"/>
          <w:szCs w:val="26"/>
        </w:rPr>
        <w:t>обучение?.</w:t>
      </w:r>
      <w:proofErr w:type="gramEnd"/>
      <w:r w:rsidRPr="009D459F">
        <w:rPr>
          <w:sz w:val="26"/>
          <w:szCs w:val="26"/>
        </w:rPr>
        <w:t xml:space="preserve"> </w:t>
      </w:r>
    </w:p>
    <w:p w:rsidR="00BF6ADA" w:rsidRPr="009D459F" w:rsidRDefault="00BF6ADA" w:rsidP="00BF6A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D459F">
        <w:rPr>
          <w:sz w:val="26"/>
          <w:szCs w:val="26"/>
        </w:rPr>
        <w:t xml:space="preserve">Каковы предоставляемые формы обучения: дневная, вечерняя, заочная, экстернат? </w:t>
      </w:r>
    </w:p>
    <w:p w:rsidR="00BF6ADA" w:rsidRPr="009D459F" w:rsidRDefault="00BF6ADA" w:rsidP="00BF6A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D459F">
        <w:rPr>
          <w:sz w:val="26"/>
          <w:szCs w:val="26"/>
        </w:rPr>
        <w:t xml:space="preserve">Какие требования предъявляются к поступающим? Есть ли ограничения по полу по возрасту, образованию, состоянию здоровья, способностям? </w:t>
      </w:r>
    </w:p>
    <w:p w:rsidR="00BF6ADA" w:rsidRPr="009D459F" w:rsidRDefault="00BF6ADA" w:rsidP="00BF6A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D459F">
        <w:rPr>
          <w:sz w:val="26"/>
          <w:szCs w:val="26"/>
        </w:rPr>
        <w:t xml:space="preserve">Каков порядок приема в учебное заведение? Какие документы нужно предоставлять? Какие вступительные экзамены необходимо сдавать? </w:t>
      </w:r>
    </w:p>
    <w:p w:rsidR="00BF6ADA" w:rsidRDefault="00BF6ADA" w:rsidP="00BF6AD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9D459F">
        <w:rPr>
          <w:sz w:val="26"/>
          <w:szCs w:val="26"/>
        </w:rPr>
        <w:t xml:space="preserve">Содействуют ли трудоустройству выпускников, есть ли база для прохождения практики и т. д. </w:t>
      </w:r>
    </w:p>
    <w:p w:rsidR="009D459F" w:rsidRDefault="009D459F" w:rsidP="009D459F">
      <w:pPr>
        <w:spacing w:before="100" w:beforeAutospacing="1" w:after="100" w:afterAutospacing="1"/>
        <w:jc w:val="both"/>
        <w:rPr>
          <w:sz w:val="26"/>
          <w:szCs w:val="26"/>
        </w:rPr>
      </w:pPr>
    </w:p>
    <w:p w:rsidR="009D459F" w:rsidRDefault="009D459F" w:rsidP="009D459F">
      <w:pPr>
        <w:spacing w:before="100" w:beforeAutospacing="1" w:after="100" w:afterAutospacing="1"/>
        <w:jc w:val="both"/>
        <w:rPr>
          <w:sz w:val="26"/>
          <w:szCs w:val="26"/>
        </w:rPr>
      </w:pPr>
    </w:p>
    <w:p w:rsidR="009D459F" w:rsidRPr="009D459F" w:rsidRDefault="009D459F" w:rsidP="009D459F">
      <w:pPr>
        <w:spacing w:before="100" w:beforeAutospacing="1" w:after="100" w:afterAutospacing="1"/>
        <w:jc w:val="both"/>
        <w:rPr>
          <w:sz w:val="26"/>
          <w:szCs w:val="26"/>
        </w:rPr>
      </w:pPr>
    </w:p>
    <w:p w:rsidR="00BF6ADA" w:rsidRPr="009D459F" w:rsidRDefault="00BF6ADA" w:rsidP="00BF6ADA">
      <w:pPr>
        <w:jc w:val="center"/>
        <w:rPr>
          <w:b/>
          <w:color w:val="141261"/>
          <w:sz w:val="36"/>
          <w:szCs w:val="44"/>
        </w:rPr>
      </w:pPr>
      <w:r w:rsidRPr="009D459F">
        <w:rPr>
          <w:b/>
          <w:color w:val="141261"/>
          <w:sz w:val="36"/>
          <w:szCs w:val="44"/>
        </w:rPr>
        <w:t xml:space="preserve">Понятно, что профессиональное образование нужно чтобы получить профессию, найти работу, больше зарабатывать и иметь лучшие условия труда. Но наличие профессионального образования имеет </w:t>
      </w:r>
      <w:r w:rsidRPr="009D459F">
        <w:rPr>
          <w:b/>
          <w:i/>
          <w:color w:val="141261"/>
          <w:sz w:val="36"/>
          <w:szCs w:val="44"/>
        </w:rPr>
        <w:t>еще много</w:t>
      </w:r>
      <w:r w:rsidRPr="009D459F">
        <w:rPr>
          <w:b/>
          <w:color w:val="141261"/>
          <w:sz w:val="36"/>
          <w:szCs w:val="44"/>
        </w:rPr>
        <w:t xml:space="preserve"> плюсов:</w:t>
      </w:r>
    </w:p>
    <w:p w:rsidR="00BF6ADA" w:rsidRPr="009D459F" w:rsidRDefault="00BF6ADA" w:rsidP="00BF6ADA">
      <w:pPr>
        <w:rPr>
          <w:bCs/>
          <w:i/>
          <w:color w:val="141261"/>
          <w:sz w:val="28"/>
          <w:szCs w:val="28"/>
        </w:rPr>
      </w:pPr>
    </w:p>
    <w:p w:rsidR="00BF6ADA" w:rsidRPr="009D459F" w:rsidRDefault="00BF6ADA" w:rsidP="00BF6ADA">
      <w:pPr>
        <w:rPr>
          <w:bCs/>
          <w:i/>
          <w:sz w:val="32"/>
          <w:szCs w:val="32"/>
        </w:rPr>
      </w:pPr>
      <w:r w:rsidRPr="009D459F">
        <w:rPr>
          <w:b/>
          <w:bCs/>
          <w:color w:val="002060"/>
          <w:sz w:val="32"/>
          <w:szCs w:val="32"/>
        </w:rPr>
        <w:t>ТЫ будешь</w:t>
      </w:r>
      <w:r w:rsidRPr="009D459F">
        <w:rPr>
          <w:bCs/>
          <w:i/>
          <w:sz w:val="32"/>
          <w:szCs w:val="32"/>
        </w:rPr>
        <w:t xml:space="preserve"> чувствовать себя в большей</w:t>
      </w:r>
      <w:r w:rsidRPr="009D459F">
        <w:rPr>
          <w:bCs/>
          <w:i/>
          <w:sz w:val="32"/>
          <w:szCs w:val="32"/>
        </w:rPr>
        <w:br/>
        <w:t xml:space="preserve">безопасности, будешь более уверенным в себе, в </w:t>
      </w:r>
      <w:r w:rsidRPr="009D459F">
        <w:rPr>
          <w:bCs/>
          <w:i/>
          <w:sz w:val="32"/>
          <w:szCs w:val="32"/>
        </w:rPr>
        <w:br/>
        <w:t>своих возможностях, в завтрашнем дне, станешь более независимым.</w:t>
      </w:r>
    </w:p>
    <w:p w:rsidR="00BF6ADA" w:rsidRPr="009D459F" w:rsidRDefault="00BF6ADA" w:rsidP="00BF6ADA">
      <w:pPr>
        <w:rPr>
          <w:bCs/>
          <w:i/>
          <w:sz w:val="32"/>
          <w:szCs w:val="32"/>
        </w:rPr>
      </w:pPr>
    </w:p>
    <w:p w:rsidR="00BF6ADA" w:rsidRPr="009D459F" w:rsidRDefault="00BF6ADA" w:rsidP="00BF6ADA">
      <w:pPr>
        <w:jc w:val="center"/>
        <w:rPr>
          <w:bCs/>
          <w:i/>
          <w:sz w:val="32"/>
          <w:szCs w:val="32"/>
        </w:rPr>
      </w:pPr>
      <w:r w:rsidRPr="009D459F">
        <w:rPr>
          <w:b/>
          <w:bCs/>
          <w:color w:val="002060"/>
          <w:sz w:val="32"/>
          <w:szCs w:val="32"/>
        </w:rPr>
        <w:t>ТЫ сможешь</w:t>
      </w:r>
      <w:r w:rsidRPr="009D459F">
        <w:rPr>
          <w:bCs/>
          <w:sz w:val="32"/>
          <w:szCs w:val="32"/>
        </w:rPr>
        <w:t xml:space="preserve"> </w:t>
      </w:r>
      <w:r w:rsidRPr="009D459F">
        <w:rPr>
          <w:bCs/>
          <w:i/>
          <w:sz w:val="32"/>
          <w:szCs w:val="32"/>
        </w:rPr>
        <w:t>познакомиться с интересными людьми,</w:t>
      </w:r>
    </w:p>
    <w:p w:rsidR="00BF6ADA" w:rsidRPr="009D459F" w:rsidRDefault="00BF6ADA" w:rsidP="00BF6ADA">
      <w:pPr>
        <w:jc w:val="center"/>
        <w:rPr>
          <w:bCs/>
          <w:i/>
          <w:sz w:val="32"/>
          <w:szCs w:val="32"/>
        </w:rPr>
      </w:pPr>
      <w:r w:rsidRPr="009D459F">
        <w:rPr>
          <w:bCs/>
          <w:i/>
          <w:sz w:val="32"/>
          <w:szCs w:val="32"/>
        </w:rPr>
        <w:t xml:space="preserve"> да и сам ты станешь более интересным собеседником.</w:t>
      </w:r>
    </w:p>
    <w:p w:rsidR="00BF6ADA" w:rsidRPr="009D459F" w:rsidRDefault="00BF6ADA" w:rsidP="00BF6ADA">
      <w:pPr>
        <w:jc w:val="center"/>
        <w:rPr>
          <w:bCs/>
          <w:i/>
          <w:sz w:val="32"/>
          <w:szCs w:val="32"/>
        </w:rPr>
      </w:pPr>
    </w:p>
    <w:p w:rsidR="00BF6ADA" w:rsidRPr="009D459F" w:rsidRDefault="00BF6ADA" w:rsidP="00BF6ADA">
      <w:pPr>
        <w:jc w:val="right"/>
        <w:rPr>
          <w:bCs/>
          <w:i/>
          <w:sz w:val="32"/>
          <w:szCs w:val="32"/>
        </w:rPr>
      </w:pPr>
      <w:r w:rsidRPr="009D459F">
        <w:rPr>
          <w:i/>
          <w:sz w:val="32"/>
          <w:szCs w:val="32"/>
        </w:rPr>
        <w:t> </w:t>
      </w:r>
      <w:r w:rsidRPr="009D459F">
        <w:rPr>
          <w:bCs/>
          <w:i/>
          <w:sz w:val="32"/>
          <w:szCs w:val="32"/>
        </w:rPr>
        <w:t xml:space="preserve">Имея образование, </w:t>
      </w:r>
      <w:r w:rsidRPr="009D459F">
        <w:rPr>
          <w:b/>
          <w:bCs/>
          <w:i/>
          <w:color w:val="002060"/>
          <w:sz w:val="32"/>
          <w:szCs w:val="32"/>
        </w:rPr>
        <w:t>ТЫ сможешь</w:t>
      </w:r>
      <w:r w:rsidRPr="009D459F">
        <w:rPr>
          <w:bCs/>
          <w:i/>
          <w:sz w:val="32"/>
          <w:szCs w:val="32"/>
        </w:rPr>
        <w:t xml:space="preserve"> занять более </w:t>
      </w:r>
    </w:p>
    <w:p w:rsidR="00BF6ADA" w:rsidRPr="009D459F" w:rsidRDefault="00BF6ADA" w:rsidP="00BF6ADA">
      <w:pPr>
        <w:jc w:val="right"/>
        <w:rPr>
          <w:bCs/>
          <w:i/>
          <w:sz w:val="32"/>
          <w:szCs w:val="32"/>
        </w:rPr>
      </w:pPr>
      <w:r w:rsidRPr="009D459F">
        <w:rPr>
          <w:bCs/>
          <w:i/>
          <w:sz w:val="32"/>
          <w:szCs w:val="32"/>
        </w:rPr>
        <w:t xml:space="preserve">высокое положение в </w:t>
      </w:r>
      <w:proofErr w:type="gramStart"/>
      <w:r w:rsidRPr="009D459F">
        <w:rPr>
          <w:bCs/>
          <w:i/>
          <w:sz w:val="32"/>
          <w:szCs w:val="32"/>
        </w:rPr>
        <w:t>обществе,</w:t>
      </w:r>
      <w:r w:rsidRPr="009D459F">
        <w:rPr>
          <w:bCs/>
          <w:i/>
          <w:sz w:val="32"/>
          <w:szCs w:val="32"/>
        </w:rPr>
        <w:br/>
        <w:t>достичь</w:t>
      </w:r>
      <w:proofErr w:type="gramEnd"/>
      <w:r w:rsidRPr="009D459F">
        <w:rPr>
          <w:bCs/>
          <w:i/>
          <w:sz w:val="32"/>
          <w:szCs w:val="32"/>
        </w:rPr>
        <w:t xml:space="preserve"> больших успехов в карьере и</w:t>
      </w:r>
      <w:r w:rsidRPr="009D459F">
        <w:rPr>
          <w:bCs/>
          <w:i/>
          <w:sz w:val="32"/>
          <w:szCs w:val="32"/>
        </w:rPr>
        <w:br/>
        <w:t xml:space="preserve">стать </w:t>
      </w:r>
      <w:r w:rsidRPr="009D459F">
        <w:rPr>
          <w:b/>
          <w:bCs/>
          <w:i/>
          <w:sz w:val="32"/>
          <w:szCs w:val="32"/>
        </w:rPr>
        <w:t>уважаемым человеком</w:t>
      </w:r>
      <w:r w:rsidRPr="009D459F">
        <w:rPr>
          <w:bCs/>
          <w:i/>
          <w:sz w:val="32"/>
          <w:szCs w:val="32"/>
        </w:rPr>
        <w:t>.</w:t>
      </w:r>
    </w:p>
    <w:p w:rsidR="00BF6ADA" w:rsidRPr="009D459F" w:rsidRDefault="00BF6ADA" w:rsidP="00BF6ADA">
      <w:pPr>
        <w:spacing w:before="100" w:beforeAutospacing="1" w:after="100" w:afterAutospacing="1"/>
        <w:rPr>
          <w:bCs/>
          <w:sz w:val="32"/>
          <w:szCs w:val="32"/>
        </w:rPr>
      </w:pPr>
      <w:r w:rsidRPr="009D459F">
        <w:rPr>
          <w:bCs/>
          <w:color w:val="002060"/>
          <w:sz w:val="32"/>
          <w:szCs w:val="32"/>
        </w:rPr>
        <w:t xml:space="preserve">   </w:t>
      </w:r>
      <w:r w:rsidRPr="009D459F">
        <w:rPr>
          <w:b/>
          <w:bCs/>
          <w:color w:val="002060"/>
          <w:sz w:val="32"/>
          <w:szCs w:val="32"/>
        </w:rPr>
        <w:t>ТЫ сможешь</w:t>
      </w:r>
      <w:r w:rsidRPr="009D459F">
        <w:rPr>
          <w:bCs/>
          <w:sz w:val="32"/>
          <w:szCs w:val="32"/>
        </w:rPr>
        <w:t xml:space="preserve"> </w:t>
      </w:r>
      <w:r w:rsidRPr="009D459F">
        <w:rPr>
          <w:bCs/>
          <w:i/>
          <w:sz w:val="32"/>
          <w:szCs w:val="32"/>
        </w:rPr>
        <w:t xml:space="preserve">лучше узнать и понять </w:t>
      </w:r>
      <w:proofErr w:type="gramStart"/>
      <w:r w:rsidRPr="009D459F">
        <w:rPr>
          <w:bCs/>
          <w:i/>
          <w:sz w:val="32"/>
          <w:szCs w:val="32"/>
        </w:rPr>
        <w:t>себя,</w:t>
      </w:r>
      <w:r w:rsidRPr="009D459F">
        <w:rPr>
          <w:bCs/>
          <w:i/>
          <w:sz w:val="32"/>
          <w:szCs w:val="32"/>
        </w:rPr>
        <w:br/>
        <w:t xml:space="preserve">   </w:t>
      </w:r>
      <w:proofErr w:type="gramEnd"/>
      <w:r w:rsidRPr="009D459F">
        <w:rPr>
          <w:bCs/>
          <w:i/>
          <w:sz w:val="32"/>
          <w:szCs w:val="32"/>
        </w:rPr>
        <w:t xml:space="preserve">в большей степени быть </w:t>
      </w:r>
      <w:r w:rsidRPr="009D459F">
        <w:rPr>
          <w:b/>
          <w:bCs/>
          <w:i/>
          <w:sz w:val="32"/>
          <w:szCs w:val="32"/>
        </w:rPr>
        <w:t>удовлетворенным</w:t>
      </w:r>
      <w:r w:rsidRPr="009D459F">
        <w:rPr>
          <w:bCs/>
          <w:i/>
          <w:sz w:val="32"/>
          <w:szCs w:val="32"/>
        </w:rPr>
        <w:t xml:space="preserve"> собой.                                                                  </w:t>
      </w:r>
    </w:p>
    <w:p w:rsidR="00BF6ADA" w:rsidRPr="009D459F" w:rsidRDefault="00BF6ADA" w:rsidP="00BF6ADA">
      <w:pPr>
        <w:ind w:left="5400"/>
        <w:rPr>
          <w:bCs/>
          <w:i/>
          <w:sz w:val="32"/>
          <w:szCs w:val="32"/>
        </w:rPr>
      </w:pPr>
      <w:r w:rsidRPr="009D459F">
        <w:rPr>
          <w:bCs/>
          <w:i/>
          <w:color w:val="002060"/>
          <w:sz w:val="32"/>
          <w:szCs w:val="32"/>
        </w:rPr>
        <w:t xml:space="preserve"> </w:t>
      </w:r>
      <w:r w:rsidRPr="009D459F">
        <w:rPr>
          <w:b/>
          <w:bCs/>
          <w:color w:val="002060"/>
          <w:sz w:val="32"/>
          <w:szCs w:val="32"/>
        </w:rPr>
        <w:t>ТЫ получишь</w:t>
      </w:r>
      <w:r w:rsidRPr="009D459F">
        <w:rPr>
          <w:b/>
          <w:bCs/>
          <w:sz w:val="32"/>
          <w:szCs w:val="32"/>
        </w:rPr>
        <w:t xml:space="preserve"> </w:t>
      </w:r>
      <w:r w:rsidRPr="009D459F">
        <w:rPr>
          <w:bCs/>
          <w:i/>
          <w:sz w:val="32"/>
          <w:szCs w:val="32"/>
        </w:rPr>
        <w:t xml:space="preserve">возможность для профессионального роста, </w:t>
      </w:r>
    </w:p>
    <w:p w:rsidR="00BF6ADA" w:rsidRPr="009D459F" w:rsidRDefault="00BF6ADA" w:rsidP="00BF6ADA">
      <w:pPr>
        <w:ind w:left="5580"/>
        <w:rPr>
          <w:bCs/>
          <w:i/>
          <w:sz w:val="32"/>
          <w:szCs w:val="32"/>
        </w:rPr>
      </w:pPr>
      <w:r w:rsidRPr="009D459F">
        <w:rPr>
          <w:bCs/>
          <w:i/>
          <w:sz w:val="32"/>
          <w:szCs w:val="32"/>
        </w:rPr>
        <w:t xml:space="preserve">развития и </w:t>
      </w:r>
      <w:r w:rsidRPr="009D459F">
        <w:rPr>
          <w:b/>
          <w:bCs/>
          <w:i/>
          <w:sz w:val="32"/>
          <w:szCs w:val="32"/>
        </w:rPr>
        <w:t xml:space="preserve">совершенствования </w:t>
      </w:r>
      <w:r w:rsidRPr="009D459F">
        <w:rPr>
          <w:bCs/>
          <w:i/>
          <w:sz w:val="32"/>
          <w:szCs w:val="32"/>
        </w:rPr>
        <w:t>своей личности.</w:t>
      </w:r>
      <w:r w:rsidRPr="009D459F">
        <w:rPr>
          <w:bCs/>
          <w:i/>
          <w:sz w:val="32"/>
          <w:szCs w:val="32"/>
        </w:rPr>
        <w:br/>
      </w:r>
    </w:p>
    <w:sectPr w:rsidR="00BF6ADA" w:rsidRPr="009D459F" w:rsidSect="009D459F">
      <w:pgSz w:w="16838" w:h="11906" w:orient="landscape"/>
      <w:pgMar w:top="539" w:right="818" w:bottom="539" w:left="1080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C1B33"/>
    <w:multiLevelType w:val="multilevel"/>
    <w:tmpl w:val="551C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F6B48"/>
    <w:multiLevelType w:val="multilevel"/>
    <w:tmpl w:val="DEAA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61587"/>
    <w:multiLevelType w:val="multilevel"/>
    <w:tmpl w:val="3A72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04FFD"/>
    <w:multiLevelType w:val="multilevel"/>
    <w:tmpl w:val="EB6E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F6ADA"/>
    <w:rsid w:val="004523B8"/>
    <w:rsid w:val="009D459F"/>
    <w:rsid w:val="00A01315"/>
    <w:rsid w:val="00A2549B"/>
    <w:rsid w:val="00B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0B0FEBF-0810-4CB7-B5A2-8848FBF1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A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A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werty</dc:creator>
  <cp:lastModifiedBy>hp</cp:lastModifiedBy>
  <cp:revision>4</cp:revision>
  <dcterms:created xsi:type="dcterms:W3CDTF">2011-10-29T16:23:00Z</dcterms:created>
  <dcterms:modified xsi:type="dcterms:W3CDTF">2016-05-13T09:23:00Z</dcterms:modified>
</cp:coreProperties>
</file>