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11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A2D2F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6A2D2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3911" w:rsidRPr="006A2D2F">
        <w:rPr>
          <w:rFonts w:ascii="Times New Roman" w:hAnsi="Times New Roman" w:cs="Times New Roman"/>
          <w:b/>
          <w:i/>
          <w:sz w:val="28"/>
          <w:szCs w:val="24"/>
        </w:rPr>
        <w:t>Памятка родителям пятиклассников</w:t>
      </w:r>
    </w:p>
    <w:p w:rsidR="00953911" w:rsidRPr="006A2D2F" w:rsidRDefault="00953911" w:rsidP="006A2D2F">
      <w:pPr>
        <w:spacing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br/>
        <w:t>Ваш ребенок учится в пятом классе. Переход ученика из начальной школы в среднюю школу совпадает со своеобразным концом детства - стабильным периодом развития в жизни ребенка. В пятом классе ребенка ждет новая система обучения: классный руководитель и учителя-предметники, преподающие новые дисциплины в разных кабинетах.</w:t>
      </w:r>
    </w:p>
    <w:p w:rsidR="00953911" w:rsidRPr="006A2D2F" w:rsidRDefault="00780A18" w:rsidP="006A2D2F">
      <w:pPr>
        <w:spacing w:after="0" w:line="240" w:lineRule="auto"/>
        <w:ind w:left="-283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Одни пятиклассники гордятся тем,</w:t>
      </w:r>
      <w:r w:rsidR="00953911" w:rsidRPr="006A2D2F">
        <w:rPr>
          <w:rFonts w:ascii="Times New Roman" w:hAnsi="Times New Roman" w:cs="Times New Roman"/>
          <w:sz w:val="24"/>
          <w:szCs w:val="24"/>
        </w:rPr>
        <w:t xml:space="preserve"> что повзрослели, и быстро втягиваются в учебный процесс, а другие переживают изменения в школьной жизни, и адаптация у них затягивается. В такой период дети нередко меняются - тревожатся без явных на то причин, становятся робкими или, наоборот, развязными, слишком суетятся. Как результат - у ребят снижается работоспособность, они становятся забывчивыми, неорганизованными, иногда у детей ухудшаются сон и аппетит.</w:t>
      </w:r>
    </w:p>
    <w:p w:rsidR="00780A18" w:rsidRPr="006A2D2F" w:rsidRDefault="00780A18" w:rsidP="006A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911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A2D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3911" w:rsidRPr="006A2D2F">
        <w:rPr>
          <w:rFonts w:ascii="Times New Roman" w:hAnsi="Times New Roman" w:cs="Times New Roman"/>
          <w:b/>
          <w:i/>
          <w:sz w:val="28"/>
          <w:szCs w:val="24"/>
        </w:rPr>
        <w:t>Возрастные особенности младшего подростка:</w:t>
      </w:r>
    </w:p>
    <w:p w:rsidR="006A2D2F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потребность в достойном положении в коллективе сверстников, в семье;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повышенная утомляемость;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стремление обзавестись верным другом;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стремление избежать изоляции, как в классе, так и в малом коллективе;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повышенный интерес к вопросу о “соотношении сил” в классе;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стремление отмежеваться от всего подчеркнуто детского;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отсутствие авторитета возраста;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отвращение к необоснованным запретам;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восприимчивость к промахам учителей;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переоценка своих возможностей, реализация которых предполагается в отдаленном будущем;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отсутствие адаптации к неудачам;</w:t>
      </w:r>
      <w:r w:rsidR="00EF3B97" w:rsidRPr="006A2D2F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3911" w:rsidRPr="006A2D2F" w:rsidRDefault="00953911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отсутствие адаптации к положению “худшего”;</w:t>
      </w:r>
    </w:p>
    <w:p w:rsidR="00953911" w:rsidRPr="006A2D2F" w:rsidRDefault="00780A18" w:rsidP="006A2D2F">
      <w:pPr>
        <w:pStyle w:val="a5"/>
        <w:numPr>
          <w:ilvl w:val="0"/>
          <w:numId w:val="20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ярко выраженная эмоциональность.</w:t>
      </w:r>
    </w:p>
    <w:p w:rsidR="00780A18" w:rsidRPr="006A2D2F" w:rsidRDefault="00780A18" w:rsidP="006A2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0A18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6A2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3911" w:rsidRPr="006A2D2F">
        <w:rPr>
          <w:rFonts w:ascii="Times New Roman" w:hAnsi="Times New Roman" w:cs="Times New Roman"/>
          <w:b/>
          <w:sz w:val="28"/>
          <w:szCs w:val="24"/>
        </w:rPr>
        <w:t>Признаки успешной адаптации:</w:t>
      </w:r>
    </w:p>
    <w:p w:rsidR="006A2D2F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3911" w:rsidRPr="006A2D2F" w:rsidRDefault="00953911" w:rsidP="006A2D2F">
      <w:pPr>
        <w:pStyle w:val="a5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удовлетворенность ребенка процессом обучения;</w:t>
      </w:r>
    </w:p>
    <w:p w:rsidR="00953911" w:rsidRPr="006A2D2F" w:rsidRDefault="00953911" w:rsidP="006A2D2F">
      <w:pPr>
        <w:pStyle w:val="a5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ребенок легко справляется с программой;</w:t>
      </w:r>
    </w:p>
    <w:p w:rsidR="00953911" w:rsidRPr="006A2D2F" w:rsidRDefault="00953911" w:rsidP="006A2D2F">
      <w:pPr>
        <w:pStyle w:val="a5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953911" w:rsidRPr="006A2D2F" w:rsidRDefault="00953911" w:rsidP="006A2D2F">
      <w:pPr>
        <w:pStyle w:val="a5"/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удовлетворенность межличностными отношениями – с одноклассниками и учителем.</w:t>
      </w:r>
    </w:p>
    <w:p w:rsidR="006A2D2F" w:rsidRPr="006A2D2F" w:rsidRDefault="006A2D2F" w:rsidP="006A2D2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3911" w:rsidRDefault="006A2D2F" w:rsidP="006A2D2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953911" w:rsidRPr="006A2D2F">
        <w:rPr>
          <w:rFonts w:ascii="Times New Roman" w:hAnsi="Times New Roman" w:cs="Times New Roman"/>
          <w:b/>
          <w:sz w:val="28"/>
          <w:szCs w:val="24"/>
        </w:rPr>
        <w:t xml:space="preserve">Признаки </w:t>
      </w:r>
      <w:proofErr w:type="spellStart"/>
      <w:r w:rsidR="00953911" w:rsidRPr="006A2D2F">
        <w:rPr>
          <w:rFonts w:ascii="Times New Roman" w:hAnsi="Times New Roman" w:cs="Times New Roman"/>
          <w:b/>
          <w:sz w:val="28"/>
          <w:szCs w:val="24"/>
        </w:rPr>
        <w:t>дезадаптации</w:t>
      </w:r>
      <w:proofErr w:type="spellEnd"/>
      <w:r w:rsidR="00953911" w:rsidRPr="006A2D2F">
        <w:rPr>
          <w:rFonts w:ascii="Times New Roman" w:hAnsi="Times New Roman" w:cs="Times New Roman"/>
          <w:b/>
          <w:sz w:val="28"/>
          <w:szCs w:val="24"/>
        </w:rPr>
        <w:t>:</w:t>
      </w:r>
    </w:p>
    <w:p w:rsidR="006A2D2F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усталый, утомлённый внешний вид ребёнка.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нежелание ребёнка делиться своими впечатлениями о проведённом дне.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стремление отвлечь взрослого от школьных событий, переключить внимание на другие темы.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нежелания выполнять домашние задания.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негативные характеристики в адрес школы, учителей, одноклассников.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жалобы на те или иные события, связанные со школой.</w:t>
      </w:r>
    </w:p>
    <w:p w:rsidR="00953911" w:rsidRPr="006A2D2F" w:rsidRDefault="00780A18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беспокойный </w:t>
      </w:r>
      <w:proofErr w:type="spellStart"/>
      <w:proofErr w:type="gramStart"/>
      <w:r w:rsidRPr="006A2D2F">
        <w:rPr>
          <w:rFonts w:ascii="Times New Roman" w:hAnsi="Times New Roman" w:cs="Times New Roman"/>
          <w:sz w:val="24"/>
          <w:szCs w:val="24"/>
        </w:rPr>
        <w:t>сон,</w:t>
      </w:r>
      <w:r w:rsidR="00953911" w:rsidRPr="006A2D2F">
        <w:rPr>
          <w:rFonts w:ascii="Times New Roman" w:hAnsi="Times New Roman" w:cs="Times New Roman"/>
          <w:sz w:val="24"/>
          <w:szCs w:val="24"/>
        </w:rPr>
        <w:t>трудности</w:t>
      </w:r>
      <w:proofErr w:type="spellEnd"/>
      <w:proofErr w:type="gramEnd"/>
      <w:r w:rsidR="00953911" w:rsidRPr="006A2D2F">
        <w:rPr>
          <w:rFonts w:ascii="Times New Roman" w:hAnsi="Times New Roman" w:cs="Times New Roman"/>
          <w:sz w:val="24"/>
          <w:szCs w:val="24"/>
        </w:rPr>
        <w:t xml:space="preserve"> утреннего пробуждения, вялость.</w:t>
      </w:r>
    </w:p>
    <w:p w:rsidR="00953911" w:rsidRPr="006A2D2F" w:rsidRDefault="00953911" w:rsidP="006A2D2F">
      <w:pPr>
        <w:pStyle w:val="a5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постоянные жалобы на плохое самочувствие.</w:t>
      </w:r>
    </w:p>
    <w:p w:rsidR="006A2D2F" w:rsidRPr="006A2D2F" w:rsidRDefault="006A2D2F" w:rsidP="006A2D2F">
      <w:pPr>
        <w:rPr>
          <w:rFonts w:ascii="Times New Roman" w:hAnsi="Times New Roman" w:cs="Times New Roman"/>
          <w:b/>
          <w:sz w:val="24"/>
          <w:szCs w:val="24"/>
        </w:rPr>
      </w:pPr>
    </w:p>
    <w:p w:rsidR="00953911" w:rsidRPr="006A2D2F" w:rsidRDefault="006A2D2F" w:rsidP="006A2D2F">
      <w:pPr>
        <w:rPr>
          <w:rFonts w:ascii="Times New Roman" w:hAnsi="Times New Roman" w:cs="Times New Roman"/>
          <w:b/>
          <w:sz w:val="28"/>
          <w:szCs w:val="24"/>
        </w:rPr>
      </w:pPr>
      <w:r w:rsidRPr="006A2D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53911" w:rsidRPr="006A2D2F">
        <w:rPr>
          <w:rFonts w:ascii="Times New Roman" w:hAnsi="Times New Roman" w:cs="Times New Roman"/>
          <w:b/>
          <w:sz w:val="28"/>
          <w:szCs w:val="24"/>
        </w:rPr>
        <w:t xml:space="preserve">Чем можно </w:t>
      </w:r>
      <w:proofErr w:type="gramStart"/>
      <w:r w:rsidR="00953911" w:rsidRPr="006A2D2F">
        <w:rPr>
          <w:rFonts w:ascii="Times New Roman" w:hAnsi="Times New Roman" w:cs="Times New Roman"/>
          <w:b/>
          <w:sz w:val="28"/>
          <w:szCs w:val="24"/>
        </w:rPr>
        <w:t>помочь ?</w:t>
      </w:r>
      <w:proofErr w:type="gramEnd"/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Первое условие школьного успеха пятиклассника — безусловное принятие ребенка, несмотря на те неудачи, с которыми он уже столкнулся или может столкнуться.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Создавайте условия для развития самостоятельности в поведении ребенка. У пятиклассника непременно должны быть домашние обязанности, за выполнение которых он несет ответственность.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Несмотря на кажущуюся взрослость, пятиклассник нуждается в ненавязчивом контроле со стороны родителей, поскольку не всегда может сам сориентироваться в новых требованиях школьной жизни.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Для пятиклассника учитель – уже не такой непререкаемый авторитет, как раньше, в адрес учителей могут звучать критические замечания. Важно обсудить с ребенком причины его недовольства, поддерживая при этом авторитет учителя.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Пятикласснику уже не так интересна учеба сама по себе, многим в школе интересно бывать потому, что там много друзей. Важно, чтобы у ребенка была возможность обсудить свои школьные дела, учебу и отношения с друзьями в семье, с родителями.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Если вас, что-то беспокоит в поведении ребенка, постарайтесь, как можно скорее встретиться и обсудить это с классным руководителем или психологом.</w:t>
      </w:r>
    </w:p>
    <w:p w:rsidR="00953911" w:rsidRPr="006A2D2F" w:rsidRDefault="00953911" w:rsidP="006A2D2F">
      <w:pPr>
        <w:pStyle w:val="a5"/>
        <w:numPr>
          <w:ilvl w:val="0"/>
          <w:numId w:val="24"/>
        </w:numPr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Основными помощниками родителей в сложных ситуациях являются терпение, внимание и понимание. Постарайтесь создать благоприятный климат в семье для ребенка.</w:t>
      </w:r>
    </w:p>
    <w:p w:rsidR="006A2D2F" w:rsidRPr="006A2D2F" w:rsidRDefault="006A2D2F" w:rsidP="006A2D2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4"/>
        </w:rPr>
      </w:pPr>
      <w:r w:rsidRPr="006A2D2F">
        <w:rPr>
          <w:rFonts w:ascii="Times New Roman" w:hAnsi="Times New Roman" w:cs="Times New Roman"/>
          <w:b/>
          <w:sz w:val="28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gramStart"/>
      <w:r w:rsidRPr="006A2D2F">
        <w:rPr>
          <w:rFonts w:ascii="Times New Roman" w:hAnsi="Times New Roman" w:cs="Times New Roman"/>
          <w:b/>
          <w:i/>
          <w:sz w:val="28"/>
          <w:szCs w:val="24"/>
        </w:rPr>
        <w:t>Слова</w:t>
      </w:r>
      <w:proofErr w:type="gramEnd"/>
      <w:r w:rsidRPr="006A2D2F">
        <w:rPr>
          <w:rFonts w:ascii="Times New Roman" w:hAnsi="Times New Roman" w:cs="Times New Roman"/>
          <w:b/>
          <w:i/>
          <w:sz w:val="28"/>
          <w:szCs w:val="24"/>
        </w:rPr>
        <w:t xml:space="preserve"> которые поддерживают ребенка</w:t>
      </w:r>
      <w:r w:rsidR="00EF3B97" w:rsidRPr="006A2D2F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953911" w:rsidRPr="006A2D2F" w:rsidRDefault="00953911" w:rsidP="006A2D2F">
      <w:pPr>
        <w:pStyle w:val="a5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Зная тебя, я уверен, что вы все сделали, хорошо.</w:t>
      </w:r>
    </w:p>
    <w:p w:rsidR="00953911" w:rsidRPr="006A2D2F" w:rsidRDefault="00953911" w:rsidP="006A2D2F">
      <w:pPr>
        <w:pStyle w:val="a5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Ты делаешь это очень хорошо.</w:t>
      </w:r>
    </w:p>
    <w:p w:rsidR="00953911" w:rsidRPr="006A2D2F" w:rsidRDefault="00953911" w:rsidP="006A2D2F">
      <w:pPr>
        <w:pStyle w:val="a5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У тебя есть некоторые соображения по этому поводу? Готов ли ты начать?</w:t>
      </w:r>
    </w:p>
    <w:p w:rsidR="00780A18" w:rsidRPr="006A2D2F" w:rsidRDefault="00953911" w:rsidP="006A2D2F">
      <w:pPr>
        <w:pStyle w:val="a5"/>
        <w:numPr>
          <w:ilvl w:val="0"/>
          <w:numId w:val="25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Это серьезный вызов. Но я уверен. Что ты готов к нему.</w:t>
      </w:r>
    </w:p>
    <w:p w:rsidR="00780A18" w:rsidRPr="006A2D2F" w:rsidRDefault="00780A18" w:rsidP="006A2D2F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A2D2F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53911" w:rsidRPr="006A2D2F">
        <w:rPr>
          <w:rFonts w:ascii="Times New Roman" w:hAnsi="Times New Roman" w:cs="Times New Roman"/>
          <w:b/>
          <w:i/>
          <w:sz w:val="28"/>
          <w:szCs w:val="28"/>
        </w:rPr>
        <w:t>Поддерживать можно посредством:</w:t>
      </w:r>
    </w:p>
    <w:p w:rsidR="00953911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8"/>
        </w:rPr>
      </w:pPr>
      <w:r w:rsidRPr="006A2D2F">
        <w:rPr>
          <w:rFonts w:ascii="Times New Roman" w:hAnsi="Times New Roman" w:cs="Times New Roman"/>
          <w:sz w:val="28"/>
          <w:szCs w:val="28"/>
        </w:rPr>
        <w:t>-</w:t>
      </w:r>
      <w:r w:rsidR="00953911" w:rsidRPr="006A2D2F">
        <w:rPr>
          <w:rFonts w:ascii="Times New Roman" w:hAnsi="Times New Roman" w:cs="Times New Roman"/>
          <w:sz w:val="24"/>
          <w:szCs w:val="28"/>
        </w:rPr>
        <w:t>отдельных слов (красиво, прекрасно, здорово).</w:t>
      </w:r>
    </w:p>
    <w:p w:rsidR="00953911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3911" w:rsidRPr="006A2D2F">
        <w:rPr>
          <w:rFonts w:ascii="Times New Roman" w:hAnsi="Times New Roman" w:cs="Times New Roman"/>
          <w:sz w:val="24"/>
          <w:szCs w:val="24"/>
        </w:rPr>
        <w:t>высказываний («Я горжусь тобой», «Спасибо», «Все идет хорошо» и т.д.).</w:t>
      </w:r>
    </w:p>
    <w:p w:rsidR="00953911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3911" w:rsidRPr="006A2D2F">
        <w:rPr>
          <w:rFonts w:ascii="Times New Roman" w:hAnsi="Times New Roman" w:cs="Times New Roman"/>
          <w:sz w:val="24"/>
          <w:szCs w:val="24"/>
        </w:rPr>
        <w:t>прикосновений (дотронуться до руки, обнять его и т.д.).</w:t>
      </w:r>
    </w:p>
    <w:p w:rsidR="00953911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3911" w:rsidRPr="006A2D2F">
        <w:rPr>
          <w:rFonts w:ascii="Times New Roman" w:hAnsi="Times New Roman" w:cs="Times New Roman"/>
          <w:sz w:val="24"/>
          <w:szCs w:val="24"/>
        </w:rPr>
        <w:t>совместных действий (сидеть, стоять рядом и т.д.).</w:t>
      </w:r>
    </w:p>
    <w:p w:rsidR="00953911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53911" w:rsidRPr="006A2D2F">
        <w:rPr>
          <w:rFonts w:ascii="Times New Roman" w:hAnsi="Times New Roman" w:cs="Times New Roman"/>
          <w:sz w:val="24"/>
          <w:szCs w:val="24"/>
        </w:rPr>
        <w:t>выражение лица (улыбка, кивок, смех).</w:t>
      </w:r>
    </w:p>
    <w:p w:rsidR="006A2D2F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</w:p>
    <w:p w:rsidR="00953911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53911" w:rsidRPr="006A2D2F">
        <w:rPr>
          <w:rFonts w:ascii="Times New Roman" w:hAnsi="Times New Roman" w:cs="Times New Roman"/>
          <w:b/>
          <w:i/>
          <w:sz w:val="28"/>
          <w:szCs w:val="24"/>
        </w:rPr>
        <w:t>Золотые правила воспитания для родителей</w:t>
      </w:r>
    </w:p>
    <w:p w:rsidR="006A2D2F" w:rsidRPr="006A2D2F" w:rsidRDefault="006A2D2F" w:rsidP="006A2D2F">
      <w:pPr>
        <w:spacing w:after="0" w:line="240" w:lineRule="auto"/>
        <w:ind w:left="-227"/>
        <w:rPr>
          <w:rFonts w:ascii="Times New Roman" w:hAnsi="Times New Roman" w:cs="Times New Roman"/>
          <w:b/>
          <w:sz w:val="24"/>
          <w:szCs w:val="24"/>
        </w:rPr>
      </w:pP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Любите своего ребенка, и пусть он никогда не усомнится в этом.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Принимайте ребенка таким, какой он есть, — со всеми достоинствами и недостатками.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Опирайтесь на лучшее в ребенке, верьте в его возможности.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Стремитесь понять своего ребенка, загляните в его мысли и чувства; почаще ставьте себя на его место.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Создайте условия для успеха ребенка; дайте ему возможность почувствовать себя сильным, умелым, удачливым.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 пытайтесь реализовывать в ребенке свои несбывшиеся мечты и желания.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Помните, что воспитывают не слова, а личный пример.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 сравнивайте своего ребенка с другими детьми, особенно не ставьте их в пример. Помните, что каждый ребенок неповторим и уникален.</w:t>
      </w:r>
    </w:p>
    <w:p w:rsidR="00953911" w:rsidRPr="006A2D2F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Не рассчитывайте на то, что ребенок вырастет таким, как вы хотите.</w:t>
      </w:r>
    </w:p>
    <w:p w:rsidR="00953911" w:rsidRDefault="00953911" w:rsidP="006A2D2F">
      <w:pPr>
        <w:spacing w:after="0" w:line="240" w:lineRule="auto"/>
        <w:ind w:left="-227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Помните, что ответственность за воспитание ребенка несете именно вы.</w:t>
      </w:r>
    </w:p>
    <w:p w:rsidR="006A2D2F" w:rsidRDefault="006A2D2F" w:rsidP="006A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3911" w:rsidRPr="006A2D2F" w:rsidRDefault="00953911" w:rsidP="006A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B97" w:rsidRPr="006A2D2F" w:rsidRDefault="006A2D2F" w:rsidP="006A2D2F">
      <w:pPr>
        <w:ind w:left="1191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EF3B97" w:rsidRPr="006A2D2F">
        <w:rPr>
          <w:rFonts w:ascii="Times New Roman" w:hAnsi="Times New Roman" w:cs="Times New Roman"/>
          <w:b/>
          <w:i/>
          <w:sz w:val="28"/>
          <w:szCs w:val="24"/>
        </w:rPr>
        <w:t>Памятка для родителей</w:t>
      </w:r>
    </w:p>
    <w:p w:rsidR="00EF3B97" w:rsidRPr="006A2D2F" w:rsidRDefault="00EF3B97" w:rsidP="006A2D2F">
      <w:pPr>
        <w:ind w:left="1191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>(Как помочь ребёнку подготовить домашнее задание)</w:t>
      </w:r>
    </w:p>
    <w:p w:rsidR="00EF3B97" w:rsidRPr="006A2D2F" w:rsidRDefault="00EF3B97" w:rsidP="006A2D2F">
      <w:pPr>
        <w:pStyle w:val="a5"/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Помогайте ребенку в учебе, чтобы он понял все детали трудного задания и сам мог выполнить аналогичное, подробно объясняя свои действия. </w:t>
      </w:r>
    </w:p>
    <w:p w:rsidR="00EF3B97" w:rsidRPr="006A2D2F" w:rsidRDefault="00EF3B97" w:rsidP="006A2D2F">
      <w:pPr>
        <w:pStyle w:val="a5"/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Чаще играйте с ребенком в развивающие игры, чтобы тренировать его память, внимание и мышление. Разгадывайте кроссворды, головоломки, шарады. </w:t>
      </w:r>
    </w:p>
    <w:p w:rsidR="00EF3B97" w:rsidRPr="006A2D2F" w:rsidRDefault="00EF3B97" w:rsidP="006A2D2F">
      <w:pPr>
        <w:pStyle w:val="a5"/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Приучайте ребенка к режиму дня, тем самым, развивая его волю и собранность. </w:t>
      </w:r>
    </w:p>
    <w:p w:rsidR="00EF3B97" w:rsidRPr="006A2D2F" w:rsidRDefault="00EF3B97" w:rsidP="006A2D2F">
      <w:pPr>
        <w:pStyle w:val="a5"/>
        <w:numPr>
          <w:ilvl w:val="0"/>
          <w:numId w:val="28"/>
        </w:numPr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Помогайте ему стремиться совершенствовать свои способности не только в учебе, но и в других делах. Что касается учебы, то пусть ребенок научится в первую очередь добросовестно выполнять домашнее задание. При подготовке домашнего задания ученику помогут специальные памятки. </w:t>
      </w:r>
    </w:p>
    <w:p w:rsidR="00EF3B97" w:rsidRPr="006A2D2F" w:rsidRDefault="006A2D2F" w:rsidP="006A2D2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  <w:bookmarkStart w:id="0" w:name="_GoBack"/>
      <w:bookmarkEnd w:id="0"/>
      <w:r w:rsidRPr="006A2D2F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EF3B97" w:rsidRPr="006A2D2F">
        <w:rPr>
          <w:rFonts w:ascii="Times New Roman" w:hAnsi="Times New Roman" w:cs="Times New Roman"/>
          <w:b/>
          <w:i/>
          <w:sz w:val="28"/>
          <w:szCs w:val="24"/>
        </w:rPr>
        <w:t>На заметку родителям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Не превращайте выполнение ребенком домашних заданий в орудие пыток.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Формируйте положительную мотивацию выполнения домашнего задания, его дальнюю перспективу.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Поощряйте своего ребенка за хорошо выполненное домашнее задание, хвалите его, радуйтесь его результатам, связанным с положительной отметкой.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Помогайте ребенку в выполнении домашнего задания только в том случае, если он в этом нуждается.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Не пытайтесь выполнять задание за своего ребенка, лучше пусть он вообще домашнее задание не сделает, чем сделаете его вы.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Формируйте у ребенка культуру умственного труда, интересуйтесь, какую дополнительную литературу можно использовать для качественного выполнения домашних заданий.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Используйте возможность дополнительных и стимулирующих занятий в школе для того, чтобы снизить учебную нагрузку дома. </w:t>
      </w:r>
    </w:p>
    <w:p w:rsidR="00EF3B97" w:rsidRPr="006A2D2F" w:rsidRDefault="00EF3B97" w:rsidP="006A2D2F">
      <w:pPr>
        <w:pStyle w:val="a5"/>
        <w:numPr>
          <w:ilvl w:val="0"/>
          <w:numId w:val="29"/>
        </w:numPr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6A2D2F">
        <w:rPr>
          <w:rFonts w:ascii="Times New Roman" w:hAnsi="Times New Roman" w:cs="Times New Roman"/>
          <w:sz w:val="24"/>
          <w:szCs w:val="24"/>
        </w:rPr>
        <w:t xml:space="preserve">Консультируйтесь с учителями-предметниками, если видите, что ваш ребенок испытывает затруднения с подготовкой домашних заданий. </w:t>
      </w:r>
    </w:p>
    <w:p w:rsidR="00EF3B97" w:rsidRPr="006A2D2F" w:rsidRDefault="00EF3B97" w:rsidP="006A2D2F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EF3B97" w:rsidRPr="00EF3B97" w:rsidRDefault="00EF3B97" w:rsidP="00EF3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F3B97" w:rsidRPr="00EF3B97" w:rsidRDefault="00EF3B97" w:rsidP="00EF3B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0A18" w:rsidRDefault="00EF3B97" w:rsidP="00EF3B97">
      <w:pPr>
        <w:tabs>
          <w:tab w:val="left" w:pos="58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0A18" w:rsidRDefault="00780A18" w:rsidP="00EF3B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p w:rsidR="00780A18" w:rsidRPr="00953911" w:rsidRDefault="00780A18" w:rsidP="00953911">
      <w:pPr>
        <w:rPr>
          <w:rFonts w:ascii="Times New Roman" w:hAnsi="Times New Roman" w:cs="Times New Roman"/>
          <w:sz w:val="24"/>
          <w:szCs w:val="24"/>
        </w:rPr>
      </w:pPr>
    </w:p>
    <w:sectPr w:rsidR="00780A18" w:rsidRPr="00953911" w:rsidSect="00EF3B97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5pt;height:11.5pt" o:bullet="t">
        <v:imagedata r:id="rId1" o:title="msoCF03"/>
      </v:shape>
    </w:pict>
  </w:numPicBullet>
  <w:abstractNum w:abstractNumId="0">
    <w:nsid w:val="049F013A"/>
    <w:multiLevelType w:val="multilevel"/>
    <w:tmpl w:val="9F6E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D463F"/>
    <w:multiLevelType w:val="multilevel"/>
    <w:tmpl w:val="2B6E9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22576"/>
    <w:multiLevelType w:val="multilevel"/>
    <w:tmpl w:val="AADE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042CC"/>
    <w:multiLevelType w:val="hybridMultilevel"/>
    <w:tmpl w:val="C1DA62C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26B43"/>
    <w:multiLevelType w:val="multilevel"/>
    <w:tmpl w:val="4F40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444CFB"/>
    <w:multiLevelType w:val="multilevel"/>
    <w:tmpl w:val="07FC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2D4373"/>
    <w:multiLevelType w:val="hybridMultilevel"/>
    <w:tmpl w:val="C66EF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93569"/>
    <w:multiLevelType w:val="multilevel"/>
    <w:tmpl w:val="6B0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DD7096"/>
    <w:multiLevelType w:val="multilevel"/>
    <w:tmpl w:val="062AC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D472A8"/>
    <w:multiLevelType w:val="hybridMultilevel"/>
    <w:tmpl w:val="EA0A1B1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D74C5"/>
    <w:multiLevelType w:val="hybridMultilevel"/>
    <w:tmpl w:val="F2184C4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C58C6"/>
    <w:multiLevelType w:val="hybridMultilevel"/>
    <w:tmpl w:val="CF3481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D6F8C"/>
    <w:multiLevelType w:val="hybridMultilevel"/>
    <w:tmpl w:val="2D8218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22EB2"/>
    <w:multiLevelType w:val="hybridMultilevel"/>
    <w:tmpl w:val="26D41A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53B3"/>
    <w:multiLevelType w:val="multilevel"/>
    <w:tmpl w:val="9156F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BA1E1B"/>
    <w:multiLevelType w:val="hybridMultilevel"/>
    <w:tmpl w:val="70BA2D1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DD779E"/>
    <w:multiLevelType w:val="hybridMultilevel"/>
    <w:tmpl w:val="997494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10537"/>
    <w:multiLevelType w:val="multilevel"/>
    <w:tmpl w:val="7A3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338F7"/>
    <w:multiLevelType w:val="multilevel"/>
    <w:tmpl w:val="4590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5E1726"/>
    <w:multiLevelType w:val="multilevel"/>
    <w:tmpl w:val="8C6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FE5E34"/>
    <w:multiLevelType w:val="multilevel"/>
    <w:tmpl w:val="5DC4A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D53DA7"/>
    <w:multiLevelType w:val="multilevel"/>
    <w:tmpl w:val="C0E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DF680D"/>
    <w:multiLevelType w:val="multilevel"/>
    <w:tmpl w:val="103A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B66368"/>
    <w:multiLevelType w:val="multilevel"/>
    <w:tmpl w:val="D37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1535EF"/>
    <w:multiLevelType w:val="multilevel"/>
    <w:tmpl w:val="B644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881E10"/>
    <w:multiLevelType w:val="multilevel"/>
    <w:tmpl w:val="09FEA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16060F"/>
    <w:multiLevelType w:val="multilevel"/>
    <w:tmpl w:val="50F6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AC4E00"/>
    <w:multiLevelType w:val="multilevel"/>
    <w:tmpl w:val="58AE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E566F90"/>
    <w:multiLevelType w:val="hybridMultilevel"/>
    <w:tmpl w:val="6F2EB06C"/>
    <w:lvl w:ilvl="0" w:tplc="04190007">
      <w:start w:val="1"/>
      <w:numFmt w:val="bullet"/>
      <w:lvlText w:val=""/>
      <w:lvlPicBulletId w:val="0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4"/>
  </w:num>
  <w:num w:numId="4">
    <w:abstractNumId w:val="14"/>
  </w:num>
  <w:num w:numId="5">
    <w:abstractNumId w:val="18"/>
  </w:num>
  <w:num w:numId="6">
    <w:abstractNumId w:val="21"/>
  </w:num>
  <w:num w:numId="7">
    <w:abstractNumId w:val="27"/>
  </w:num>
  <w:num w:numId="8">
    <w:abstractNumId w:val="24"/>
  </w:num>
  <w:num w:numId="9">
    <w:abstractNumId w:val="22"/>
  </w:num>
  <w:num w:numId="10">
    <w:abstractNumId w:val="20"/>
  </w:num>
  <w:num w:numId="11">
    <w:abstractNumId w:val="23"/>
  </w:num>
  <w:num w:numId="12">
    <w:abstractNumId w:val="1"/>
  </w:num>
  <w:num w:numId="13">
    <w:abstractNumId w:val="0"/>
  </w:num>
  <w:num w:numId="14">
    <w:abstractNumId w:val="26"/>
  </w:num>
  <w:num w:numId="15">
    <w:abstractNumId w:val="5"/>
  </w:num>
  <w:num w:numId="16">
    <w:abstractNumId w:val="25"/>
  </w:num>
  <w:num w:numId="17">
    <w:abstractNumId w:val="2"/>
  </w:num>
  <w:num w:numId="18">
    <w:abstractNumId w:val="8"/>
  </w:num>
  <w:num w:numId="19">
    <w:abstractNumId w:val="19"/>
  </w:num>
  <w:num w:numId="20">
    <w:abstractNumId w:val="6"/>
  </w:num>
  <w:num w:numId="21">
    <w:abstractNumId w:val="28"/>
  </w:num>
  <w:num w:numId="22">
    <w:abstractNumId w:val="3"/>
  </w:num>
  <w:num w:numId="23">
    <w:abstractNumId w:val="13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53911"/>
    <w:rsid w:val="006A2D2F"/>
    <w:rsid w:val="00780A18"/>
    <w:rsid w:val="00953911"/>
    <w:rsid w:val="00A945BF"/>
    <w:rsid w:val="00E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ED4B9-B6A5-4CCA-A28D-2952EAA7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5BF"/>
  </w:style>
  <w:style w:type="paragraph" w:styleId="1">
    <w:name w:val="heading 1"/>
    <w:basedOn w:val="a"/>
    <w:link w:val="10"/>
    <w:uiPriority w:val="9"/>
    <w:qFormat/>
    <w:rsid w:val="00953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39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9539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9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9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539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53911"/>
    <w:rPr>
      <w:i/>
      <w:iCs/>
    </w:rPr>
  </w:style>
  <w:style w:type="paragraph" w:styleId="a5">
    <w:name w:val="List Paragraph"/>
    <w:basedOn w:val="a"/>
    <w:uiPriority w:val="34"/>
    <w:qFormat/>
    <w:rsid w:val="00780A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3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3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cp:lastPrinted>2014-03-19T12:47:00Z</cp:lastPrinted>
  <dcterms:created xsi:type="dcterms:W3CDTF">2014-03-19T04:22:00Z</dcterms:created>
  <dcterms:modified xsi:type="dcterms:W3CDTF">2016-05-13T08:46:00Z</dcterms:modified>
</cp:coreProperties>
</file>